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2" w:rsidRDefault="00F922D2" w:rsidP="00F922D2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720"/>
        <w:jc w:val="center"/>
        <w:outlineLvl w:val="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</w:pP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 xml:space="preserve">ΥΠΟΔΕΙΓΜΑ </w:t>
      </w: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val="en-US"/>
        </w:rPr>
        <w:t>I</w:t>
      </w:r>
    </w:p>
    <w:p w:rsidR="00F922D2" w:rsidRDefault="00F922D2" w:rsidP="00F922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ΑΙΤΗΣΗ   ΕΓΚΡΙΣΗΣ </w:t>
      </w:r>
      <w:r w:rsidR="005E679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ΕΠΙΧΕΙΡΗΣΙΑΚΟΥ ΠΡΟΓΡΑΜΜΑΤΟΣ </w:t>
      </w:r>
    </w:p>
    <w:tbl>
      <w:tblPr>
        <w:tblW w:w="9322" w:type="dxa"/>
        <w:tblLook w:val="0000"/>
      </w:tblPr>
      <w:tblGrid>
        <w:gridCol w:w="4261"/>
        <w:gridCol w:w="5061"/>
      </w:tblGrid>
      <w:tr w:rsidR="00F922D2" w:rsidRPr="00B530F5" w:rsidTr="00F922D2">
        <w:trPr>
          <w:trHeight w:val="3828"/>
        </w:trPr>
        <w:tc>
          <w:tcPr>
            <w:tcW w:w="4261" w:type="dxa"/>
          </w:tcPr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ΕΠΩΝΥΜΙΑ………………………………………………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ΝΟΜΙΚΗ  ΜΟΡΦΗ.….………….…………………….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ΤΗΛ. ………………………..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de-DE"/>
              </w:rPr>
              <w:t>E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de-DE"/>
              </w:rPr>
              <w:t>MAIL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……………….……………………………….…….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ΔΙΕΥΘΥΝΣΗ ΕΔΡΑΣ……………………………………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………………………………………………………………..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ΝΟΜΙΜΟΣ ΕΚΠΡΟΣΩΠΟΣ………………………….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…………………………………………………………………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ΤΗΛ…………………………………………………………..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ΑΡΜΟΔΙΟΣ ΕΠΙΚΟΙΝΩΝΙΑΣ…………………………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ΤΗΛ…………………………………………………………..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Α.Φ.Μ……………………………………………………….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ΔΟΥ……………………………………………………………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Συνημμένα :</w:t>
            </w:r>
          </w:p>
          <w:p w:rsidR="00AD2181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1.</w:t>
            </w:r>
            <w:r w:rsidRPr="00E70F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αντίγραφο απόφασης αναγνώρισης</w:t>
            </w:r>
            <w:r w:rsidR="00AD2181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F922D2" w:rsidRDefault="00AD2181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2. </w:t>
            </w:r>
            <w:r w:rsidR="0052799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βεβαίωση για αξία παραγωγής</w:t>
            </w:r>
            <w:r w:rsidR="00F24DC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2023</w:t>
            </w:r>
          </w:p>
          <w:p w:rsidR="00F922D2" w:rsidRDefault="00AD2181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u w:color="FF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="00F922D2" w:rsidRPr="00E70F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u w:color="FF0000"/>
              </w:rPr>
              <w:t xml:space="preserve"> απόφαση του αρμοδίου οργάνου</w:t>
            </w:r>
          </w:p>
          <w:p w:rsidR="00F922D2" w:rsidRDefault="00AD2181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u w:color="FF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4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="00F922D2" w:rsidRPr="00E70F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u w:color="FF0000"/>
              </w:rPr>
              <w:t xml:space="preserve"> εν ισχύ φορολογική και ασφαλιστική ενημερότητα</w:t>
            </w:r>
          </w:p>
          <w:p w:rsidR="00F922D2" w:rsidRDefault="00E47ED7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="00F922D2" w:rsidRPr="00E70F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οικονομικές καταστάσεις</w:t>
            </w:r>
          </w:p>
          <w:p w:rsidR="00F922D2" w:rsidRDefault="00E47ED7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6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="00F922D2" w:rsidRPr="00E70F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πίνακας πωλήσεων</w:t>
            </w:r>
          </w:p>
          <w:p w:rsidR="00F922D2" w:rsidRDefault="00E47ED7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7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="00F922D2" w:rsidRPr="00E70F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υπεύθυνη δήλωση</w:t>
            </w:r>
          </w:p>
          <w:p w:rsidR="0052799D" w:rsidRDefault="00E47ED7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8</w:t>
            </w:r>
            <w:r w:rsidR="0052799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.π</w:t>
            </w:r>
            <w:r w:rsidR="0052799D" w:rsidRPr="0052799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ιστοποιητικό Πρωτοδικείου ή αναλόγως των περιπτώσεων, από την εκάστοτε αρμόδια δικαστική αρχή</w:t>
            </w:r>
          </w:p>
          <w:p w:rsidR="0052799D" w:rsidRDefault="00E47ED7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9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="0052799D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πίνακες </w:t>
            </w:r>
            <w:r w:rsidR="0052799D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χρηματοδότησης</w:t>
            </w:r>
          </w:p>
          <w:p w:rsidR="00F922D2" w:rsidRDefault="00E47ED7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10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="00F922D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04170F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επιχειρησιακό πρόγραμμα </w:t>
            </w:r>
          </w:p>
          <w:p w:rsidR="0052799D" w:rsidRPr="0052799D" w:rsidRDefault="00E47ED7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360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11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. </w:t>
            </w:r>
            <w:r w:rsidR="0052799D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τρεις</w:t>
            </w:r>
            <w:r w:rsidR="00F922D2"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 προσφορές/</w:t>
            </w:r>
            <w:r w:rsidR="0004170F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παρέμβαση</w:t>
            </w:r>
          </w:p>
        </w:tc>
        <w:tc>
          <w:tcPr>
            <w:tcW w:w="5061" w:type="dxa"/>
          </w:tcPr>
          <w:p w:rsidR="00F922D2" w:rsidRDefault="00F922D2" w:rsidP="00B23A40">
            <w:pPr>
              <w:keepNext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ar w:val="none" w:sz="0" w:color="auto"/>
              </w:pBdr>
              <w:spacing w:before="0" w:after="0"/>
              <w:outlineLvl w:val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keepNext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ar w:val="none" w:sz="0" w:color="auto"/>
              </w:pBdr>
              <w:spacing w:before="0" w:after="0"/>
              <w:outlineLvl w:val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ΗΜΕΡΟΜΗΝΙΑ: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A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ριθ. </w:t>
            </w:r>
            <w:proofErr w:type="spellStart"/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Πρωτ</w:t>
            </w:r>
            <w:proofErr w:type="spellEnd"/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.: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keepNext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ar w:val="none" w:sz="0" w:color="auto"/>
              </w:pBdr>
              <w:spacing w:before="0" w:after="0"/>
              <w:outlineLvl w:val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ΠΡΟΣ: </w:t>
            </w:r>
          </w:p>
          <w:p w:rsidR="00F922D2" w:rsidRDefault="00F922D2" w:rsidP="00B23A40">
            <w:pPr>
              <w:keepNext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ar w:val="none" w:sz="0" w:color="auto"/>
              </w:pBdr>
              <w:spacing w:before="0" w:after="0"/>
              <w:outlineLvl w:val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ΥΠ. ΑΓΡΟΤΙΚΗΣ ΑΝΑΠΤΥΞΗΣ ΚΑΙ ΤΡΟΦΙΜΩΝ                                        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Παρακαλώ για έγκριση του </w:t>
            </w:r>
            <w:r w:rsidR="005E6790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επιχειρησιακού </w:t>
            </w:r>
            <w:r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προγράμματος που καταθέτω </w:t>
            </w:r>
            <w:r w:rsidR="009E2BE4" w:rsidRPr="009E2BE4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σε εφαρμογή του  άρθρου 47 του Καν. (ΕΕ) 2021/2115 στο πλαίσιο του Στρατηγικού Σχεδίου Κοινής Αγροτικής Πολιτικής 2023-2027(ΣΣ ΚΑΠ)»</w:t>
            </w:r>
            <w:r w:rsidRPr="00E70F75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right="-34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527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Ο Αιτών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527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Βεβαιώνεται</w:t>
            </w:r>
          </w:p>
          <w:p w:rsidR="00F922D2" w:rsidRDefault="00F922D2" w:rsidP="00527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το γνήσιο της υπογραφής</w:t>
            </w:r>
          </w:p>
          <w:p w:rsidR="00F922D2" w:rsidRDefault="00F922D2" w:rsidP="00527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527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527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το νόμιμο της εκπροσώπησης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</w:t>
            </w:r>
          </w:p>
          <w:p w:rsidR="00F922D2" w:rsidRDefault="00F922D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308ED" w:rsidRDefault="002308ED"/>
    <w:sectPr w:rsidR="002308ED" w:rsidSect="002308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922D2"/>
    <w:rsid w:val="0004170F"/>
    <w:rsid w:val="000C6546"/>
    <w:rsid w:val="002308ED"/>
    <w:rsid w:val="0052799D"/>
    <w:rsid w:val="005E6790"/>
    <w:rsid w:val="00606BF1"/>
    <w:rsid w:val="009E2BE4"/>
    <w:rsid w:val="00AD2181"/>
    <w:rsid w:val="00CB29DD"/>
    <w:rsid w:val="00E019B7"/>
    <w:rsid w:val="00E47ED7"/>
    <w:rsid w:val="00EF01C6"/>
    <w:rsid w:val="00F2118B"/>
    <w:rsid w:val="00F24DC3"/>
    <w:rsid w:val="00F9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80" w:after="180"/>
      <w:jc w:val="both"/>
    </w:pPr>
    <w:rPr>
      <w:rFonts w:ascii="Arial" w:eastAsia="Arial Unicode MS" w:hAnsi="Arial" w:cs="Arial"/>
      <w:color w:val="000000"/>
      <w:sz w:val="20"/>
      <w:szCs w:val="20"/>
      <w:u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tsouraki</dc:creator>
  <cp:lastModifiedBy>tsouraki</cp:lastModifiedBy>
  <cp:revision>3</cp:revision>
  <dcterms:created xsi:type="dcterms:W3CDTF">2024-07-10T09:19:00Z</dcterms:created>
  <dcterms:modified xsi:type="dcterms:W3CDTF">2024-07-10T09:19:00Z</dcterms:modified>
</cp:coreProperties>
</file>