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9085" w14:textId="77777777" w:rsidR="008D7BEF" w:rsidRDefault="008D7BEF" w:rsidP="008D7BEF">
      <w:pPr>
        <w:tabs>
          <w:tab w:val="left" w:pos="465"/>
        </w:tabs>
        <w:spacing w:before="120" w:line="280" w:lineRule="atLeast"/>
        <w:outlineLvl w:val="0"/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</w:pPr>
      <w:r w:rsidRPr="00107281"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  <w:t>ΛΟΓΟΤΥΠΟ ΔΙΚΑΙΟΥΧΟΥ</w:t>
      </w:r>
    </w:p>
    <w:p w14:paraId="280CFBD6" w14:textId="77777777" w:rsidR="008D7BEF" w:rsidRDefault="008D7BEF" w:rsidP="008D7BEF">
      <w:pPr>
        <w:tabs>
          <w:tab w:val="left" w:pos="465"/>
        </w:tabs>
        <w:spacing w:before="120" w:line="280" w:lineRule="atLeast"/>
        <w:outlineLvl w:val="0"/>
        <w:rPr>
          <w:rFonts w:asciiTheme="minorHAnsi" w:hAnsiTheme="minorHAnsi" w:cstheme="minorHAnsi"/>
          <w:b/>
          <w:color w:val="1F497D" w:themeColor="text2"/>
          <w:sz w:val="24"/>
          <w:szCs w:val="24"/>
          <w:u w:val="single"/>
        </w:rPr>
      </w:pPr>
    </w:p>
    <w:p w14:paraId="1525F917" w14:textId="77777777" w:rsidR="008D7BEF" w:rsidRDefault="008D7BEF" w:rsidP="008D7BEF">
      <w:pPr>
        <w:tabs>
          <w:tab w:val="left" w:pos="465"/>
          <w:tab w:val="left" w:pos="5445"/>
        </w:tabs>
        <w:spacing w:after="0" w:line="24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07281">
        <w:rPr>
          <w:rFonts w:asciiTheme="minorHAnsi" w:hAnsiTheme="minorHAnsi" w:cstheme="minorHAnsi"/>
          <w:b/>
          <w:sz w:val="24"/>
          <w:szCs w:val="24"/>
        </w:rPr>
        <w:t>Δικαιούχος: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</w:t>
      </w:r>
      <w:r w:rsidRPr="00107281">
        <w:rPr>
          <w:rFonts w:asciiTheme="minorHAnsi" w:hAnsiTheme="minorHAnsi" w:cstheme="minorHAnsi"/>
          <w:bCs/>
          <w:sz w:val="24"/>
          <w:szCs w:val="24"/>
        </w:rPr>
        <w:t>Πόλη:</w:t>
      </w:r>
    </w:p>
    <w:p w14:paraId="6CD1B19B" w14:textId="77777777" w:rsidR="008D7BEF" w:rsidRDefault="008D7BEF" w:rsidP="008D7BEF">
      <w:pPr>
        <w:tabs>
          <w:tab w:val="left" w:pos="465"/>
          <w:tab w:val="left" w:pos="5445"/>
        </w:tabs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107281">
        <w:rPr>
          <w:rFonts w:asciiTheme="minorHAnsi" w:hAnsiTheme="minorHAnsi" w:cstheme="minorHAnsi"/>
          <w:bCs/>
          <w:sz w:val="24"/>
          <w:szCs w:val="24"/>
        </w:rPr>
        <w:t>Ταχ. Διεύθυνση: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Ημερομηνία:</w:t>
      </w:r>
    </w:p>
    <w:p w14:paraId="439787BC" w14:textId="77777777" w:rsidR="008D7BEF" w:rsidRDefault="008D7BEF" w:rsidP="008D7BEF">
      <w:pPr>
        <w:tabs>
          <w:tab w:val="left" w:pos="465"/>
          <w:tab w:val="left" w:pos="5445"/>
        </w:tabs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Ταχ. Κώδικας:                                                               Αρ. Πρωτ.:</w:t>
      </w:r>
    </w:p>
    <w:p w14:paraId="273F1E07" w14:textId="77777777" w:rsidR="008D7BEF" w:rsidRDefault="008D7BEF" w:rsidP="008D7BEF">
      <w:pPr>
        <w:tabs>
          <w:tab w:val="left" w:pos="465"/>
        </w:tabs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Πληροφορίες:</w:t>
      </w:r>
    </w:p>
    <w:p w14:paraId="3B6FA725" w14:textId="77777777" w:rsidR="008D7BEF" w:rsidRDefault="008D7BEF" w:rsidP="008D7BEF">
      <w:pPr>
        <w:tabs>
          <w:tab w:val="left" w:pos="465"/>
        </w:tabs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Τηλέφωνο:</w:t>
      </w:r>
    </w:p>
    <w:p w14:paraId="456BFD8C" w14:textId="0E3C8847" w:rsidR="008D7BEF" w:rsidRPr="00107281" w:rsidRDefault="008D7BEF" w:rsidP="008D7BEF">
      <w:pPr>
        <w:tabs>
          <w:tab w:val="left" w:pos="465"/>
          <w:tab w:val="left" w:pos="5535"/>
        </w:tabs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E</w:t>
      </w:r>
      <w:r w:rsidRPr="00107281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mail</w:t>
      </w:r>
      <w:r>
        <w:rPr>
          <w:rFonts w:asciiTheme="minorHAnsi" w:hAnsiTheme="minorHAnsi" w:cstheme="minorHAnsi"/>
          <w:bCs/>
          <w:sz w:val="24"/>
          <w:szCs w:val="24"/>
        </w:rPr>
        <w:t xml:space="preserve">:                                                           </w:t>
      </w:r>
      <w:r w:rsidRPr="008D7BEF">
        <w:rPr>
          <w:rFonts w:asciiTheme="minorHAnsi" w:hAnsiTheme="minorHAnsi" w:cstheme="minorHAnsi"/>
          <w:b/>
          <w:sz w:val="24"/>
          <w:szCs w:val="24"/>
        </w:rPr>
        <w:t>ΠΡΟΣ</w:t>
      </w:r>
      <w:r>
        <w:rPr>
          <w:rFonts w:asciiTheme="minorHAnsi" w:hAnsiTheme="minorHAnsi" w:cstheme="minorHAnsi"/>
          <w:bCs/>
          <w:sz w:val="24"/>
          <w:szCs w:val="24"/>
        </w:rPr>
        <w:t>: Υπουργείο Αγροτικής Ανάπτυξης &amp; Τροφίμων</w:t>
      </w:r>
    </w:p>
    <w:p w14:paraId="541986B8" w14:textId="630BD4D5" w:rsidR="008D7BEF" w:rsidRDefault="008D7BEF" w:rsidP="008D7BEF">
      <w:pPr>
        <w:tabs>
          <w:tab w:val="left" w:pos="5430"/>
        </w:tabs>
        <w:spacing w:after="0" w:line="240" w:lineRule="auto"/>
        <w:jc w:val="left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</w:t>
      </w:r>
      <w:r w:rsidRPr="007B38AF">
        <w:rPr>
          <w:rFonts w:asciiTheme="minorHAnsi" w:hAnsiTheme="minorHAnsi" w:cstheme="minorHAnsi"/>
          <w:bCs/>
          <w:sz w:val="24"/>
          <w:szCs w:val="24"/>
        </w:rPr>
        <w:t xml:space="preserve">Γενική Γραμματεία </w:t>
      </w:r>
      <w:r>
        <w:rPr>
          <w:rFonts w:asciiTheme="minorHAnsi" w:hAnsiTheme="minorHAnsi" w:cstheme="minorHAnsi"/>
          <w:bCs/>
          <w:sz w:val="24"/>
          <w:szCs w:val="24"/>
        </w:rPr>
        <w:t xml:space="preserve">Ενωσιακών Πόρων </w:t>
      </w:r>
    </w:p>
    <w:p w14:paraId="5AEACC29" w14:textId="2E114303" w:rsidR="008D7BEF" w:rsidRPr="007B38AF" w:rsidRDefault="008D7BEF" w:rsidP="008D7BEF">
      <w:pPr>
        <w:tabs>
          <w:tab w:val="left" w:pos="5430"/>
        </w:tabs>
        <w:spacing w:after="0" w:line="240" w:lineRule="auto"/>
        <w:jc w:val="left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&amp; Υποδομών</w:t>
      </w:r>
    </w:p>
    <w:p w14:paraId="527AADCB" w14:textId="1806784B" w:rsidR="008D7BEF" w:rsidRDefault="008D7BEF" w:rsidP="008D7BEF">
      <w:pPr>
        <w:tabs>
          <w:tab w:val="left" w:pos="5387"/>
        </w:tabs>
        <w:spacing w:after="0" w:line="240" w:lineRule="auto"/>
        <w:jc w:val="left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</w:t>
      </w:r>
      <w:r w:rsidRPr="007B38AF">
        <w:rPr>
          <w:rFonts w:asciiTheme="minorHAnsi" w:hAnsiTheme="minorHAnsi" w:cstheme="minorHAnsi"/>
          <w:bCs/>
          <w:sz w:val="24"/>
          <w:szCs w:val="24"/>
        </w:rPr>
        <w:t xml:space="preserve">Ειδική Υπηρεσία Εφαρμογής </w:t>
      </w:r>
    </w:p>
    <w:p w14:paraId="71309304" w14:textId="77777777" w:rsidR="008D7BEF" w:rsidRDefault="008D7BEF" w:rsidP="008D7BEF">
      <w:pPr>
        <w:tabs>
          <w:tab w:val="left" w:pos="5387"/>
        </w:tabs>
        <w:spacing w:after="0" w:line="240" w:lineRule="auto"/>
        <w:jc w:val="left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</w:t>
      </w:r>
      <w:r w:rsidRPr="007B38AF">
        <w:rPr>
          <w:rFonts w:asciiTheme="minorHAnsi" w:hAnsiTheme="minorHAnsi" w:cstheme="minorHAnsi"/>
          <w:bCs/>
          <w:sz w:val="24"/>
          <w:szCs w:val="24"/>
        </w:rPr>
        <w:t xml:space="preserve">Άμεσων Ενισχύσεων </w:t>
      </w:r>
      <w:r>
        <w:rPr>
          <w:rFonts w:asciiTheme="minorHAnsi" w:hAnsiTheme="minorHAnsi" w:cstheme="minorHAnsi"/>
          <w:bCs/>
          <w:sz w:val="24"/>
          <w:szCs w:val="24"/>
        </w:rPr>
        <w:t>&amp;</w:t>
      </w:r>
      <w:r w:rsidRPr="007B38AF">
        <w:rPr>
          <w:rFonts w:asciiTheme="minorHAnsi" w:hAnsiTheme="minorHAnsi" w:cstheme="minorHAnsi"/>
          <w:bCs/>
          <w:sz w:val="24"/>
          <w:szCs w:val="24"/>
        </w:rPr>
        <w:t xml:space="preserve"> Τομεακών Παρεμβάσεων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C083F61" w14:textId="05FF1B6F" w:rsidR="008D7BEF" w:rsidRDefault="008D7BEF" w:rsidP="008D7BEF">
      <w:pPr>
        <w:tabs>
          <w:tab w:val="left" w:pos="5387"/>
        </w:tabs>
        <w:spacing w:after="0" w:line="240" w:lineRule="auto"/>
        <w:jc w:val="left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Μονάδα Δημοσίων Επενδύσεων ΕΓΤΑΑ</w:t>
      </w:r>
    </w:p>
    <w:p w14:paraId="404C4C72" w14:textId="105EC640" w:rsidR="008D7BEF" w:rsidRPr="007B38AF" w:rsidRDefault="008D7BEF" w:rsidP="008D7BEF">
      <w:pPr>
        <w:tabs>
          <w:tab w:val="left" w:pos="5387"/>
        </w:tabs>
        <w:spacing w:after="0" w:line="240" w:lineRule="auto"/>
        <w:jc w:val="left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Λεωφόρος Αθηνών 56</w:t>
      </w:r>
      <w:r w:rsidR="007338F1">
        <w:rPr>
          <w:rFonts w:asciiTheme="minorHAnsi" w:hAnsiTheme="minorHAnsi" w:cstheme="minorHAnsi"/>
          <w:bCs/>
          <w:sz w:val="24"/>
          <w:szCs w:val="24"/>
        </w:rPr>
        <w:t xml:space="preserve"> -</w:t>
      </w:r>
      <w:r>
        <w:rPr>
          <w:rFonts w:asciiTheme="minorHAnsi" w:hAnsiTheme="minorHAnsi" w:cstheme="minorHAnsi"/>
          <w:bCs/>
          <w:sz w:val="24"/>
          <w:szCs w:val="24"/>
        </w:rPr>
        <w:t xml:space="preserve"> Τ.Κ. 10441 Αθήνα</w:t>
      </w:r>
    </w:p>
    <w:p w14:paraId="5373935E" w14:textId="77777777" w:rsidR="000C3D9C" w:rsidRPr="007338F1" w:rsidRDefault="000C3D9C" w:rsidP="008D7BEF">
      <w:pPr>
        <w:spacing w:before="120" w:line="280" w:lineRule="atLeast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684F06FC" w14:textId="77777777" w:rsidR="008D7BEF" w:rsidRDefault="008D7BEF" w:rsidP="008D7BEF">
      <w:pPr>
        <w:spacing w:before="120" w:line="280" w:lineRule="atLeast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B0E35">
        <w:rPr>
          <w:rFonts w:asciiTheme="minorHAnsi" w:hAnsiTheme="minorHAnsi" w:cstheme="minorHAnsi"/>
          <w:b/>
          <w:sz w:val="24"/>
          <w:szCs w:val="24"/>
        </w:rPr>
        <w:t>ΑΙΤΗΣΗ ΣΤΗΡΙΞΗΣ</w:t>
      </w:r>
    </w:p>
    <w:p w14:paraId="15819AB6" w14:textId="77777777" w:rsidR="00A77E57" w:rsidRPr="008B0E35" w:rsidRDefault="00A77E57" w:rsidP="008D7BEF">
      <w:pPr>
        <w:spacing w:before="120" w:line="280" w:lineRule="atLeast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ACBDECB" w14:textId="77777777" w:rsidR="008D7BEF" w:rsidRDefault="008D7BEF" w:rsidP="008D7BEF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0E35">
        <w:rPr>
          <w:rFonts w:asciiTheme="minorHAnsi" w:hAnsiTheme="minorHAnsi" w:cstheme="minorHAnsi"/>
          <w:b/>
          <w:sz w:val="24"/>
          <w:szCs w:val="24"/>
        </w:rPr>
        <w:t>ΣΤΟ ΣΤΡΑΤΗΓΙΚΟ ΣΧΕΔΙΟ ΚΟΙΝΗΣ ΑΓΡΟΤΙΚΗΣ ΠΟΛΙΤΙΚΗΣ (ΣΣ ΚΑΠ) 2023-2027</w:t>
      </w:r>
    </w:p>
    <w:p w14:paraId="5EFBF8EC" w14:textId="77777777" w:rsidR="00A77E57" w:rsidRPr="008B0E35" w:rsidRDefault="00A77E57" w:rsidP="008D7BEF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91B518" w14:textId="097AC586" w:rsidR="00CE4C4F" w:rsidRPr="007116A5" w:rsidRDefault="00CE4C4F" w:rsidP="00CE4C4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4C4F">
        <w:rPr>
          <w:rFonts w:asciiTheme="minorHAnsi" w:hAnsiTheme="minorHAnsi" w:cstheme="minorHAnsi"/>
          <w:b/>
          <w:sz w:val="24"/>
          <w:szCs w:val="24"/>
        </w:rPr>
        <w:t xml:space="preserve">ΠΑΡΕΜΒΑΣΗ Π3-73-1.1 «ΕΡΓΑ ΥΠΟΔΟΜΩΝ ΕΓΓΕΙΩΝ ΒΕΛΤΙΩΣΕΩΝ» </w:t>
      </w:r>
      <w:r w:rsidR="0087004D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CE4C4F">
        <w:rPr>
          <w:rFonts w:asciiTheme="minorHAnsi" w:hAnsiTheme="minorHAnsi" w:cstheme="minorHAnsi"/>
          <w:b/>
          <w:sz w:val="24"/>
          <w:szCs w:val="24"/>
        </w:rPr>
        <w:t>ΔΡΑΣΗ 2: «ΕΡΓΑ ΤΑΜΙΕΥΣΗΣ ΚΑΙ ΑΡΔΕΥΤΙΚΩΝ ΔΙΚΤΥΩΝ ΓΙΑ ΝΕΑ ΕΡΓΑ ΥΠΟΔΟΜΩΝ ΕΓΓΕΙΩΝ ΒΕΛΤΙΩΣΕΩΝ»</w:t>
      </w:r>
    </w:p>
    <w:p w14:paraId="7BD04F24" w14:textId="77777777" w:rsidR="00CE4C4F" w:rsidRDefault="00CE4C4F" w:rsidP="00CE4C4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9E13F2" w14:textId="77777777" w:rsidR="00A77E57" w:rsidRPr="007116A5" w:rsidRDefault="00A77E57" w:rsidP="00CE4C4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197649" w14:textId="6EEC8D69" w:rsidR="008D7BEF" w:rsidRDefault="008D7BEF" w:rsidP="00A77E57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CE4C4F">
        <w:rPr>
          <w:rFonts w:asciiTheme="minorHAnsi" w:hAnsiTheme="minorHAnsi" w:cstheme="minorHAnsi"/>
          <w:sz w:val="24"/>
          <w:szCs w:val="24"/>
        </w:rPr>
        <w:t xml:space="preserve">Σε συνέχεια της με αρ. πρωτ. …….… πρόσκλησης, με Κωδικό: </w:t>
      </w:r>
      <w:r w:rsidRPr="00A66B9C">
        <w:rPr>
          <w:rFonts w:asciiTheme="minorHAnsi" w:hAnsiTheme="minorHAnsi" w:cstheme="minorHAnsi"/>
          <w:b/>
          <w:bCs/>
          <w:sz w:val="24"/>
          <w:szCs w:val="24"/>
        </w:rPr>
        <w:t>Π3_73_1.</w:t>
      </w:r>
      <w:r w:rsidR="00CE4C4F" w:rsidRPr="00A66B9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A66B9C">
        <w:rPr>
          <w:rFonts w:asciiTheme="minorHAnsi" w:hAnsiTheme="minorHAnsi" w:cstheme="minorHAnsi"/>
          <w:b/>
          <w:bCs/>
          <w:sz w:val="24"/>
          <w:szCs w:val="24"/>
        </w:rPr>
        <w:t>_202</w:t>
      </w:r>
      <w:r w:rsidR="007900CA" w:rsidRPr="00A66B9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E4C4F">
        <w:rPr>
          <w:rFonts w:asciiTheme="minorHAnsi" w:hAnsiTheme="minorHAnsi" w:cstheme="minorHAnsi"/>
          <w:sz w:val="24"/>
          <w:szCs w:val="24"/>
        </w:rPr>
        <w:t>, του Υπουργείου Αγροτικής Ανάπτυξης &amp; Τροφίμων, Γενικής Γραμματείας Ενωσιακών Πόρων &amp; Υποδομών, Ειδικής Υπηρεσίας Εφαρμογής Άμεσων Ενισχύσεων &amp; Τομεακών Παρεμβάσεων, Μονάδας Δημοσίων Επενδύσεων ΕΓΤΑΑ  για την υποβολή αιτήσεων στήριξης στο πλαίσιο της παρέμβασης Π3-73-1.</w:t>
      </w:r>
      <w:r w:rsidR="00CE4C4F" w:rsidRPr="00CE4C4F">
        <w:rPr>
          <w:rFonts w:asciiTheme="minorHAnsi" w:hAnsiTheme="minorHAnsi" w:cstheme="minorHAnsi"/>
          <w:sz w:val="24"/>
          <w:szCs w:val="24"/>
        </w:rPr>
        <w:t>1</w:t>
      </w:r>
      <w:r w:rsidRPr="00CE4C4F">
        <w:rPr>
          <w:rFonts w:asciiTheme="minorHAnsi" w:hAnsiTheme="minorHAnsi" w:cstheme="minorHAnsi"/>
          <w:sz w:val="24"/>
          <w:szCs w:val="24"/>
        </w:rPr>
        <w:t xml:space="preserve"> </w:t>
      </w:r>
      <w:r w:rsidR="00CE4C4F" w:rsidRPr="00CE4C4F">
        <w:rPr>
          <w:rFonts w:asciiTheme="minorHAnsi" w:hAnsiTheme="minorHAnsi" w:cstheme="minorHAnsi"/>
          <w:sz w:val="24"/>
          <w:szCs w:val="24"/>
        </w:rPr>
        <w:t>«Έργα υποδομών εγγείων βελτιώσεων» - ΔΡΑΣΗ 2: «Έργα ταμίευσης και αρδευτικών δικτύων για νέα έργα υποδομών εγγείων βελτιώσεων»</w:t>
      </w:r>
      <w:r w:rsidRPr="00CE4C4F">
        <w:rPr>
          <w:rFonts w:asciiTheme="minorHAnsi" w:hAnsiTheme="minorHAnsi" w:cstheme="minorHAnsi"/>
          <w:sz w:val="24"/>
          <w:szCs w:val="24"/>
        </w:rPr>
        <w:t>, η οποία συγχρηματοδοτείται από το Ευρωπαϊκό Γεωργικό Ταμείο Αγροτικής Ανάπτυξης</w:t>
      </w:r>
      <w:r w:rsidRPr="00CE4C4F">
        <w:rPr>
          <w:rFonts w:asciiTheme="minorHAnsi" w:hAnsiTheme="minorHAnsi" w:cstheme="minorHAnsi"/>
          <w:i/>
          <w:sz w:val="24"/>
          <w:szCs w:val="24"/>
        </w:rPr>
        <w:t xml:space="preserve">,  </w:t>
      </w:r>
      <w:r w:rsidRPr="00CE4C4F">
        <w:rPr>
          <w:rFonts w:asciiTheme="minorHAnsi" w:hAnsiTheme="minorHAnsi" w:cstheme="minorHAnsi"/>
          <w:b/>
          <w:sz w:val="24"/>
          <w:szCs w:val="24"/>
        </w:rPr>
        <w:t>υποβάλλουμε πρόταση για τη χρηματοδότηση της πράξης με τίτλο: «……………………………………………..», κωδικό ΟΠΣΚΑΠ …………..…, με συνολικό προϋπολογισμό (συνολική δημόσια δαπάνη) …………….. €.</w:t>
      </w:r>
    </w:p>
    <w:p w14:paraId="7BEF0976" w14:textId="77777777" w:rsidR="007C1043" w:rsidRPr="007900CA" w:rsidRDefault="007C1043" w:rsidP="00A77E57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4FDBB10D" w14:textId="77777777" w:rsidR="008D7BEF" w:rsidRPr="00F8361E" w:rsidRDefault="008D7BEF" w:rsidP="00A77E57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CE4C4F">
        <w:rPr>
          <w:rFonts w:asciiTheme="minorHAnsi" w:hAnsiTheme="minorHAnsi" w:cstheme="minorHAnsi"/>
          <w:sz w:val="24"/>
          <w:szCs w:val="24"/>
        </w:rPr>
        <w:lastRenderedPageBreak/>
        <w:t>Η πράξη αποτελείται από τα ακόλουθα Υποέργα:</w:t>
      </w:r>
      <w:r w:rsidRPr="00F8361E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4738"/>
        <w:gridCol w:w="1943"/>
        <w:gridCol w:w="2230"/>
      </w:tblGrid>
      <w:tr w:rsidR="008D7BEF" w:rsidRPr="008B0E35" w14:paraId="1D03BC09" w14:textId="77777777" w:rsidTr="003814EA">
        <w:trPr>
          <w:trHeight w:val="1353"/>
          <w:jc w:val="center"/>
        </w:trPr>
        <w:tc>
          <w:tcPr>
            <w:tcW w:w="603" w:type="dxa"/>
            <w:vAlign w:val="center"/>
          </w:tcPr>
          <w:p w14:paraId="3A241418" w14:textId="77777777" w:rsidR="008D7BEF" w:rsidRPr="008B0E35" w:rsidRDefault="008D7BEF" w:rsidP="003814E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0E35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5232" w:type="dxa"/>
            <w:vAlign w:val="center"/>
          </w:tcPr>
          <w:p w14:paraId="1523A46E" w14:textId="77777777" w:rsidR="008D7BEF" w:rsidRPr="008B0E35" w:rsidRDefault="008D7BEF" w:rsidP="003814E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0E35">
              <w:rPr>
                <w:rFonts w:asciiTheme="minorHAnsi" w:hAnsiTheme="minorHAnsi" w:cstheme="minorHAnsi"/>
                <w:b/>
                <w:sz w:val="24"/>
                <w:szCs w:val="24"/>
              </w:rPr>
              <w:t>Τίτλος Υποέργου</w:t>
            </w:r>
          </w:p>
        </w:tc>
        <w:tc>
          <w:tcPr>
            <w:tcW w:w="1943" w:type="dxa"/>
            <w:vAlign w:val="center"/>
          </w:tcPr>
          <w:p w14:paraId="1367BCEC" w14:textId="77777777" w:rsidR="008D7BEF" w:rsidRPr="008B0E35" w:rsidRDefault="008D7BEF" w:rsidP="003814E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0E35">
              <w:rPr>
                <w:rFonts w:asciiTheme="minorHAnsi" w:hAnsiTheme="minorHAnsi" w:cstheme="minorHAnsi"/>
                <w:b/>
                <w:sz w:val="24"/>
                <w:szCs w:val="24"/>
              </w:rPr>
              <w:t>Συνολικός Προϋπολογισμός (Συνολική Δημόσια Δαπάνη) (€)</w:t>
            </w:r>
          </w:p>
        </w:tc>
        <w:tc>
          <w:tcPr>
            <w:tcW w:w="2302" w:type="dxa"/>
            <w:vAlign w:val="center"/>
          </w:tcPr>
          <w:p w14:paraId="0DC75C9D" w14:textId="77777777" w:rsidR="008D7BEF" w:rsidRPr="008B0E35" w:rsidRDefault="008D7BEF" w:rsidP="003814E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0E35">
              <w:rPr>
                <w:rFonts w:asciiTheme="minorHAnsi" w:hAnsiTheme="minorHAnsi" w:cstheme="minorHAnsi"/>
                <w:b/>
                <w:sz w:val="24"/>
                <w:szCs w:val="24"/>
              </w:rPr>
              <w:t>Περιοχή</w:t>
            </w:r>
          </w:p>
          <w:p w14:paraId="3438B353" w14:textId="77777777" w:rsidR="008D7BEF" w:rsidRPr="008B0E35" w:rsidRDefault="008D7BEF" w:rsidP="003814E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0E35">
              <w:rPr>
                <w:rFonts w:asciiTheme="minorHAnsi" w:hAnsiTheme="minorHAnsi" w:cstheme="minorHAnsi"/>
                <w:b/>
                <w:sz w:val="24"/>
                <w:szCs w:val="24"/>
              </w:rPr>
              <w:t>Υλοποίησης</w:t>
            </w:r>
          </w:p>
          <w:p w14:paraId="7E444B25" w14:textId="77777777" w:rsidR="008D7BEF" w:rsidRPr="008B0E35" w:rsidRDefault="008D7BEF" w:rsidP="003814E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0E35">
              <w:rPr>
                <w:rFonts w:asciiTheme="minorHAnsi" w:hAnsiTheme="minorHAnsi" w:cstheme="minorHAnsi"/>
                <w:b/>
                <w:sz w:val="24"/>
                <w:szCs w:val="24"/>
              </w:rPr>
              <w:t>(Περιφερειακή Ενότητα, Δήμος, Δημοτική Ενότητα, Κοινότητα)</w:t>
            </w:r>
          </w:p>
        </w:tc>
      </w:tr>
      <w:tr w:rsidR="008D7BEF" w:rsidRPr="008B0E35" w14:paraId="7DF0C500" w14:textId="77777777" w:rsidTr="003814EA">
        <w:trPr>
          <w:jc w:val="center"/>
        </w:trPr>
        <w:tc>
          <w:tcPr>
            <w:tcW w:w="603" w:type="dxa"/>
          </w:tcPr>
          <w:p w14:paraId="335166D5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2" w:type="dxa"/>
          </w:tcPr>
          <w:p w14:paraId="54E2D0BF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C6F0149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9911573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BEF" w:rsidRPr="008B0E35" w14:paraId="4C059B76" w14:textId="77777777" w:rsidTr="003814EA">
        <w:trPr>
          <w:jc w:val="center"/>
        </w:trPr>
        <w:tc>
          <w:tcPr>
            <w:tcW w:w="603" w:type="dxa"/>
          </w:tcPr>
          <w:p w14:paraId="18C2843E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2" w:type="dxa"/>
          </w:tcPr>
          <w:p w14:paraId="79580015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3" w:type="dxa"/>
          </w:tcPr>
          <w:p w14:paraId="4008235C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3415279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BEF" w:rsidRPr="008B0E35" w14:paraId="6EEF1898" w14:textId="77777777" w:rsidTr="003814EA">
        <w:trPr>
          <w:jc w:val="center"/>
        </w:trPr>
        <w:tc>
          <w:tcPr>
            <w:tcW w:w="603" w:type="dxa"/>
          </w:tcPr>
          <w:p w14:paraId="0E29DDDB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32" w:type="dxa"/>
            <w:vAlign w:val="center"/>
          </w:tcPr>
          <w:p w14:paraId="7730C1D1" w14:textId="77777777" w:rsidR="008D7BEF" w:rsidRPr="008B0E35" w:rsidRDefault="008D7BEF" w:rsidP="003814EA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0E35">
              <w:rPr>
                <w:rFonts w:asciiTheme="minorHAnsi" w:hAnsiTheme="minorHAnsi" w:cstheme="minorHAnsi"/>
                <w:b/>
                <w:sz w:val="24"/>
                <w:szCs w:val="24"/>
              </w:rPr>
              <w:t>Σύνολο</w:t>
            </w:r>
          </w:p>
        </w:tc>
        <w:tc>
          <w:tcPr>
            <w:tcW w:w="1943" w:type="dxa"/>
          </w:tcPr>
          <w:p w14:paraId="24887606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2248AD7" w14:textId="77777777" w:rsidR="008D7BEF" w:rsidRPr="008B0E35" w:rsidRDefault="008D7BEF" w:rsidP="003814E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2705DD" w14:textId="77777777" w:rsidR="008D7BEF" w:rsidRPr="007671D2" w:rsidRDefault="008D7BEF" w:rsidP="008D7BEF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671D2">
        <w:rPr>
          <w:rFonts w:asciiTheme="minorHAnsi" w:hAnsiTheme="minorHAnsi" w:cstheme="minorHAnsi"/>
          <w:sz w:val="24"/>
          <w:szCs w:val="24"/>
        </w:rPr>
        <w:t>Η προτεινόμενη πράξη περιγράφεται αναλυτικά στην παρούσα αίτηση στήριξης, στα στοιχεία που δηλώνονται στο ΟΠΣΚΑΠ και στα σχετικά συνοδευτικά έγγραφα που τη συνοδεύουν.</w:t>
      </w:r>
    </w:p>
    <w:p w14:paraId="5618D530" w14:textId="77777777" w:rsidR="008D7BEF" w:rsidRPr="007671D2" w:rsidRDefault="008D7BEF" w:rsidP="008D7BEF">
      <w:pPr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C3D9C">
        <w:rPr>
          <w:rFonts w:asciiTheme="minorHAnsi" w:hAnsiTheme="minorHAnsi" w:cstheme="minorHAnsi"/>
          <w:b/>
          <w:sz w:val="24"/>
          <w:szCs w:val="24"/>
          <w:u w:val="single"/>
        </w:rPr>
        <w:t>Επιπρόσθετα βεβαιώνουμε υπεύθυνα ότι:</w:t>
      </w:r>
      <w:r w:rsidRPr="007671D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127089DE" w14:textId="2019E05C" w:rsidR="00C22585" w:rsidRDefault="004C3C11" w:rsidP="00C2258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0FA2">
        <w:rPr>
          <w:rFonts w:asciiTheme="minorHAnsi" w:hAnsiTheme="minorHAnsi" w:cstheme="minorHAnsi"/>
          <w:sz w:val="24"/>
          <w:szCs w:val="24"/>
        </w:rPr>
        <w:t>α</w:t>
      </w:r>
      <w:r w:rsidR="00C22585" w:rsidRPr="00E70FA2">
        <w:rPr>
          <w:rFonts w:asciiTheme="minorHAnsi" w:hAnsiTheme="minorHAnsi" w:cstheme="minorHAnsi"/>
          <w:sz w:val="24"/>
          <w:szCs w:val="24"/>
        </w:rPr>
        <w:t>) Το υδάτινο σώμα που εξυπηρετεί την προτεινόμενη πράξη είναι: ………………………………</w:t>
      </w:r>
    </w:p>
    <w:p w14:paraId="62B8F4F3" w14:textId="3DE6EFCB" w:rsidR="00895D28" w:rsidRDefault="00895D28" w:rsidP="00C2258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92E4A">
        <w:rPr>
          <w:rFonts w:asciiTheme="minorHAnsi" w:hAnsiTheme="minorHAnsi" w:cstheme="minorHAnsi"/>
          <w:sz w:val="24"/>
          <w:szCs w:val="24"/>
        </w:rPr>
        <w:t xml:space="preserve">(π.χ. </w:t>
      </w:r>
      <w:r w:rsidR="007B1A70" w:rsidRPr="00792E4A">
        <w:rPr>
          <w:rFonts w:asciiTheme="minorHAnsi" w:hAnsiTheme="minorHAnsi" w:cstheme="minorHAnsi"/>
          <w:sz w:val="24"/>
          <w:szCs w:val="24"/>
        </w:rPr>
        <w:t>Το υπόγειο υδατικό σύστημα ….</w:t>
      </w:r>
      <w:r w:rsidR="007B1A70" w:rsidRPr="00792E4A">
        <w:rPr>
          <w:rFonts w:asciiTheme="minorHAnsi" w:hAnsiTheme="minorHAnsi" w:cstheme="minorHAnsi"/>
          <w:sz w:val="24"/>
          <w:szCs w:val="24"/>
          <w:lang w:val="en-US"/>
        </w:rPr>
        <w:t>EL</w:t>
      </w:r>
      <w:r w:rsidR="00BF496F" w:rsidRPr="00792E4A">
        <w:rPr>
          <w:rFonts w:asciiTheme="minorHAnsi" w:hAnsiTheme="minorHAnsi" w:cstheme="minorHAnsi"/>
          <w:sz w:val="24"/>
          <w:szCs w:val="24"/>
        </w:rPr>
        <w:t>…..…, Πίνακας ….</w:t>
      </w:r>
      <w:r w:rsidR="00D5011E" w:rsidRPr="00792E4A">
        <w:rPr>
          <w:rFonts w:asciiTheme="minorHAnsi" w:hAnsiTheme="minorHAnsi" w:cstheme="minorHAnsi"/>
          <w:sz w:val="24"/>
          <w:szCs w:val="24"/>
        </w:rPr>
        <w:t xml:space="preserve"> Σελίδα …. 2</w:t>
      </w:r>
      <w:r w:rsidR="00D5011E" w:rsidRPr="00792E4A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="00D5011E" w:rsidRPr="00792E4A">
        <w:rPr>
          <w:rFonts w:asciiTheme="minorHAnsi" w:hAnsiTheme="minorHAnsi" w:cstheme="minorHAnsi"/>
          <w:sz w:val="24"/>
          <w:szCs w:val="24"/>
        </w:rPr>
        <w:t xml:space="preserve"> αναθεώρησης……</w:t>
      </w:r>
      <w:r w:rsidR="00BF496F" w:rsidRPr="00792E4A">
        <w:rPr>
          <w:rFonts w:asciiTheme="minorHAnsi" w:hAnsiTheme="minorHAnsi" w:cstheme="minorHAnsi"/>
          <w:sz w:val="24"/>
          <w:szCs w:val="24"/>
        </w:rPr>
        <w:t>)</w:t>
      </w:r>
      <w:r w:rsidR="00BF496F" w:rsidRPr="00BF49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1B1DD0" w14:textId="156AEC3F" w:rsidR="00D5011E" w:rsidRPr="00B454BF" w:rsidRDefault="00D5011E" w:rsidP="00D5011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D5011E">
        <w:rPr>
          <w:rFonts w:asciiTheme="minorHAnsi" w:hAnsiTheme="minorHAnsi" w:cstheme="minorHAnsi"/>
          <w:sz w:val="24"/>
          <w:szCs w:val="24"/>
        </w:rPr>
        <w:t xml:space="preserve">π.χ. Το </w:t>
      </w:r>
      <w:r>
        <w:rPr>
          <w:rFonts w:asciiTheme="minorHAnsi" w:hAnsiTheme="minorHAnsi" w:cstheme="minorHAnsi"/>
          <w:sz w:val="24"/>
          <w:szCs w:val="24"/>
        </w:rPr>
        <w:t>επιφανειακό</w:t>
      </w:r>
      <w:r w:rsidRPr="00D5011E">
        <w:rPr>
          <w:rFonts w:asciiTheme="minorHAnsi" w:hAnsiTheme="minorHAnsi" w:cstheme="minorHAnsi"/>
          <w:sz w:val="24"/>
          <w:szCs w:val="24"/>
        </w:rPr>
        <w:t xml:space="preserve"> υδατικό σύστημα ….</w:t>
      </w:r>
      <w:r w:rsidRPr="00D5011E">
        <w:rPr>
          <w:rFonts w:asciiTheme="minorHAnsi" w:hAnsiTheme="minorHAnsi" w:cstheme="minorHAnsi"/>
          <w:sz w:val="24"/>
          <w:szCs w:val="24"/>
          <w:lang w:val="en-US"/>
        </w:rPr>
        <w:t>EL</w:t>
      </w:r>
      <w:r w:rsidRPr="00D5011E">
        <w:rPr>
          <w:rFonts w:asciiTheme="minorHAnsi" w:hAnsiTheme="minorHAnsi" w:cstheme="minorHAnsi"/>
          <w:sz w:val="24"/>
          <w:szCs w:val="24"/>
        </w:rPr>
        <w:t>…..…, Πίνακας …. Σελίδα …. 2</w:t>
      </w:r>
      <w:r w:rsidRPr="00D5011E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Pr="00D5011E">
        <w:rPr>
          <w:rFonts w:asciiTheme="minorHAnsi" w:hAnsiTheme="minorHAnsi" w:cstheme="minorHAnsi"/>
          <w:sz w:val="24"/>
          <w:szCs w:val="24"/>
        </w:rPr>
        <w:t xml:space="preserve"> αναθεώρησης……)</w:t>
      </w:r>
      <w:r w:rsidR="00792E4A" w:rsidRPr="00792E4A">
        <w:rPr>
          <w:rFonts w:asciiTheme="minorHAnsi" w:hAnsiTheme="minorHAnsi" w:cstheme="minorHAnsi"/>
          <w:sz w:val="24"/>
          <w:szCs w:val="24"/>
        </w:rPr>
        <w:t>.</w:t>
      </w:r>
    </w:p>
    <w:p w14:paraId="10D55FA6" w14:textId="77777777" w:rsidR="00792E4A" w:rsidRPr="00B454BF" w:rsidRDefault="00792E4A" w:rsidP="00D5011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D32946" w14:textId="543A0EF2" w:rsidR="00C22585" w:rsidRDefault="004C3C11" w:rsidP="00C2258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0FA2">
        <w:rPr>
          <w:rFonts w:asciiTheme="minorHAnsi" w:hAnsiTheme="minorHAnsi" w:cstheme="minorHAnsi"/>
          <w:sz w:val="24"/>
          <w:szCs w:val="24"/>
        </w:rPr>
        <w:t>β</w:t>
      </w:r>
      <w:r w:rsidR="00C22585" w:rsidRPr="00E70FA2">
        <w:rPr>
          <w:rFonts w:asciiTheme="minorHAnsi" w:hAnsiTheme="minorHAnsi" w:cstheme="minorHAnsi"/>
          <w:sz w:val="24"/>
          <w:szCs w:val="24"/>
        </w:rPr>
        <w:t>) Η κατάσταση του υδάτινου σώματος ως προς την ποσότητα, σύμφωνα με τα ισχύοντα ΣΔΛΑΠ θεωρείται ……………………….……………….</w:t>
      </w:r>
    </w:p>
    <w:p w14:paraId="7B4BB73E" w14:textId="53981AE7" w:rsidR="00FF1EBC" w:rsidRPr="00E70FA2" w:rsidRDefault="00FF1EBC" w:rsidP="00C2258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92E4A">
        <w:rPr>
          <w:rFonts w:asciiTheme="minorHAnsi" w:hAnsiTheme="minorHAnsi" w:cstheme="minorHAnsi"/>
          <w:sz w:val="24"/>
          <w:szCs w:val="24"/>
        </w:rPr>
        <w:t xml:space="preserve">(π.χ. οικολογική </w:t>
      </w:r>
      <w:r w:rsidR="00691C7A" w:rsidRPr="00792E4A">
        <w:rPr>
          <w:rFonts w:asciiTheme="minorHAnsi" w:hAnsiTheme="minorHAnsi" w:cstheme="minorHAnsi"/>
          <w:sz w:val="24"/>
          <w:szCs w:val="24"/>
        </w:rPr>
        <w:t>κατάσταση/ δυναμικό …….</w:t>
      </w:r>
      <w:r w:rsidR="00426E3E" w:rsidRPr="00792E4A">
        <w:rPr>
          <w:rFonts w:asciiTheme="minorHAnsi" w:hAnsiTheme="minorHAnsi" w:cstheme="minorHAnsi"/>
          <w:sz w:val="24"/>
          <w:szCs w:val="24"/>
        </w:rPr>
        <w:t>, Πίνακας …. Σελίδα …. 2</w:t>
      </w:r>
      <w:r w:rsidR="00426E3E" w:rsidRPr="00792E4A">
        <w:rPr>
          <w:rFonts w:asciiTheme="minorHAnsi" w:hAnsiTheme="minorHAnsi" w:cstheme="minorHAnsi"/>
          <w:sz w:val="24"/>
          <w:szCs w:val="24"/>
          <w:vertAlign w:val="superscript"/>
        </w:rPr>
        <w:t>ης</w:t>
      </w:r>
      <w:r w:rsidR="00426E3E" w:rsidRPr="00792E4A">
        <w:rPr>
          <w:rFonts w:asciiTheme="minorHAnsi" w:hAnsiTheme="minorHAnsi" w:cstheme="minorHAnsi"/>
          <w:sz w:val="24"/>
          <w:szCs w:val="24"/>
        </w:rPr>
        <w:t xml:space="preserve"> αναθεώρησης…)</w:t>
      </w:r>
    </w:p>
    <w:p w14:paraId="26E32785" w14:textId="77777777" w:rsidR="00C22585" w:rsidRPr="00E70FA2" w:rsidRDefault="00C22585" w:rsidP="00C22585">
      <w:pPr>
        <w:spacing w:after="0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E70FA2">
        <w:rPr>
          <w:rFonts w:asciiTheme="minorHAnsi" w:hAnsiTheme="minorHAnsi" w:cstheme="minorHAnsi"/>
          <w:i/>
          <w:sz w:val="24"/>
          <w:szCs w:val="24"/>
          <w:u w:val="single"/>
        </w:rPr>
        <w:t>(συμπληρώνεται κατά περίπτωση: ανώτερη ή ίση της καλής / κατώτερη της καλής.</w:t>
      </w:r>
    </w:p>
    <w:p w14:paraId="736FCF90" w14:textId="77777777" w:rsidR="00C22585" w:rsidRPr="00E70FA2" w:rsidRDefault="00C22585" w:rsidP="00C22585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E70FA2">
        <w:rPr>
          <w:rFonts w:asciiTheme="minorHAnsi" w:hAnsiTheme="minorHAnsi" w:cstheme="minorHAnsi"/>
          <w:i/>
          <w:sz w:val="24"/>
          <w:szCs w:val="24"/>
        </w:rPr>
        <w:t>Σημειώνεται ότι στα επιφανειακά υδάτινα σώματα χρησιμοποιείται το οικολογικό δυναμικό που προσδιορίζεται στα ΣΔΛΑΠ).</w:t>
      </w:r>
    </w:p>
    <w:p w14:paraId="40E4AEA1" w14:textId="77777777" w:rsidR="00C22585" w:rsidRDefault="00C22585" w:rsidP="00C2258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98A772" w14:textId="77777777" w:rsidR="00E0471B" w:rsidRPr="0038628E" w:rsidRDefault="003A5F5B" w:rsidP="00C2258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8628E">
        <w:rPr>
          <w:rFonts w:asciiTheme="minorHAnsi" w:hAnsiTheme="minorHAnsi" w:cstheme="minorHAnsi"/>
          <w:sz w:val="24"/>
          <w:szCs w:val="24"/>
        </w:rPr>
        <w:t xml:space="preserve">γ) Η προτεινόμενη πράξη </w:t>
      </w:r>
      <w:r w:rsidR="00E0471B" w:rsidRPr="0038628E">
        <w:rPr>
          <w:rFonts w:asciiTheme="minorHAnsi" w:hAnsiTheme="minorHAnsi" w:cstheme="minorHAnsi"/>
          <w:sz w:val="24"/>
          <w:szCs w:val="24"/>
        </w:rPr>
        <w:t>δεν αφορά αύξηση αρδευόμενης έκτασης, αλλά βελτίωση</w:t>
      </w:r>
      <w:r w:rsidRPr="0038628E">
        <w:rPr>
          <w:rFonts w:asciiTheme="minorHAnsi" w:hAnsiTheme="minorHAnsi" w:cstheme="minorHAnsi"/>
          <w:sz w:val="24"/>
          <w:szCs w:val="24"/>
        </w:rPr>
        <w:t xml:space="preserve"> </w:t>
      </w:r>
      <w:r w:rsidR="00E0471B" w:rsidRPr="0038628E">
        <w:rPr>
          <w:rFonts w:asciiTheme="minorHAnsi" w:hAnsiTheme="minorHAnsi" w:cstheme="minorHAnsi"/>
          <w:sz w:val="24"/>
          <w:szCs w:val="24"/>
        </w:rPr>
        <w:t>υποδομής σε μια ήδη αρδευόμενη έκταση.</w:t>
      </w:r>
    </w:p>
    <w:p w14:paraId="76E24BA0" w14:textId="544ED1B2" w:rsidR="003A5F5B" w:rsidRPr="0038628E" w:rsidRDefault="00E0471B" w:rsidP="00C22585">
      <w:pPr>
        <w:spacing w:after="0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38628E">
        <w:rPr>
          <w:rFonts w:asciiTheme="minorHAnsi" w:hAnsiTheme="minorHAnsi" w:cstheme="minorHAnsi"/>
          <w:sz w:val="24"/>
          <w:szCs w:val="24"/>
        </w:rPr>
        <w:t xml:space="preserve"> </w:t>
      </w:r>
      <w:r w:rsidRPr="0038628E">
        <w:rPr>
          <w:rFonts w:asciiTheme="minorHAnsi" w:hAnsiTheme="minorHAnsi" w:cstheme="minorHAnsi"/>
          <w:i/>
          <w:sz w:val="24"/>
          <w:szCs w:val="24"/>
          <w:u w:val="single"/>
        </w:rPr>
        <w:t xml:space="preserve">(συμπληρώνεται για πράξεις των κατηγοριών επένδυσης </w:t>
      </w:r>
      <w:r w:rsidRPr="0038628E">
        <w:rPr>
          <w:rFonts w:asciiTheme="minorHAnsi" w:hAnsiTheme="minorHAnsi" w:cstheme="minorHAnsi"/>
          <w:i/>
          <w:sz w:val="24"/>
          <w:szCs w:val="24"/>
          <w:u w:val="single"/>
          <w:lang w:val="en-US"/>
        </w:rPr>
        <w:t>I</w:t>
      </w:r>
      <w:r w:rsidRPr="0038628E">
        <w:rPr>
          <w:rFonts w:asciiTheme="minorHAnsi" w:hAnsiTheme="minorHAnsi" w:cstheme="minorHAnsi"/>
          <w:i/>
          <w:sz w:val="24"/>
          <w:szCs w:val="24"/>
          <w:u w:val="single"/>
        </w:rPr>
        <w:t xml:space="preserve"> και </w:t>
      </w:r>
      <w:r w:rsidRPr="0038628E">
        <w:rPr>
          <w:rFonts w:asciiTheme="minorHAnsi" w:hAnsiTheme="minorHAnsi" w:cstheme="minorHAnsi"/>
          <w:i/>
          <w:sz w:val="24"/>
          <w:szCs w:val="24"/>
          <w:u w:val="single"/>
          <w:lang w:val="en-US"/>
        </w:rPr>
        <w:t>II</w:t>
      </w:r>
      <w:r w:rsidRPr="0038628E">
        <w:rPr>
          <w:rFonts w:asciiTheme="minorHAnsi" w:hAnsiTheme="minorHAnsi" w:cstheme="minorHAnsi"/>
          <w:i/>
          <w:sz w:val="24"/>
          <w:szCs w:val="24"/>
          <w:u w:val="single"/>
        </w:rPr>
        <w:t>, αλλιώς διαγράφεται)</w:t>
      </w:r>
      <w:r w:rsidR="00001E44" w:rsidRPr="0038628E">
        <w:rPr>
          <w:rFonts w:asciiTheme="minorHAnsi" w:hAnsiTheme="minorHAnsi" w:cstheme="minorHAnsi"/>
          <w:i/>
          <w:sz w:val="24"/>
          <w:szCs w:val="24"/>
          <w:u w:val="single"/>
        </w:rPr>
        <w:t>.</w:t>
      </w:r>
    </w:p>
    <w:p w14:paraId="67725E91" w14:textId="77777777" w:rsidR="00E0471B" w:rsidRDefault="00E0471B" w:rsidP="00C2258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F13DC18" w14:textId="6B3A87D3" w:rsidR="00B53069" w:rsidRPr="00780689" w:rsidRDefault="002E230D" w:rsidP="00B53069">
      <w:pPr>
        <w:rPr>
          <w:rFonts w:asciiTheme="minorHAnsi" w:hAnsiTheme="minorHAnsi" w:cstheme="minorHAnsi"/>
          <w:sz w:val="24"/>
        </w:rPr>
      </w:pPr>
      <w:r w:rsidRPr="00780689">
        <w:rPr>
          <w:rFonts w:asciiTheme="minorHAnsi" w:hAnsiTheme="minorHAnsi" w:cstheme="minorHAnsi"/>
          <w:sz w:val="24"/>
        </w:rPr>
        <w:t>δ</w:t>
      </w:r>
      <w:r w:rsidR="00B53069" w:rsidRPr="00780689">
        <w:rPr>
          <w:rFonts w:asciiTheme="minorHAnsi" w:hAnsiTheme="minorHAnsi" w:cstheme="minorHAnsi"/>
          <w:sz w:val="24"/>
        </w:rPr>
        <w:t>) Η εγκατάσταση παραγωγής ενέργειας (εγκατάσταση ΑΠΕ -</w:t>
      </w:r>
      <w:r w:rsidR="00B53069" w:rsidRPr="00780689">
        <w:rPr>
          <w:rFonts w:ascii="Calibri" w:hAnsi="Calibri" w:cs="Calibri"/>
          <w:sz w:val="24"/>
          <w:lang w:eastAsia="en-US"/>
        </w:rPr>
        <w:t xml:space="preserve"> αυτοπαραγωγή με ταυτοχρονισμένο συμψηφισμό (net billing) ή/και εικονικό ταυτοχρονισμένο συμψηφισμό (virtual net billing)</w:t>
      </w:r>
      <w:r w:rsidR="00B53069" w:rsidRPr="00780689">
        <w:rPr>
          <w:rFonts w:asciiTheme="minorHAnsi" w:hAnsiTheme="minorHAnsi" w:cstheme="minorHAnsi"/>
          <w:sz w:val="24"/>
        </w:rPr>
        <w:t>) που προβλέπεται στην προτεινόμενη πράξη δεν θα αποφέρει έσοδα στο φορέα μας ή στο φορέα συντήρησης και λειτουργίας του έργου.</w:t>
      </w:r>
    </w:p>
    <w:p w14:paraId="72096F4E" w14:textId="66AE06A7" w:rsidR="002E230D" w:rsidRPr="00780689" w:rsidRDefault="002E230D" w:rsidP="00B53069">
      <w:pPr>
        <w:rPr>
          <w:rFonts w:asciiTheme="minorHAnsi" w:hAnsiTheme="minorHAnsi" w:cstheme="minorHAnsi"/>
          <w:i/>
          <w:sz w:val="24"/>
          <w:u w:val="single"/>
        </w:rPr>
      </w:pPr>
      <w:r w:rsidRPr="00780689">
        <w:rPr>
          <w:rFonts w:asciiTheme="minorHAnsi" w:hAnsiTheme="minorHAnsi" w:cstheme="minorHAnsi"/>
          <w:i/>
          <w:sz w:val="24"/>
          <w:u w:val="single"/>
        </w:rPr>
        <w:lastRenderedPageBreak/>
        <w:t>(συμπληρώνεται εφόσον αφορά, αλλιώς διαγράφεται)</w:t>
      </w:r>
      <w:r w:rsidR="00976F6D" w:rsidRPr="00780689">
        <w:rPr>
          <w:rFonts w:asciiTheme="minorHAnsi" w:hAnsiTheme="minorHAnsi" w:cstheme="minorHAnsi"/>
          <w:i/>
          <w:sz w:val="24"/>
          <w:u w:val="single"/>
        </w:rPr>
        <w:t>.</w:t>
      </w:r>
    </w:p>
    <w:p w14:paraId="1B43C1CB" w14:textId="77777777" w:rsidR="00CB33DB" w:rsidRPr="00E70FA2" w:rsidRDefault="00CB33DB" w:rsidP="00C2258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71C9481" w14:textId="14C3F0A7" w:rsidR="00C22585" w:rsidRPr="00E70FA2" w:rsidRDefault="002E230D" w:rsidP="00C2258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</w:t>
      </w:r>
      <w:r w:rsidR="00C22585" w:rsidRPr="00E70FA2">
        <w:rPr>
          <w:rFonts w:asciiTheme="minorHAnsi" w:hAnsiTheme="minorHAnsi" w:cstheme="minorHAnsi"/>
          <w:sz w:val="24"/>
          <w:szCs w:val="24"/>
        </w:rPr>
        <w:t xml:space="preserve">) </w:t>
      </w:r>
      <w:r w:rsidR="00C22585" w:rsidRPr="00E70FA2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C22585" w:rsidRPr="00E70FA2">
        <w:rPr>
          <w:rFonts w:asciiTheme="minorHAnsi" w:hAnsiTheme="minorHAnsi" w:cstheme="minorHAnsi"/>
          <w:sz w:val="24"/>
          <w:szCs w:val="24"/>
        </w:rPr>
        <w:t xml:space="preserve"> προτεινόμενη πράξη δεν έχει ολοκληρώσει το φυσικό της αντικείμενο ή δεν έχει εκτελεστεί πλήρως μέχρι την ημερομηνία υποβολής της αίτησης στήριξης, ανεξάρτητα από το εάν έχουν καταβληθεί όλες οι σχετικές ενισχύσεις  (σύμφωνα με την παρ. 4 του άρθρου 86 του κανονισμού (ΕΕ) 2021/2115).</w:t>
      </w:r>
    </w:p>
    <w:p w14:paraId="72DC6CDF" w14:textId="77777777" w:rsidR="008D7BEF" w:rsidRPr="00E70FA2" w:rsidRDefault="008D7BEF" w:rsidP="00993844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79BEB11" w14:textId="7E4A6454" w:rsidR="00DB62E0" w:rsidRPr="00780689" w:rsidRDefault="002E230D" w:rsidP="00DB62E0">
      <w:pPr>
        <w:pStyle w:val="1"/>
        <w:shd w:val="clear" w:color="auto" w:fill="FFFFFF" w:themeFill="background1"/>
        <w:spacing w:after="0" w:line="360" w:lineRule="auto"/>
        <w:ind w:left="0"/>
        <w:jc w:val="both"/>
        <w:rPr>
          <w:rFonts w:ascii="Tahoma" w:hAnsi="Tahoma" w:cs="Tahoma"/>
          <w:sz w:val="20"/>
          <w:szCs w:val="20"/>
          <w:shd w:val="clear" w:color="auto" w:fill="FFFF00"/>
        </w:rPr>
      </w:pPr>
      <w:r w:rsidRPr="00780689">
        <w:rPr>
          <w:rFonts w:asciiTheme="minorHAnsi" w:hAnsiTheme="minorHAnsi" w:cstheme="minorHAnsi"/>
          <w:sz w:val="24"/>
          <w:szCs w:val="24"/>
        </w:rPr>
        <w:t>στ</w:t>
      </w:r>
      <w:r w:rsidR="005742C7" w:rsidRPr="00780689">
        <w:rPr>
          <w:rFonts w:asciiTheme="minorHAnsi" w:hAnsiTheme="minorHAnsi" w:cstheme="minorHAnsi"/>
          <w:sz w:val="24"/>
          <w:szCs w:val="24"/>
        </w:rPr>
        <w:t xml:space="preserve">) </w:t>
      </w:r>
      <w:r w:rsidR="00763B4F" w:rsidRPr="00780689">
        <w:rPr>
          <w:rFonts w:asciiTheme="minorHAnsi" w:hAnsiTheme="minorHAnsi" w:cstheme="minorHAnsi"/>
          <w:sz w:val="24"/>
          <w:szCs w:val="24"/>
        </w:rPr>
        <w:t>Οι προβλεπόμενες δαπάνες της προτεινόμενης πράξης ή μέρος αυτών, δεν έχουν χρηματοδοτηθεί ούτε θα χρηματοδοτηθούν από Ταμείο ή χρηματοδοτικό μέσο ή πρόγραμμα ευρωπαϊκό ή εθνικό, σε καμιά από τις προηγούμενες προγραμματικές περιόδους ή στην τρέχουσα προγραμματική περίοδο</w:t>
      </w:r>
      <w:r w:rsidR="00DB62E0" w:rsidRPr="00780689">
        <w:rPr>
          <w:rFonts w:asciiTheme="minorHAnsi" w:hAnsiTheme="minorHAnsi" w:cstheme="minorHAnsi"/>
          <w:sz w:val="24"/>
          <w:szCs w:val="24"/>
        </w:rPr>
        <w:t>.</w:t>
      </w:r>
    </w:p>
    <w:p w14:paraId="0B62F133" w14:textId="77777777" w:rsidR="009B7781" w:rsidRPr="00E70FA2" w:rsidRDefault="009B7781" w:rsidP="005B5E08">
      <w:pPr>
        <w:pStyle w:val="1"/>
        <w:spacing w:after="0" w:line="36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3DF4B2FC" w14:textId="308624C7" w:rsidR="00C22585" w:rsidRPr="00E70FA2" w:rsidRDefault="002E230D" w:rsidP="00B454BF">
      <w:p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>ζ</w:t>
      </w:r>
      <w:r w:rsidR="00C22585" w:rsidRPr="00E70FA2">
        <w:rPr>
          <w:rFonts w:asciiTheme="minorHAnsi" w:hAnsiTheme="minorHAnsi" w:cstheme="minorHAnsi"/>
          <w:sz w:val="24"/>
          <w:szCs w:val="24"/>
        </w:rPr>
        <w:t xml:space="preserve">) </w:t>
      </w:r>
      <w:r w:rsidR="00B454BF">
        <w:rPr>
          <w:rFonts w:asciiTheme="minorHAnsi" w:hAnsiTheme="minorHAnsi" w:cstheme="minorHAnsi"/>
          <w:sz w:val="24"/>
          <w:szCs w:val="24"/>
        </w:rPr>
        <w:t>Ο</w:t>
      </w:r>
      <w:r w:rsidR="00C22585" w:rsidRPr="00E70FA2">
        <w:rPr>
          <w:rFonts w:asciiTheme="minorHAnsi" w:hAnsiTheme="minorHAnsi" w:cstheme="minorHAnsi"/>
          <w:sz w:val="24"/>
        </w:rPr>
        <w:t xml:space="preserve"> φορέας που θα αναλάβει την εκτέλεσή της πράξης θα είναι</w:t>
      </w:r>
      <w:r w:rsidR="006D7F20">
        <w:rPr>
          <w:rFonts w:asciiTheme="minorHAnsi" w:hAnsiTheme="minorHAnsi" w:cstheme="minorHAnsi"/>
          <w:sz w:val="24"/>
        </w:rPr>
        <w:t xml:space="preserve"> </w:t>
      </w:r>
      <w:r w:rsidR="00C22585" w:rsidRPr="00E70FA2">
        <w:rPr>
          <w:rFonts w:asciiTheme="minorHAnsi" w:hAnsiTheme="minorHAnsi" w:cstheme="minorHAnsi"/>
          <w:sz w:val="24"/>
        </w:rPr>
        <w:t>……………….</w:t>
      </w:r>
    </w:p>
    <w:p w14:paraId="6F8331A7" w14:textId="374FE2C3" w:rsidR="00C22585" w:rsidRPr="00E70FA2" w:rsidRDefault="00B454BF" w:rsidP="00B454BF">
      <w:pPr>
        <w:pStyle w:val="ae"/>
        <w:tabs>
          <w:tab w:val="left" w:pos="142"/>
        </w:tabs>
        <w:spacing w:before="0" w:line="360" w:lineRule="auto"/>
        <w:ind w:lef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Ο</w:t>
      </w:r>
      <w:r w:rsidR="00C22585" w:rsidRPr="00E70FA2">
        <w:rPr>
          <w:rFonts w:asciiTheme="minorHAnsi" w:hAnsiTheme="minorHAnsi" w:cstheme="minorHAnsi"/>
          <w:sz w:val="24"/>
        </w:rPr>
        <w:t>ι απαιτούμενες ενέργειες ανάληψης των καθηκόντων αυτών σύμφωνα με την ισχύουσα νομοθεσία θα είναι …………………..</w:t>
      </w:r>
      <w:r>
        <w:rPr>
          <w:rFonts w:asciiTheme="minorHAnsi" w:hAnsiTheme="minorHAnsi" w:cstheme="minorHAnsi"/>
          <w:sz w:val="24"/>
        </w:rPr>
        <w:t xml:space="preserve"> (</w:t>
      </w:r>
      <w:r w:rsidRPr="00B454BF">
        <w:rPr>
          <w:rFonts w:asciiTheme="minorHAnsi" w:hAnsiTheme="minorHAnsi" w:cstheme="minorHAnsi"/>
          <w:i/>
          <w:iCs/>
          <w:sz w:val="24"/>
        </w:rPr>
        <w:t>διαμορφώνεται ανάλογα</w:t>
      </w:r>
      <w:r>
        <w:rPr>
          <w:rFonts w:asciiTheme="minorHAnsi" w:hAnsiTheme="minorHAnsi" w:cstheme="minorHAnsi"/>
          <w:sz w:val="24"/>
        </w:rPr>
        <w:t>)</w:t>
      </w:r>
      <w:r w:rsidR="00E41D20">
        <w:rPr>
          <w:rFonts w:asciiTheme="minorHAnsi" w:hAnsiTheme="minorHAnsi" w:cstheme="minorHAnsi"/>
          <w:sz w:val="24"/>
        </w:rPr>
        <w:t>.</w:t>
      </w:r>
    </w:p>
    <w:p w14:paraId="1714D825" w14:textId="455323C1" w:rsidR="00C22585" w:rsidRPr="00E70FA2" w:rsidRDefault="00B454BF" w:rsidP="00C2258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</w:t>
      </w:r>
      <w:r w:rsidR="00C22585" w:rsidRPr="00E70FA2">
        <w:rPr>
          <w:rFonts w:asciiTheme="minorHAnsi" w:hAnsiTheme="minorHAnsi" w:cstheme="minorHAnsi"/>
          <w:sz w:val="24"/>
          <w:szCs w:val="24"/>
        </w:rPr>
        <w:t>ο χρονοδιάγραμμα υλοποίησης των ενεργειών αυτών είναι……………………...</w:t>
      </w:r>
    </w:p>
    <w:p w14:paraId="0031D8F8" w14:textId="77777777" w:rsidR="00C22585" w:rsidRPr="00E70FA2" w:rsidRDefault="00C22585" w:rsidP="00C22585">
      <w:pPr>
        <w:tabs>
          <w:tab w:val="left" w:pos="142"/>
          <w:tab w:val="left" w:pos="28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7A15A50" w14:textId="48AB1BF1" w:rsidR="00B32DF8" w:rsidRPr="00E70FA2" w:rsidRDefault="002E230D" w:rsidP="00C2258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</w:t>
      </w:r>
      <w:r w:rsidR="00600120">
        <w:rPr>
          <w:rFonts w:asciiTheme="minorHAnsi" w:hAnsiTheme="minorHAnsi" w:cstheme="minorHAnsi"/>
          <w:sz w:val="24"/>
          <w:szCs w:val="24"/>
        </w:rPr>
        <w:t>)</w:t>
      </w:r>
      <w:r w:rsidR="00D0280C" w:rsidRPr="00E70FA2">
        <w:rPr>
          <w:rFonts w:asciiTheme="minorHAnsi" w:hAnsiTheme="minorHAnsi" w:cstheme="minorHAnsi"/>
          <w:sz w:val="24"/>
          <w:szCs w:val="24"/>
        </w:rPr>
        <w:t xml:space="preserve"> </w:t>
      </w:r>
      <w:r w:rsidR="00B32DF8" w:rsidRPr="00E70FA2">
        <w:rPr>
          <w:rFonts w:asciiTheme="minorHAnsi" w:hAnsiTheme="minorHAnsi" w:cstheme="minorHAnsi"/>
          <w:sz w:val="24"/>
          <w:szCs w:val="24"/>
        </w:rPr>
        <w:t xml:space="preserve">Έχω λάβει γνώση των υποχρεώσεων που πρέπει να τηρήσω στο πλαίσιο της υλοποίησης της υποβαλλόμενης </w:t>
      </w:r>
      <w:r w:rsidR="00C22585" w:rsidRPr="00E70FA2">
        <w:rPr>
          <w:rFonts w:asciiTheme="minorHAnsi" w:hAnsiTheme="minorHAnsi" w:cstheme="minorHAnsi"/>
          <w:sz w:val="24"/>
          <w:szCs w:val="24"/>
        </w:rPr>
        <w:t>αίτησης στήριξης</w:t>
      </w:r>
      <w:r w:rsidR="0075312B" w:rsidRPr="00E70FA2">
        <w:rPr>
          <w:rFonts w:asciiTheme="minorHAnsi" w:hAnsiTheme="minorHAnsi" w:cstheme="minorHAnsi"/>
          <w:sz w:val="24"/>
          <w:szCs w:val="24"/>
        </w:rPr>
        <w:t>, όπως αυτές περιγράφονται στο Παράρτημα Ι της πρόσκλησης</w:t>
      </w:r>
      <w:r w:rsidR="00B32DF8" w:rsidRPr="00E70FA2">
        <w:rPr>
          <w:rFonts w:asciiTheme="minorHAnsi" w:hAnsiTheme="minorHAnsi" w:cstheme="minorHAnsi"/>
          <w:sz w:val="24"/>
          <w:szCs w:val="24"/>
        </w:rPr>
        <w:t xml:space="preserve"> και εφόσον αξιολογηθεί θετικά και χρηματοδοτηθεί από το </w:t>
      </w:r>
      <w:r w:rsidR="0091499B" w:rsidRPr="00E70FA2">
        <w:rPr>
          <w:rFonts w:asciiTheme="minorHAnsi" w:hAnsiTheme="minorHAnsi" w:cstheme="minorHAnsi"/>
          <w:sz w:val="24"/>
          <w:szCs w:val="24"/>
        </w:rPr>
        <w:t>ΣΣ ΚΑΠ 2023-2027</w:t>
      </w:r>
      <w:r w:rsidR="00B32DF8" w:rsidRPr="00E70FA2">
        <w:rPr>
          <w:rFonts w:asciiTheme="minorHAnsi" w:hAnsiTheme="minorHAnsi" w:cstheme="minorHAnsi"/>
          <w:sz w:val="24"/>
          <w:szCs w:val="24"/>
        </w:rPr>
        <w:t xml:space="preserve"> θα τηρήσω τις εν λόγω υποχρεώσεις.</w:t>
      </w:r>
      <w:r w:rsidR="000C02D3" w:rsidRPr="00E70F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12708C" w14:textId="77777777" w:rsidR="009B7781" w:rsidRPr="00E70FA2" w:rsidRDefault="009B7781" w:rsidP="0099384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5F15F2B" w14:textId="39BA0B49" w:rsidR="0066124B" w:rsidRPr="00E70FA2" w:rsidRDefault="002E230D" w:rsidP="00993844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θ</w:t>
      </w:r>
      <w:r w:rsidR="00C22585" w:rsidRPr="00E70FA2">
        <w:rPr>
          <w:rFonts w:asciiTheme="minorHAnsi" w:hAnsiTheme="minorHAnsi" w:cstheme="minorHAnsi"/>
          <w:sz w:val="24"/>
          <w:szCs w:val="24"/>
        </w:rPr>
        <w:t>) Τα στοιχεία που περιλαμβάνονται στην παρούσα αίτηση στήριξης και στα συνημμένα της έγγραφα είναι αληθή και ακριβή.</w:t>
      </w:r>
    </w:p>
    <w:tbl>
      <w:tblPr>
        <w:tblpPr w:leftFromText="180" w:rightFromText="180" w:vertAnchor="text" w:horzAnchor="margin" w:tblpXSpec="right" w:tblpY="172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186E7F" w:rsidRPr="00E70FA2" w14:paraId="161807D3" w14:textId="77777777" w:rsidTr="00186E7F">
        <w:trPr>
          <w:trHeight w:val="942"/>
        </w:trPr>
        <w:tc>
          <w:tcPr>
            <w:tcW w:w="4644" w:type="dxa"/>
            <w:shd w:val="clear" w:color="auto" w:fill="auto"/>
          </w:tcPr>
          <w:p w14:paraId="27DCD67B" w14:textId="77777777" w:rsidR="00186E7F" w:rsidRPr="00E70FA2" w:rsidRDefault="00186E7F" w:rsidP="0099384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0FA2">
              <w:rPr>
                <w:rFonts w:asciiTheme="minorHAnsi" w:hAnsiTheme="minorHAnsi" w:cstheme="minorHAnsi"/>
                <w:sz w:val="24"/>
                <w:szCs w:val="24"/>
              </w:rPr>
              <w:t xml:space="preserve">Ο Νόμιμος Εκπρόσωπος </w:t>
            </w:r>
            <w:r w:rsidR="00AA2F5C" w:rsidRPr="00E70FA2">
              <w:rPr>
                <w:rFonts w:asciiTheme="minorHAnsi" w:hAnsiTheme="minorHAnsi" w:cstheme="minorHAnsi"/>
                <w:sz w:val="24"/>
                <w:szCs w:val="24"/>
              </w:rPr>
              <w:t xml:space="preserve">του </w:t>
            </w:r>
            <w:r w:rsidRPr="00E70FA2">
              <w:rPr>
                <w:rFonts w:asciiTheme="minorHAnsi" w:hAnsiTheme="minorHAnsi" w:cstheme="minorHAnsi"/>
                <w:sz w:val="24"/>
                <w:szCs w:val="24"/>
              </w:rPr>
              <w:t>Δικαιούχου</w:t>
            </w:r>
          </w:p>
          <w:p w14:paraId="1C4AFCFD" w14:textId="77777777" w:rsidR="00C218AA" w:rsidRDefault="00C218AA" w:rsidP="0099384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1CE8B3" w14:textId="77777777" w:rsidR="007C1043" w:rsidRPr="00474EE0" w:rsidRDefault="007C1043" w:rsidP="0099384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E7F" w:rsidRPr="00E70FA2" w14:paraId="7957B73C" w14:textId="77777777" w:rsidTr="00186E7F">
        <w:trPr>
          <w:trHeight w:val="1055"/>
        </w:trPr>
        <w:tc>
          <w:tcPr>
            <w:tcW w:w="4644" w:type="dxa"/>
            <w:shd w:val="clear" w:color="auto" w:fill="auto"/>
          </w:tcPr>
          <w:p w14:paraId="32F0F99A" w14:textId="77777777" w:rsidR="00186E7F" w:rsidRPr="00E70FA2" w:rsidRDefault="00186E7F" w:rsidP="0099384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0FA2">
              <w:rPr>
                <w:rFonts w:asciiTheme="minorHAnsi" w:hAnsiTheme="minorHAnsi" w:cstheme="minorHAnsi"/>
                <w:sz w:val="24"/>
                <w:szCs w:val="24"/>
              </w:rPr>
              <w:t>(υπογραφή</w:t>
            </w:r>
            <w:r w:rsidR="00AA2F5C" w:rsidRPr="00E70FA2">
              <w:rPr>
                <w:rFonts w:asciiTheme="minorHAnsi" w:hAnsiTheme="minorHAnsi" w:cstheme="minorHAnsi"/>
                <w:sz w:val="24"/>
                <w:szCs w:val="24"/>
              </w:rPr>
              <w:t>-σφραγίδα</w:t>
            </w:r>
            <w:r w:rsidRPr="00E70FA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1A45B84" w14:textId="77777777" w:rsidR="00186E7F" w:rsidRPr="00E70FA2" w:rsidRDefault="00186E7F" w:rsidP="0099384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50CDDC" w14:textId="77777777" w:rsidR="000806C9" w:rsidRPr="00E70FA2" w:rsidRDefault="000806C9" w:rsidP="00993844">
      <w:pPr>
        <w:keepNext/>
        <w:spacing w:after="0"/>
        <w:jc w:val="left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DF63902" w14:textId="77777777" w:rsidR="000806C9" w:rsidRPr="00E70FA2" w:rsidRDefault="000806C9" w:rsidP="00993844">
      <w:pPr>
        <w:keepNext/>
        <w:spacing w:after="0"/>
        <w:jc w:val="left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F4EB18C" w14:textId="77777777" w:rsidR="000C4C95" w:rsidRPr="00E70FA2" w:rsidRDefault="000C4C95" w:rsidP="00993844">
      <w:pPr>
        <w:keepNext/>
        <w:spacing w:after="0"/>
        <w:outlineLvl w:val="0"/>
        <w:rPr>
          <w:rFonts w:asciiTheme="minorHAnsi" w:hAnsiTheme="minorHAnsi" w:cstheme="minorHAnsi"/>
          <w:i/>
          <w:sz w:val="24"/>
          <w:szCs w:val="24"/>
        </w:rPr>
      </w:pPr>
    </w:p>
    <w:p w14:paraId="44A0F866" w14:textId="77777777" w:rsidR="00C218AA" w:rsidRDefault="00C218AA" w:rsidP="00993844">
      <w:p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463E40D" w14:textId="77777777" w:rsidR="00C218AA" w:rsidRDefault="00C218AA" w:rsidP="00993844">
      <w:p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B8AEAA0" w14:textId="77777777" w:rsidR="00C218AA" w:rsidRDefault="00C218AA" w:rsidP="00993844">
      <w:p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3D838FA" w14:textId="77777777" w:rsidR="007C1043" w:rsidRDefault="007C1043" w:rsidP="0099384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90E71BD" w14:textId="77777777" w:rsidR="007C1043" w:rsidRDefault="007C1043" w:rsidP="0099384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B77C95B" w14:textId="74A3D0B7" w:rsidR="000806C9" w:rsidRPr="00E70FA2" w:rsidRDefault="000806C9" w:rsidP="00993844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E70FA2">
        <w:rPr>
          <w:rFonts w:asciiTheme="minorHAnsi" w:hAnsiTheme="minorHAnsi" w:cstheme="minorHAnsi"/>
          <w:b/>
          <w:sz w:val="24"/>
          <w:szCs w:val="24"/>
        </w:rPr>
        <w:lastRenderedPageBreak/>
        <w:t>ΣΥΝΗΜΜΕΝΑ ΕΓΓΡΑΦΑ:</w:t>
      </w:r>
    </w:p>
    <w:p w14:paraId="7D746A71" w14:textId="04815DBE" w:rsidR="003F7F47" w:rsidRPr="00E70FA2" w:rsidRDefault="000806C9" w:rsidP="00993844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E70FA2">
        <w:rPr>
          <w:rFonts w:asciiTheme="minorHAnsi" w:hAnsiTheme="minorHAnsi" w:cstheme="minorHAnsi"/>
          <w:i/>
          <w:sz w:val="24"/>
          <w:szCs w:val="24"/>
        </w:rPr>
        <w:t xml:space="preserve">Τα ακόλουθα έχουν υποβληθεί στο </w:t>
      </w:r>
      <w:r w:rsidR="00ED1213" w:rsidRPr="00E70FA2">
        <w:rPr>
          <w:rFonts w:asciiTheme="minorHAnsi" w:hAnsiTheme="minorHAnsi" w:cstheme="minorHAnsi"/>
          <w:i/>
          <w:sz w:val="24"/>
          <w:szCs w:val="24"/>
        </w:rPr>
        <w:t>ΟΠΣ</w:t>
      </w:r>
      <w:r w:rsidR="00DB78EE" w:rsidRPr="00E70FA2">
        <w:rPr>
          <w:rFonts w:asciiTheme="minorHAnsi" w:hAnsiTheme="minorHAnsi" w:cstheme="minorHAnsi"/>
          <w:i/>
          <w:sz w:val="24"/>
          <w:szCs w:val="24"/>
        </w:rPr>
        <w:t>ΚΑΠ</w:t>
      </w:r>
      <w:r w:rsidR="004D31E3" w:rsidRPr="00E70FA2">
        <w:rPr>
          <w:rFonts w:asciiTheme="minorHAnsi" w:hAnsiTheme="minorHAnsi" w:cstheme="minorHAnsi"/>
          <w:i/>
          <w:sz w:val="24"/>
          <w:szCs w:val="24"/>
        </w:rPr>
        <w:t>:</w:t>
      </w:r>
      <w:r w:rsidR="00ED1213" w:rsidRPr="00E70FA2">
        <w:rPr>
          <w:rFonts w:asciiTheme="minorHAnsi" w:hAnsiTheme="minorHAnsi" w:cstheme="minorHAnsi"/>
          <w:i/>
          <w:sz w:val="24"/>
          <w:szCs w:val="24"/>
        </w:rPr>
        <w:t xml:space="preserve"> (</w:t>
      </w:r>
      <w:r w:rsidR="004D31E3" w:rsidRPr="00E70FA2">
        <w:rPr>
          <w:rFonts w:asciiTheme="minorHAnsi" w:hAnsiTheme="minorHAnsi" w:cstheme="minorHAnsi"/>
          <w:i/>
          <w:sz w:val="24"/>
          <w:szCs w:val="24"/>
        </w:rPr>
        <w:t>Αναγράφονται αναλυτικά από το δυνητικό δικαιούχο</w:t>
      </w:r>
      <w:r w:rsidR="00ED1213" w:rsidRPr="00E70FA2">
        <w:rPr>
          <w:rFonts w:asciiTheme="minorHAnsi" w:hAnsiTheme="minorHAnsi" w:cstheme="minorHAnsi"/>
          <w:i/>
          <w:sz w:val="24"/>
          <w:szCs w:val="24"/>
        </w:rPr>
        <w:t>)</w:t>
      </w:r>
    </w:p>
    <w:p w14:paraId="76246EB4" w14:textId="77777777" w:rsidR="00ED1213" w:rsidRPr="00E70FA2" w:rsidRDefault="00ED1213" w:rsidP="00993844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E70FA2">
        <w:rPr>
          <w:rFonts w:asciiTheme="minorHAnsi" w:hAnsiTheme="minorHAnsi" w:cstheme="minorHAnsi"/>
          <w:i/>
          <w:sz w:val="24"/>
          <w:szCs w:val="24"/>
        </w:rPr>
        <w:t>…………………………..</w:t>
      </w:r>
    </w:p>
    <w:p w14:paraId="6EB7E0C1" w14:textId="77777777" w:rsidR="00ED1213" w:rsidRPr="00E70FA2" w:rsidRDefault="00ED1213" w:rsidP="00993844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E70FA2">
        <w:rPr>
          <w:rFonts w:asciiTheme="minorHAnsi" w:hAnsiTheme="minorHAnsi" w:cstheme="minorHAnsi"/>
          <w:i/>
          <w:sz w:val="24"/>
          <w:szCs w:val="24"/>
        </w:rPr>
        <w:t>…………………………..</w:t>
      </w:r>
    </w:p>
    <w:p w14:paraId="2E7EEB2F" w14:textId="69C1E218" w:rsidR="00603DA3" w:rsidRDefault="00ED1213" w:rsidP="000C4C95">
      <w:pPr>
        <w:spacing w:after="0"/>
        <w:rPr>
          <w:rFonts w:ascii="Tahoma" w:hAnsi="Tahoma" w:cs="Tahoma"/>
          <w:b/>
          <w:szCs w:val="22"/>
        </w:rPr>
      </w:pPr>
      <w:r w:rsidRPr="00E70FA2">
        <w:rPr>
          <w:rFonts w:asciiTheme="minorHAnsi" w:hAnsiTheme="minorHAnsi" w:cstheme="minorHAnsi"/>
          <w:i/>
          <w:sz w:val="24"/>
          <w:szCs w:val="24"/>
        </w:rPr>
        <w:t>…………………………..</w:t>
      </w:r>
    </w:p>
    <w:p w14:paraId="561138D3" w14:textId="77777777" w:rsidR="00603DA3" w:rsidRDefault="00603DA3" w:rsidP="00D37DDC">
      <w:pPr>
        <w:spacing w:before="60" w:line="280" w:lineRule="atLeast"/>
        <w:jc w:val="center"/>
        <w:rPr>
          <w:rFonts w:ascii="Tahoma" w:hAnsi="Tahoma" w:cs="Tahoma"/>
          <w:b/>
          <w:szCs w:val="22"/>
        </w:rPr>
      </w:pPr>
    </w:p>
    <w:p w14:paraId="71614955" w14:textId="62394077" w:rsidR="00E70FA2" w:rsidRDefault="00E70FA2">
      <w:pPr>
        <w:spacing w:after="0" w:line="240" w:lineRule="auto"/>
        <w:jc w:val="left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br w:type="page"/>
      </w:r>
    </w:p>
    <w:p w14:paraId="568F602A" w14:textId="77777777" w:rsidR="00D37DDC" w:rsidRPr="008E77A9" w:rsidRDefault="00D37DDC" w:rsidP="00D37DDC">
      <w:pPr>
        <w:spacing w:before="60" w:line="28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E77A9">
        <w:rPr>
          <w:rFonts w:asciiTheme="minorHAnsi" w:hAnsiTheme="minorHAnsi" w:cstheme="minorHAnsi"/>
          <w:b/>
          <w:sz w:val="24"/>
          <w:szCs w:val="24"/>
        </w:rPr>
        <w:lastRenderedPageBreak/>
        <w:t>ΠΑΡΑΡΤΗΜΑ ΑΙΤΗΣΗΣ ΣΤΗΡΙΞΗΣ</w:t>
      </w:r>
      <w:r w:rsidR="00A94646" w:rsidRPr="008E77A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5690C70" w14:textId="77777777" w:rsidR="00095AA3" w:rsidRPr="008E77A9" w:rsidRDefault="00095AA3" w:rsidP="00AC76D9">
      <w:pPr>
        <w:spacing w:before="60" w:line="280" w:lineRule="atLeast"/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04E5E" w:rsidRPr="008E77A9" w14:paraId="6FA88BC9" w14:textId="77777777" w:rsidTr="00704E5E">
        <w:tc>
          <w:tcPr>
            <w:tcW w:w="8897" w:type="dxa"/>
            <w:shd w:val="clear" w:color="auto" w:fill="EEECE1" w:themeFill="background2"/>
          </w:tcPr>
          <w:p w14:paraId="3A0F1515" w14:textId="77777777" w:rsidR="00704E5E" w:rsidRPr="008E77A9" w:rsidRDefault="009D2E93" w:rsidP="009D2E93">
            <w:pPr>
              <w:pStyle w:val="ae"/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</w:rPr>
              <w:t xml:space="preserve">Α. </w:t>
            </w:r>
            <w:r w:rsidR="00704E5E" w:rsidRPr="008E77A9">
              <w:rPr>
                <w:rFonts w:asciiTheme="minorHAnsi" w:hAnsiTheme="minorHAnsi" w:cstheme="minorHAnsi"/>
                <w:b/>
                <w:sz w:val="24"/>
              </w:rPr>
              <w:t>ΣΤΟΙΧΕΙΑ ΦΥΣΙΚΟΥ ΑΝΤΙΚΕΙΜΕΝΟΥ ΠΡΑΞΗΣ</w:t>
            </w:r>
          </w:p>
        </w:tc>
      </w:tr>
      <w:tr w:rsidR="00704E5E" w:rsidRPr="008E77A9" w14:paraId="441517F7" w14:textId="77777777" w:rsidTr="00456E15">
        <w:trPr>
          <w:trHeight w:val="3679"/>
        </w:trPr>
        <w:tc>
          <w:tcPr>
            <w:tcW w:w="8897" w:type="dxa"/>
          </w:tcPr>
          <w:p w14:paraId="300790F6" w14:textId="77777777" w:rsidR="00D74983" w:rsidRPr="008E77A9" w:rsidRDefault="00704E5E" w:rsidP="00DE6173">
            <w:pPr>
              <w:pStyle w:val="ae"/>
              <w:numPr>
                <w:ilvl w:val="0"/>
                <w:numId w:val="17"/>
              </w:numPr>
              <w:spacing w:before="60" w:line="280" w:lineRule="atLeast"/>
              <w:rPr>
                <w:rFonts w:asciiTheme="minorHAnsi" w:hAnsiTheme="minorHAnsi" w:cstheme="minorHAnsi"/>
                <w:sz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</w:rPr>
              <w:t xml:space="preserve">ΣΥΝΟΠΤΙΚΗ ΠΕΡΙΓΡΑΦΗ ΦΥΣΙΚΟΥ </w:t>
            </w:r>
            <w:r w:rsidR="006A1B88" w:rsidRPr="008E77A9">
              <w:rPr>
                <w:rFonts w:asciiTheme="minorHAnsi" w:hAnsiTheme="minorHAnsi" w:cstheme="minorHAnsi"/>
                <w:b/>
                <w:sz w:val="24"/>
              </w:rPr>
              <w:t>ΑΝΤΙΚΕΙΜΕΝΟΥ ΠΡΑ</w:t>
            </w:r>
            <w:r w:rsidRPr="008E77A9">
              <w:rPr>
                <w:rFonts w:asciiTheme="minorHAnsi" w:hAnsiTheme="minorHAnsi" w:cstheme="minorHAnsi"/>
                <w:b/>
                <w:sz w:val="24"/>
              </w:rPr>
              <w:t xml:space="preserve">ΞΗΣ </w:t>
            </w:r>
            <w:r w:rsidR="00B065FC" w:rsidRPr="008E77A9">
              <w:rPr>
                <w:rFonts w:asciiTheme="minorHAnsi" w:hAnsiTheme="minorHAnsi" w:cstheme="minorHAnsi"/>
                <w:b/>
                <w:sz w:val="24"/>
              </w:rPr>
              <w:t>ΑΝΑ ΥΠΟΕΡΓΟ</w:t>
            </w:r>
          </w:p>
          <w:p w14:paraId="2D50F96C" w14:textId="77777777" w:rsidR="009C267D" w:rsidRPr="008E77A9" w:rsidRDefault="00704E5E" w:rsidP="00D74983">
            <w:pPr>
              <w:pStyle w:val="ae"/>
              <w:spacing w:before="60" w:line="280" w:lineRule="atLeast"/>
              <w:rPr>
                <w:rFonts w:asciiTheme="minorHAnsi" w:hAnsiTheme="minorHAnsi" w:cstheme="minorHAnsi"/>
                <w:sz w:val="24"/>
              </w:rPr>
            </w:pPr>
            <w:r w:rsidRPr="008E77A9">
              <w:rPr>
                <w:rFonts w:asciiTheme="minorHAnsi" w:hAnsiTheme="minorHAnsi" w:cstheme="minorHAnsi"/>
                <w:sz w:val="24"/>
              </w:rPr>
              <w:t>(με αναφορά στα βασικά τεχνικά, λειτουργικά και λοιπά χαρακτηριστικά αυτής.)</w:t>
            </w:r>
            <w:r w:rsidR="009C267D" w:rsidRPr="008E77A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4392254" w14:textId="0656C5F7" w:rsidR="00B065FC" w:rsidRPr="00715922" w:rsidRDefault="00F86708" w:rsidP="00F86708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Επισημαίνεται ότι</w:t>
            </w:r>
            <w:r w:rsidRPr="00F86708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4"/>
              </w:rPr>
              <w:t>η</w:t>
            </w:r>
            <w:r w:rsidR="00B065FC" w:rsidRPr="00715922">
              <w:rPr>
                <w:rFonts w:asciiTheme="minorHAnsi" w:hAnsiTheme="minorHAnsi" w:cstheme="minorHAnsi"/>
                <w:i/>
                <w:iCs/>
                <w:sz w:val="24"/>
              </w:rPr>
              <w:t xml:space="preserve"> περιγραφή του φυσικού αντικειμένου γίνεται </w:t>
            </w:r>
            <w:r w:rsidR="00B065FC" w:rsidRPr="00715922">
              <w:rPr>
                <w:rFonts w:asciiTheme="minorHAnsi" w:hAnsiTheme="minorHAnsi" w:cstheme="minorHAnsi"/>
                <w:i/>
                <w:iCs/>
                <w:sz w:val="24"/>
                <w:u w:val="single"/>
              </w:rPr>
              <w:t>για κάθε υποέργο</w:t>
            </w:r>
            <w:r w:rsidR="00B065FC" w:rsidRPr="00715922">
              <w:rPr>
                <w:rFonts w:asciiTheme="minorHAnsi" w:hAnsiTheme="minorHAnsi" w:cstheme="minorHAnsi"/>
                <w:i/>
                <w:iCs/>
                <w:sz w:val="24"/>
              </w:rPr>
              <w:t xml:space="preserve"> της πράξης</w:t>
            </w:r>
            <w:r w:rsidR="006868CB" w:rsidRPr="00715922">
              <w:rPr>
                <w:rFonts w:asciiTheme="minorHAnsi" w:hAnsiTheme="minorHAnsi" w:cstheme="minorHAnsi"/>
                <w:i/>
                <w:iCs/>
                <w:sz w:val="24"/>
              </w:rPr>
              <w:t>.</w:t>
            </w:r>
          </w:p>
          <w:p w14:paraId="2430764A" w14:textId="1590506A" w:rsidR="009C267D" w:rsidRPr="00715922" w:rsidRDefault="009C267D" w:rsidP="002D2D2C">
            <w:pPr>
              <w:pStyle w:val="ae"/>
              <w:spacing w:before="60" w:line="280" w:lineRule="atLeast"/>
              <w:rPr>
                <w:rFonts w:asciiTheme="minorHAnsi" w:hAnsiTheme="minorHAnsi" w:cstheme="minorHAnsi"/>
                <w:i/>
                <w:iCs/>
                <w:strike/>
                <w:sz w:val="24"/>
                <w:highlight w:val="yellow"/>
              </w:rPr>
            </w:pPr>
          </w:p>
          <w:p w14:paraId="7236B026" w14:textId="77777777" w:rsidR="0024411F" w:rsidRPr="008E77A9" w:rsidRDefault="0024411F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095A5" w14:textId="77777777" w:rsidR="00C73090" w:rsidRPr="008E77A9" w:rsidRDefault="00C73090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A0BA3A" w14:textId="77777777" w:rsidR="00704E5E" w:rsidRPr="008E77A9" w:rsidRDefault="00704E5E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4E5E" w:rsidRPr="008E77A9" w14:paraId="49815643" w14:textId="77777777" w:rsidTr="00DE6173">
        <w:tc>
          <w:tcPr>
            <w:tcW w:w="8897" w:type="dxa"/>
          </w:tcPr>
          <w:p w14:paraId="2B2E75D0" w14:textId="77777777" w:rsidR="00704E5E" w:rsidRPr="008E77A9" w:rsidRDefault="00704E5E" w:rsidP="009A2D4A">
            <w:pPr>
              <w:pStyle w:val="ae"/>
              <w:numPr>
                <w:ilvl w:val="0"/>
                <w:numId w:val="17"/>
              </w:numPr>
              <w:spacing w:before="60" w:line="280" w:lineRule="atLeast"/>
              <w:rPr>
                <w:rFonts w:asciiTheme="minorHAnsi" w:hAnsiTheme="minorHAnsi" w:cstheme="minorHAnsi"/>
                <w:b/>
                <w:sz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</w:rPr>
              <w:t>ΠΑΡΑΔΟΤΕΑ ΠΡΑΞΗΣ</w:t>
            </w:r>
          </w:p>
          <w:p w14:paraId="306A7B2A" w14:textId="4BEBB39E" w:rsidR="000555D6" w:rsidRPr="00715922" w:rsidRDefault="0015322B" w:rsidP="00715922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="000555D6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Επισημαίνεται ότι </w:t>
            </w:r>
            <w:r w:rsidR="00C977DC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μεταξύ άλλων </w:t>
            </w:r>
            <w:r w:rsidR="00ED192E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είναι υποχρεωτικό να αναφέροντα</w:t>
            </w:r>
            <w:r w:rsidR="00735712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ι</w:t>
            </w:r>
            <w:r w:rsidR="00ED192E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0555D6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στην περίπτωση </w:t>
            </w:r>
            <w:r w:rsidR="00C977DC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δικτύου το συνολικό μήκος αγωγών σε μέτρα και στην περίπτωση </w:t>
            </w:r>
            <w:r w:rsidR="000555D6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ταμιευτήρα ο </w:t>
            </w:r>
            <w:r w:rsidR="00C977DC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όγκος του </w:t>
            </w:r>
            <w:r w:rsidR="000555D6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αποταμιευμένο</w:t>
            </w:r>
            <w:r w:rsidR="00C977DC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υ</w:t>
            </w:r>
            <w:r w:rsidR="000555D6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νερ</w:t>
            </w:r>
            <w:r w:rsidR="00C977DC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ού</w:t>
            </w:r>
            <w:r w:rsidR="000555D6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σε κυβικά</w:t>
            </w:r>
            <w:r w:rsidR="00823C8D"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μέτρα</w:t>
            </w:r>
            <w:r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  <w:p w14:paraId="0003C27E" w14:textId="77777777" w:rsidR="00704E5E" w:rsidRPr="008E77A9" w:rsidRDefault="00704E5E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491326" w14:textId="77777777" w:rsidR="00C73090" w:rsidRDefault="00C73090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96BF8" w14:textId="77777777" w:rsidR="00A77E57" w:rsidRPr="008E77A9" w:rsidRDefault="00A77E57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705533" w14:textId="77777777" w:rsidR="00704E5E" w:rsidRPr="008E77A9" w:rsidRDefault="00704E5E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4E5E" w:rsidRPr="008E77A9" w14:paraId="43C1BFAA" w14:textId="77777777" w:rsidTr="00DE6173">
        <w:tc>
          <w:tcPr>
            <w:tcW w:w="8897" w:type="dxa"/>
          </w:tcPr>
          <w:p w14:paraId="01D72A8A" w14:textId="77777777" w:rsidR="00D74983" w:rsidRPr="008E77A9" w:rsidRDefault="00704E5E" w:rsidP="009A2D4A">
            <w:pPr>
              <w:pStyle w:val="ae"/>
              <w:numPr>
                <w:ilvl w:val="0"/>
                <w:numId w:val="17"/>
              </w:numPr>
              <w:spacing w:before="60" w:line="280" w:lineRule="atLeast"/>
              <w:rPr>
                <w:rFonts w:asciiTheme="minorHAnsi" w:hAnsiTheme="minorHAnsi" w:cstheme="minorHAnsi"/>
                <w:sz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</w:rPr>
              <w:t>ΒΙΩΣΙΜΟΤΗΤΑ</w:t>
            </w:r>
            <w:r w:rsidR="00A13D8F" w:rsidRPr="008E77A9">
              <w:rPr>
                <w:rFonts w:asciiTheme="minorHAnsi" w:hAnsiTheme="minorHAnsi" w:cstheme="minorHAnsi"/>
                <w:b/>
                <w:sz w:val="24"/>
              </w:rPr>
              <w:t>,</w:t>
            </w:r>
            <w:r w:rsidRPr="008E77A9">
              <w:rPr>
                <w:rFonts w:asciiTheme="minorHAnsi" w:hAnsiTheme="minorHAnsi" w:cstheme="minorHAnsi"/>
                <w:b/>
                <w:sz w:val="24"/>
              </w:rPr>
              <w:t xml:space="preserve"> ΛΕΙΤΟΥΡΓΙΚΟΤΗΤΑ ΚΑΙ ΑΞΙΟΠΟΙΗΣΗ ΠΡΑΞΗΣ</w:t>
            </w:r>
          </w:p>
          <w:p w14:paraId="09F8E7BE" w14:textId="465A0F75" w:rsidR="00704E5E" w:rsidRPr="00715922" w:rsidRDefault="00715922" w:rsidP="00DE6173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(Στο πεδίο αυτό δηλώνεται ο φορέα</w:t>
            </w:r>
            <w:r w:rsidR="0031552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ς</w:t>
            </w:r>
            <w:r w:rsidRPr="0071592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που θα έχει την αρμοδιότητα λειτουργίας και συντήρησης της προτεινόμενης πράξης. Σε περίπτωση μη ύπαρξης κατάλληλου φορέα θα πρέπει να περιγραφούν οι αναγκαίες ενέργειες με συγκεκριμένο χρονοδιάγραμμα, προκειμένου να εξασφαλιστεί η συντήρηση και λειτουργία της προτεινόμενης πράξης).</w:t>
            </w:r>
          </w:p>
          <w:p w14:paraId="2CDF110F" w14:textId="77777777" w:rsidR="00C73090" w:rsidRDefault="00C73090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DD169F" w14:textId="77777777" w:rsidR="00A77E57" w:rsidRPr="008E77A9" w:rsidRDefault="00A77E57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9E264C" w14:textId="77777777" w:rsidR="00C73090" w:rsidRPr="008E77A9" w:rsidRDefault="00C73090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2FEDC7" w14:textId="77777777" w:rsidR="004422BA" w:rsidRPr="008E77A9" w:rsidRDefault="004422BA" w:rsidP="00DE6173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D52" w:rsidRPr="008E77A9" w14:paraId="3D90E791" w14:textId="77777777" w:rsidTr="00DE6173">
        <w:tc>
          <w:tcPr>
            <w:tcW w:w="8897" w:type="dxa"/>
          </w:tcPr>
          <w:p w14:paraId="7AE2A476" w14:textId="77777777" w:rsidR="00D74983" w:rsidRPr="008E77A9" w:rsidRDefault="00EF6D52" w:rsidP="009A2D4A">
            <w:pPr>
              <w:pStyle w:val="ae"/>
              <w:numPr>
                <w:ilvl w:val="0"/>
                <w:numId w:val="17"/>
              </w:numPr>
              <w:spacing w:before="60" w:line="280" w:lineRule="atLeast"/>
              <w:rPr>
                <w:rFonts w:asciiTheme="minorHAnsi" w:hAnsiTheme="minorHAnsi" w:cstheme="minorHAnsi"/>
                <w:sz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</w:rPr>
              <w:t>ΣΥΜΠΛΗΡΩΜΑΤΙΚΟΤΗΤΑ ΜΕ ΥΦΙΣΤΑΜΕΝΗ ΥΠΟΔΟΜΗ ΑΡΔΕΥΣΗΣ</w:t>
            </w:r>
          </w:p>
          <w:p w14:paraId="63CC3C8D" w14:textId="76929A1F" w:rsidR="00EF6D52" w:rsidRPr="004A273C" w:rsidRDefault="00EF6D52" w:rsidP="004A273C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4A273C">
              <w:rPr>
                <w:rFonts w:asciiTheme="minorHAnsi" w:hAnsiTheme="minorHAnsi" w:cstheme="minorHAnsi"/>
                <w:i/>
                <w:iCs/>
                <w:sz w:val="24"/>
              </w:rPr>
              <w:t>(</w:t>
            </w:r>
            <w:r w:rsidR="00A43AC8">
              <w:rPr>
                <w:rFonts w:asciiTheme="minorHAnsi" w:hAnsiTheme="minorHAnsi" w:cstheme="minorHAnsi"/>
                <w:i/>
                <w:iCs/>
                <w:sz w:val="24"/>
              </w:rPr>
              <w:t>Π</w:t>
            </w:r>
            <w:r w:rsidRPr="004A273C">
              <w:rPr>
                <w:rFonts w:asciiTheme="minorHAnsi" w:hAnsiTheme="minorHAnsi" w:cstheme="minorHAnsi"/>
                <w:i/>
                <w:iCs/>
                <w:sz w:val="24"/>
              </w:rPr>
              <w:t>εριγραφή</w:t>
            </w:r>
            <w:r w:rsidR="006B3E7F" w:rsidRPr="004A273C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r w:rsidRPr="004A273C">
              <w:rPr>
                <w:rFonts w:asciiTheme="minorHAnsi" w:hAnsiTheme="minorHAnsi" w:cstheme="minorHAnsi"/>
                <w:i/>
                <w:iCs/>
                <w:sz w:val="24"/>
              </w:rPr>
              <w:t xml:space="preserve">της </w:t>
            </w:r>
            <w:r w:rsidR="004F12A9" w:rsidRPr="004A273C">
              <w:rPr>
                <w:rFonts w:asciiTheme="minorHAnsi" w:hAnsiTheme="minorHAnsi" w:cstheme="minorHAnsi"/>
                <w:i/>
                <w:iCs/>
                <w:sz w:val="24"/>
              </w:rPr>
              <w:t>συνάφειας/</w:t>
            </w:r>
            <w:r w:rsidRPr="004A273C">
              <w:rPr>
                <w:rFonts w:asciiTheme="minorHAnsi" w:hAnsiTheme="minorHAnsi" w:cstheme="minorHAnsi"/>
                <w:i/>
                <w:iCs/>
                <w:sz w:val="24"/>
              </w:rPr>
              <w:t xml:space="preserve">σύνδεσης </w:t>
            </w:r>
            <w:r w:rsidR="004F12A9" w:rsidRPr="004A273C">
              <w:rPr>
                <w:rFonts w:asciiTheme="minorHAnsi" w:hAnsiTheme="minorHAnsi" w:cstheme="minorHAnsi"/>
                <w:i/>
                <w:iCs/>
                <w:sz w:val="24"/>
              </w:rPr>
              <w:t>της προτεινόμενης πράξης</w:t>
            </w:r>
            <w:r w:rsidRPr="004A273C">
              <w:rPr>
                <w:rFonts w:asciiTheme="minorHAnsi" w:hAnsiTheme="minorHAnsi" w:cstheme="minorHAnsi"/>
                <w:i/>
                <w:iCs/>
                <w:sz w:val="24"/>
              </w:rPr>
              <w:t xml:space="preserve"> με υφιστάμενη υποδομή άρδευσης</w:t>
            </w:r>
            <w:r w:rsidR="00803618" w:rsidRPr="004A273C">
              <w:rPr>
                <w:rFonts w:asciiTheme="minorHAnsi" w:hAnsiTheme="minorHAnsi" w:cstheme="minorHAnsi"/>
                <w:i/>
                <w:iCs/>
                <w:sz w:val="24"/>
              </w:rPr>
              <w:t xml:space="preserve"> (εφόσον υπάρχει)</w:t>
            </w:r>
            <w:r w:rsidRPr="004A273C">
              <w:rPr>
                <w:rFonts w:asciiTheme="minorHAnsi" w:hAnsiTheme="minorHAnsi" w:cstheme="minorHAnsi"/>
                <w:i/>
                <w:iCs/>
                <w:sz w:val="24"/>
              </w:rPr>
              <w:t>, προκειμένου να τεκμηριωθεί η μοριοδότηση του κριτηρίου επιλογής 3).</w:t>
            </w:r>
          </w:p>
          <w:p w14:paraId="2D3BC677" w14:textId="77777777" w:rsidR="00EF6D52" w:rsidRPr="008E77A9" w:rsidRDefault="00EF6D52" w:rsidP="00EF6D52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398384" w14:textId="77777777" w:rsidR="00EF6D52" w:rsidRPr="008E77A9" w:rsidRDefault="00EF6D52" w:rsidP="00EF6D52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77594F" w14:textId="77777777" w:rsidR="00C73090" w:rsidRPr="008E77A9" w:rsidRDefault="00C73090" w:rsidP="00EF6D52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3287CF" w14:textId="77777777" w:rsidR="004422BA" w:rsidRPr="008E77A9" w:rsidRDefault="004422BA" w:rsidP="00EF6D52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D52" w:rsidRPr="008E77A9" w14:paraId="5B26C562" w14:textId="77777777" w:rsidTr="00DE6173">
        <w:tc>
          <w:tcPr>
            <w:tcW w:w="8897" w:type="dxa"/>
          </w:tcPr>
          <w:p w14:paraId="7B107792" w14:textId="77777777" w:rsidR="00D74983" w:rsidRPr="008E77A9" w:rsidRDefault="00A500C9" w:rsidP="009A2D4A">
            <w:pPr>
              <w:pStyle w:val="ae"/>
              <w:numPr>
                <w:ilvl w:val="0"/>
                <w:numId w:val="17"/>
              </w:numPr>
              <w:spacing w:before="60" w:line="280" w:lineRule="atLeast"/>
              <w:rPr>
                <w:rFonts w:asciiTheme="minorHAnsi" w:hAnsiTheme="minorHAnsi" w:cstheme="minorHAnsi"/>
                <w:sz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ΣΥΜΠΛΗΡΩΜΑΤΙΚΟΤΗΤΑ ΜΕ </w:t>
            </w:r>
            <w:r w:rsidR="005B6E7A" w:rsidRPr="008E77A9">
              <w:rPr>
                <w:rFonts w:asciiTheme="minorHAnsi" w:hAnsiTheme="minorHAnsi" w:cstheme="minorHAnsi"/>
                <w:b/>
                <w:sz w:val="24"/>
              </w:rPr>
              <w:t>Α</w:t>
            </w:r>
            <w:r w:rsidRPr="008E77A9">
              <w:rPr>
                <w:rFonts w:asciiTheme="minorHAnsi" w:hAnsiTheme="minorHAnsi" w:cstheme="minorHAnsi"/>
                <w:b/>
                <w:sz w:val="24"/>
              </w:rPr>
              <w:t xml:space="preserve">ΛΛΑ ΜΕΤΡΑ ΤΟΥ ΠΡΟΓΡΑΜΜΑΤΟΣ ΚΑΙ </w:t>
            </w:r>
            <w:r w:rsidR="005B6E7A" w:rsidRPr="008E77A9">
              <w:rPr>
                <w:rFonts w:asciiTheme="minorHAnsi" w:hAnsiTheme="minorHAnsi" w:cstheme="minorHAnsi"/>
                <w:b/>
                <w:sz w:val="24"/>
              </w:rPr>
              <w:t>Α</w:t>
            </w:r>
            <w:r w:rsidRPr="008E77A9">
              <w:rPr>
                <w:rFonts w:asciiTheme="minorHAnsi" w:hAnsiTheme="minorHAnsi" w:cstheme="minorHAnsi"/>
                <w:b/>
                <w:sz w:val="24"/>
              </w:rPr>
              <w:t>ΛΛΑ ΤΑΜΕΙΑ</w:t>
            </w:r>
            <w:r w:rsidRPr="008E77A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1C80A55" w14:textId="3E31D735" w:rsidR="00EF6D52" w:rsidRPr="004A273C" w:rsidRDefault="00A500C9" w:rsidP="004A273C">
            <w:pPr>
              <w:spacing w:before="60" w:line="280" w:lineRule="atLeast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4A273C">
              <w:rPr>
                <w:rFonts w:asciiTheme="minorHAnsi" w:hAnsiTheme="minorHAnsi" w:cstheme="minorHAnsi"/>
                <w:i/>
                <w:iCs/>
                <w:sz w:val="24"/>
              </w:rPr>
              <w:t>(</w:t>
            </w:r>
            <w:r w:rsidR="00A43AC8">
              <w:rPr>
                <w:rFonts w:asciiTheme="minorHAnsi" w:hAnsiTheme="minorHAnsi" w:cstheme="minorHAnsi"/>
                <w:i/>
                <w:iCs/>
                <w:sz w:val="24"/>
              </w:rPr>
              <w:t>Σ</w:t>
            </w:r>
            <w:r w:rsidR="006B3E7F" w:rsidRPr="004A273C">
              <w:rPr>
                <w:rFonts w:asciiTheme="minorHAnsi" w:hAnsiTheme="minorHAnsi" w:cstheme="minorHAnsi"/>
                <w:i/>
                <w:iCs/>
                <w:sz w:val="24"/>
              </w:rPr>
              <w:t>υμπληρώνεται στην περίπτωση που</w:t>
            </w:r>
            <w:r w:rsidR="004422BA" w:rsidRPr="004A273C">
              <w:rPr>
                <w:rFonts w:asciiTheme="minorHAnsi" w:hAnsiTheme="minorHAnsi" w:cstheme="minorHAnsi"/>
                <w:i/>
                <w:iCs/>
                <w:sz w:val="24"/>
              </w:rPr>
              <w:t xml:space="preserve"> η προτεινόμενη πράξη αξιοποιεί έργο που υλοποιήθηκε στο πλαίσιο του ΠΑΑ </w:t>
            </w:r>
            <w:r w:rsidR="004A273C" w:rsidRPr="004A273C">
              <w:rPr>
                <w:rFonts w:asciiTheme="minorHAnsi" w:hAnsiTheme="minorHAnsi" w:cstheme="minorHAnsi"/>
                <w:i/>
                <w:iCs/>
                <w:sz w:val="24"/>
              </w:rPr>
              <w:t>2014</w:t>
            </w:r>
            <w:r w:rsidR="004422BA" w:rsidRPr="004A273C">
              <w:rPr>
                <w:rFonts w:asciiTheme="minorHAnsi" w:hAnsiTheme="minorHAnsi" w:cstheme="minorHAnsi"/>
                <w:i/>
                <w:iCs/>
                <w:sz w:val="24"/>
              </w:rPr>
              <w:t>-</w:t>
            </w:r>
            <w:r w:rsidR="004A273C" w:rsidRPr="004A273C">
              <w:rPr>
                <w:rFonts w:asciiTheme="minorHAnsi" w:hAnsiTheme="minorHAnsi" w:cstheme="minorHAnsi"/>
                <w:i/>
                <w:iCs/>
                <w:sz w:val="24"/>
              </w:rPr>
              <w:t>2020</w:t>
            </w:r>
            <w:r w:rsidR="004422BA" w:rsidRPr="004A273C">
              <w:rPr>
                <w:rFonts w:asciiTheme="minorHAnsi" w:hAnsiTheme="minorHAnsi" w:cstheme="minorHAnsi"/>
                <w:i/>
                <w:iCs/>
                <w:sz w:val="24"/>
              </w:rPr>
              <w:t xml:space="preserve"> ή έργο που </w:t>
            </w:r>
            <w:r w:rsidR="004A273C" w:rsidRPr="004A273C">
              <w:rPr>
                <w:rFonts w:asciiTheme="minorHAnsi" w:hAnsiTheme="minorHAnsi" w:cstheme="minorHAnsi"/>
                <w:i/>
                <w:iCs/>
                <w:sz w:val="24"/>
              </w:rPr>
              <w:t xml:space="preserve">έχει ενταχθεί και </w:t>
            </w:r>
            <w:r w:rsidR="004422BA" w:rsidRPr="004A273C">
              <w:rPr>
                <w:rFonts w:asciiTheme="minorHAnsi" w:hAnsiTheme="minorHAnsi" w:cstheme="minorHAnsi"/>
                <w:i/>
                <w:iCs/>
                <w:sz w:val="24"/>
              </w:rPr>
              <w:t>υλοποιήθηκε ή υλοποιείται στο πλαίσιο άλλου συ</w:t>
            </w:r>
            <w:r w:rsidR="006B3E7F" w:rsidRPr="004A273C">
              <w:rPr>
                <w:rFonts w:asciiTheme="minorHAnsi" w:hAnsiTheme="minorHAnsi" w:cstheme="minorHAnsi"/>
                <w:i/>
                <w:iCs/>
                <w:sz w:val="24"/>
              </w:rPr>
              <w:t xml:space="preserve">γχρηματοδοτούμενου προγράμματος. Περιγράφεται </w:t>
            </w:r>
            <w:r w:rsidR="004422BA" w:rsidRPr="004A273C">
              <w:rPr>
                <w:rFonts w:asciiTheme="minorHAnsi" w:hAnsiTheme="minorHAnsi" w:cstheme="minorHAnsi"/>
                <w:i/>
                <w:iCs/>
                <w:sz w:val="24"/>
              </w:rPr>
              <w:t>ο τρόπος αξιοποίησης του συγχρηματοδοτούμενου έργου από την προτεινόμενη πράξη</w:t>
            </w:r>
            <w:r w:rsidR="00A43AC8">
              <w:rPr>
                <w:rFonts w:asciiTheme="minorHAnsi" w:hAnsiTheme="minorHAnsi" w:cstheme="minorHAnsi"/>
                <w:i/>
                <w:iCs/>
                <w:sz w:val="24"/>
              </w:rPr>
              <w:t>, προκειμένου να τεκμηριωθεί η μοριοδότηση του κριτηρίου επιλογής 5</w:t>
            </w:r>
            <w:r w:rsidR="004422BA" w:rsidRPr="004A273C">
              <w:rPr>
                <w:rFonts w:asciiTheme="minorHAnsi" w:hAnsiTheme="minorHAnsi" w:cstheme="minorHAnsi"/>
                <w:i/>
                <w:iCs/>
                <w:sz w:val="24"/>
              </w:rPr>
              <w:t>)</w:t>
            </w:r>
            <w:r w:rsidR="006B3E7F" w:rsidRPr="004A273C">
              <w:rPr>
                <w:rFonts w:asciiTheme="minorHAnsi" w:hAnsiTheme="minorHAnsi" w:cstheme="minorHAnsi"/>
                <w:i/>
                <w:iCs/>
                <w:sz w:val="24"/>
              </w:rPr>
              <w:t>.</w:t>
            </w:r>
          </w:p>
          <w:p w14:paraId="11072BC4" w14:textId="77777777" w:rsidR="004422BA" w:rsidRPr="008E77A9" w:rsidRDefault="004422BA" w:rsidP="00A500C9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6F2FDE" w14:textId="77777777" w:rsidR="008D4C43" w:rsidRPr="008E77A9" w:rsidRDefault="008D4C43" w:rsidP="00AC76D9">
      <w:pPr>
        <w:spacing w:before="60" w:line="280" w:lineRule="atLeast"/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9047" w:type="dxa"/>
        <w:tblLook w:val="04A0" w:firstRow="1" w:lastRow="0" w:firstColumn="1" w:lastColumn="0" w:noHBand="0" w:noVBand="1"/>
      </w:tblPr>
      <w:tblGrid>
        <w:gridCol w:w="4866"/>
        <w:gridCol w:w="4181"/>
      </w:tblGrid>
      <w:tr w:rsidR="004F595B" w:rsidRPr="008E77A9" w14:paraId="568F0953" w14:textId="77777777" w:rsidTr="00FD0211">
        <w:trPr>
          <w:trHeight w:val="414"/>
        </w:trPr>
        <w:tc>
          <w:tcPr>
            <w:tcW w:w="9047" w:type="dxa"/>
            <w:gridSpan w:val="2"/>
            <w:shd w:val="clear" w:color="auto" w:fill="EEECE1" w:themeFill="background2"/>
          </w:tcPr>
          <w:p w14:paraId="398C4DBC" w14:textId="77777777" w:rsidR="004F595B" w:rsidRPr="008E77A9" w:rsidRDefault="009D2E93" w:rsidP="00BD47FC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Β</w:t>
            </w:r>
            <w:r w:rsidR="004F595B"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. ΧΡΟΝΟΔΙΑΓΡΑΜΜΑ ΕΚΤΕΛΕΣΗΣ ΠΡΑΞΗΣ</w:t>
            </w:r>
          </w:p>
        </w:tc>
      </w:tr>
      <w:tr w:rsidR="004F595B" w:rsidRPr="008E77A9" w14:paraId="7DFCF77B" w14:textId="77777777" w:rsidTr="00FD0211">
        <w:trPr>
          <w:trHeight w:val="414"/>
        </w:trPr>
        <w:tc>
          <w:tcPr>
            <w:tcW w:w="9047" w:type="dxa"/>
            <w:gridSpan w:val="2"/>
          </w:tcPr>
          <w:p w14:paraId="4865A1CC" w14:textId="77777777" w:rsidR="004F595B" w:rsidRPr="008E77A9" w:rsidRDefault="004F595B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 xml:space="preserve">ΔΙΑΡΚΕΙΑ </w:t>
            </w:r>
            <w:r w:rsidR="007E2D94" w:rsidRPr="008E77A9">
              <w:rPr>
                <w:rFonts w:asciiTheme="minorHAnsi" w:hAnsiTheme="minorHAnsi" w:cstheme="minorHAnsi"/>
                <w:sz w:val="24"/>
                <w:szCs w:val="24"/>
              </w:rPr>
              <w:t xml:space="preserve">ΥΛΟΠΟΙΗΣΗΣ </w:t>
            </w: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ΠΡΑΞΗΣ:</w:t>
            </w:r>
          </w:p>
        </w:tc>
      </w:tr>
      <w:tr w:rsidR="008E77A9" w:rsidRPr="008E77A9" w14:paraId="08D338B1" w14:textId="77777777" w:rsidTr="00A77E57">
        <w:trPr>
          <w:trHeight w:val="721"/>
        </w:trPr>
        <w:tc>
          <w:tcPr>
            <w:tcW w:w="4866" w:type="dxa"/>
            <w:vAlign w:val="center"/>
          </w:tcPr>
          <w:p w14:paraId="48D406B2" w14:textId="6C3FBA75" w:rsidR="008E77A9" w:rsidRPr="00456E15" w:rsidRDefault="008E77A9" w:rsidP="002B24C7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6E15">
              <w:rPr>
                <w:rFonts w:asciiTheme="minorHAnsi" w:hAnsiTheme="minorHAnsi" w:cstheme="minorHAnsi"/>
                <w:b/>
                <w:sz w:val="24"/>
                <w:szCs w:val="24"/>
              </w:rPr>
              <w:t>ΣΤΑΔΙΑ ΕΞΕΛΙΞΗΣ ΥΠΟΕΡΓΟΥ ΜΕΛΕΤΗΣ</w:t>
            </w:r>
          </w:p>
        </w:tc>
        <w:tc>
          <w:tcPr>
            <w:tcW w:w="4181" w:type="dxa"/>
          </w:tcPr>
          <w:p w14:paraId="0911BED9" w14:textId="7FE56543" w:rsidR="008E77A9" w:rsidRPr="00456E15" w:rsidRDefault="008E77A9" w:rsidP="007D3594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6E15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 ΟΛΟΚΛΗΡΩΣΗΣ (πραγματική ή εκτίμηση)</w:t>
            </w:r>
          </w:p>
        </w:tc>
      </w:tr>
      <w:tr w:rsidR="008E77A9" w:rsidRPr="008E77A9" w14:paraId="06A07595" w14:textId="77777777" w:rsidTr="00A77E57">
        <w:trPr>
          <w:trHeight w:val="414"/>
        </w:trPr>
        <w:tc>
          <w:tcPr>
            <w:tcW w:w="4866" w:type="dxa"/>
          </w:tcPr>
          <w:p w14:paraId="192EED14" w14:textId="259E3F80" w:rsidR="008E77A9" w:rsidRPr="008E77A9" w:rsidRDefault="008E77A9" w:rsidP="008E77A9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ΔΗΜΟΠΡΑΤΗΣΗ</w:t>
            </w:r>
          </w:p>
        </w:tc>
        <w:tc>
          <w:tcPr>
            <w:tcW w:w="4181" w:type="dxa"/>
          </w:tcPr>
          <w:p w14:paraId="3849E9F0" w14:textId="77777777" w:rsidR="008E77A9" w:rsidRPr="008E77A9" w:rsidRDefault="008E77A9" w:rsidP="008E77A9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77A9" w:rsidRPr="008E77A9" w14:paraId="38B2AC90" w14:textId="77777777" w:rsidTr="00A77E57">
        <w:trPr>
          <w:trHeight w:val="430"/>
        </w:trPr>
        <w:tc>
          <w:tcPr>
            <w:tcW w:w="4866" w:type="dxa"/>
          </w:tcPr>
          <w:p w14:paraId="68773523" w14:textId="42F6C5E0" w:rsidR="008E77A9" w:rsidRPr="008E77A9" w:rsidRDefault="008E77A9" w:rsidP="008E77A9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ΥΠΟΓΡΑΦΗ ΣΥΜΒΑΣΗΣ</w:t>
            </w:r>
          </w:p>
        </w:tc>
        <w:tc>
          <w:tcPr>
            <w:tcW w:w="4181" w:type="dxa"/>
          </w:tcPr>
          <w:p w14:paraId="403E7F9E" w14:textId="77777777" w:rsidR="008E77A9" w:rsidRPr="008E77A9" w:rsidRDefault="008E77A9" w:rsidP="008E77A9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77A9" w:rsidRPr="008E77A9" w14:paraId="3F7C1E3C" w14:textId="77777777" w:rsidTr="00A77E57">
        <w:trPr>
          <w:trHeight w:val="414"/>
        </w:trPr>
        <w:tc>
          <w:tcPr>
            <w:tcW w:w="4866" w:type="dxa"/>
          </w:tcPr>
          <w:p w14:paraId="6EF12933" w14:textId="1CD4BDDA" w:rsidR="008E77A9" w:rsidRPr="008E77A9" w:rsidRDefault="008E77A9" w:rsidP="008E77A9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ΠΑΡΑΛΑΒΗ</w:t>
            </w:r>
          </w:p>
        </w:tc>
        <w:tc>
          <w:tcPr>
            <w:tcW w:w="4181" w:type="dxa"/>
          </w:tcPr>
          <w:p w14:paraId="34C688D5" w14:textId="77777777" w:rsidR="008E77A9" w:rsidRPr="008E77A9" w:rsidRDefault="008E77A9" w:rsidP="008E77A9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595B" w:rsidRPr="008E77A9" w14:paraId="463967C2" w14:textId="77777777" w:rsidTr="00A77E57">
        <w:trPr>
          <w:trHeight w:val="721"/>
        </w:trPr>
        <w:tc>
          <w:tcPr>
            <w:tcW w:w="4866" w:type="dxa"/>
            <w:vAlign w:val="center"/>
          </w:tcPr>
          <w:p w14:paraId="6CAF2ADC" w14:textId="77777777" w:rsidR="004F595B" w:rsidRPr="008E77A9" w:rsidRDefault="004F595B" w:rsidP="002B24C7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ΣΤΑΔΙ</w:t>
            </w:r>
            <w:r w:rsidR="000463D9"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ΕΞΕΛΙΞΗΣ</w:t>
            </w:r>
            <w:r w:rsidR="000463D9"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ΥΠΟΕΡΓΟΥ</w:t>
            </w:r>
            <w:r w:rsidR="00AA6B39"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ΚΑΤΑΣΚΕΥΗΣ</w:t>
            </w:r>
          </w:p>
        </w:tc>
        <w:tc>
          <w:tcPr>
            <w:tcW w:w="4181" w:type="dxa"/>
          </w:tcPr>
          <w:p w14:paraId="170C1975" w14:textId="77777777" w:rsidR="004F595B" w:rsidRPr="008E77A9" w:rsidRDefault="004F595B" w:rsidP="007D3594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 ΟΛΟΚΛΗΡΩΣΗΣ (</w:t>
            </w:r>
            <w:r w:rsidR="007E2D94"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πραγματική ή </w:t>
            </w: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εκτίμηση)</w:t>
            </w:r>
          </w:p>
        </w:tc>
      </w:tr>
      <w:tr w:rsidR="004F595B" w:rsidRPr="008E77A9" w14:paraId="6A102624" w14:textId="77777777" w:rsidTr="00A77E57">
        <w:trPr>
          <w:trHeight w:val="414"/>
        </w:trPr>
        <w:tc>
          <w:tcPr>
            <w:tcW w:w="4866" w:type="dxa"/>
          </w:tcPr>
          <w:p w14:paraId="234E578B" w14:textId="77777777" w:rsidR="004F595B" w:rsidRPr="008E77A9" w:rsidRDefault="004F595B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ΔΗΜΟΠΡΑΤΗΣΗ</w:t>
            </w:r>
          </w:p>
        </w:tc>
        <w:tc>
          <w:tcPr>
            <w:tcW w:w="4181" w:type="dxa"/>
          </w:tcPr>
          <w:p w14:paraId="0F812FB7" w14:textId="77777777" w:rsidR="004F595B" w:rsidRPr="008E77A9" w:rsidRDefault="004F595B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595B" w:rsidRPr="008E77A9" w14:paraId="58430FB6" w14:textId="77777777" w:rsidTr="00A77E57">
        <w:trPr>
          <w:trHeight w:val="414"/>
        </w:trPr>
        <w:tc>
          <w:tcPr>
            <w:tcW w:w="4866" w:type="dxa"/>
          </w:tcPr>
          <w:p w14:paraId="089428CB" w14:textId="77777777" w:rsidR="004F595B" w:rsidRPr="008E77A9" w:rsidRDefault="004F595B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ΥΠΟΓΡΑΦΗ ΣΥΜΒΑΣΗΣ</w:t>
            </w:r>
          </w:p>
        </w:tc>
        <w:tc>
          <w:tcPr>
            <w:tcW w:w="4181" w:type="dxa"/>
          </w:tcPr>
          <w:p w14:paraId="36EDB4EF" w14:textId="77777777" w:rsidR="004F595B" w:rsidRPr="008E77A9" w:rsidRDefault="004F595B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595B" w:rsidRPr="008E77A9" w14:paraId="2F3BB7C3" w14:textId="77777777" w:rsidTr="00A77E57">
        <w:trPr>
          <w:trHeight w:val="414"/>
        </w:trPr>
        <w:tc>
          <w:tcPr>
            <w:tcW w:w="4866" w:type="dxa"/>
          </w:tcPr>
          <w:p w14:paraId="1FBE9F9F" w14:textId="77777777" w:rsidR="004F595B" w:rsidRPr="008E77A9" w:rsidRDefault="004F595B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 xml:space="preserve">ΠΕΡΑΙΩΣΗ ΕΡΓΑΣΙΩΝ </w:t>
            </w:r>
          </w:p>
        </w:tc>
        <w:tc>
          <w:tcPr>
            <w:tcW w:w="4181" w:type="dxa"/>
          </w:tcPr>
          <w:p w14:paraId="6EFE5CD1" w14:textId="77777777" w:rsidR="004F595B" w:rsidRPr="008E77A9" w:rsidRDefault="004F595B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595B" w:rsidRPr="008E77A9" w14:paraId="744AECCA" w14:textId="77777777" w:rsidTr="00A77E57">
        <w:trPr>
          <w:trHeight w:val="414"/>
        </w:trPr>
        <w:tc>
          <w:tcPr>
            <w:tcW w:w="4866" w:type="dxa"/>
          </w:tcPr>
          <w:p w14:paraId="210574CE" w14:textId="590592D2" w:rsidR="004F595B" w:rsidRPr="008E77A9" w:rsidRDefault="004F595B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ΠΑΡΑΛΑΒΗ</w:t>
            </w:r>
          </w:p>
        </w:tc>
        <w:tc>
          <w:tcPr>
            <w:tcW w:w="4181" w:type="dxa"/>
          </w:tcPr>
          <w:p w14:paraId="695EC8D1" w14:textId="77777777" w:rsidR="004F595B" w:rsidRPr="008E77A9" w:rsidRDefault="004F595B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6B39" w:rsidRPr="008E77A9" w14:paraId="2063FA2E" w14:textId="77777777" w:rsidTr="00A77E57">
        <w:trPr>
          <w:trHeight w:val="721"/>
        </w:trPr>
        <w:tc>
          <w:tcPr>
            <w:tcW w:w="4866" w:type="dxa"/>
            <w:vAlign w:val="center"/>
          </w:tcPr>
          <w:p w14:paraId="0CFAEAD5" w14:textId="77777777" w:rsidR="00AA6B39" w:rsidRPr="008E77A9" w:rsidRDefault="00AA6B39" w:rsidP="002B24C7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ΣΤΑΔΙΑ ΕΞΕΛΙΞΗΣ ΥΠΟΕΡΓΟΥ ΠΡΟΜΗΘΕΙΑΣ</w:t>
            </w:r>
          </w:p>
        </w:tc>
        <w:tc>
          <w:tcPr>
            <w:tcW w:w="4181" w:type="dxa"/>
          </w:tcPr>
          <w:p w14:paraId="110FA61A" w14:textId="77777777" w:rsidR="00AA6B39" w:rsidRPr="008E77A9" w:rsidRDefault="00AA6B39" w:rsidP="004E0EEF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 ΟΛΟΚΛΗΡΩΣΗΣ (πραγματική ή εκτίμηση)</w:t>
            </w:r>
          </w:p>
        </w:tc>
      </w:tr>
      <w:tr w:rsidR="00AA6B39" w:rsidRPr="008E77A9" w14:paraId="38A9A252" w14:textId="77777777" w:rsidTr="00A77E57">
        <w:trPr>
          <w:trHeight w:val="629"/>
        </w:trPr>
        <w:tc>
          <w:tcPr>
            <w:tcW w:w="4866" w:type="dxa"/>
          </w:tcPr>
          <w:p w14:paraId="36817C2C" w14:textId="77777777" w:rsidR="00AA6B39" w:rsidRPr="008E77A9" w:rsidRDefault="00AA6B39" w:rsidP="00DA65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ΔΗΜΟΠΡΑΤΗΣΗ</w:t>
            </w:r>
          </w:p>
        </w:tc>
        <w:tc>
          <w:tcPr>
            <w:tcW w:w="4181" w:type="dxa"/>
          </w:tcPr>
          <w:p w14:paraId="20856613" w14:textId="77777777" w:rsidR="00AA6B39" w:rsidRPr="008E77A9" w:rsidRDefault="00AA6B39" w:rsidP="004E0EEF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A6B39" w:rsidRPr="008E77A9" w14:paraId="19A53CFE" w14:textId="77777777" w:rsidTr="00A77E57">
        <w:trPr>
          <w:trHeight w:val="629"/>
        </w:trPr>
        <w:tc>
          <w:tcPr>
            <w:tcW w:w="4866" w:type="dxa"/>
          </w:tcPr>
          <w:p w14:paraId="5EC4FF33" w14:textId="77777777" w:rsidR="00AA6B39" w:rsidRPr="008E77A9" w:rsidRDefault="00AA6B39" w:rsidP="00DA65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ΥΠΟΓΡΑΦΗ ΣΥΜΒΑΣΗΣ</w:t>
            </w:r>
          </w:p>
        </w:tc>
        <w:tc>
          <w:tcPr>
            <w:tcW w:w="4181" w:type="dxa"/>
          </w:tcPr>
          <w:p w14:paraId="467F3872" w14:textId="77777777" w:rsidR="00AA6B39" w:rsidRPr="008E77A9" w:rsidRDefault="00AA6B39" w:rsidP="004E0EEF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A6B39" w:rsidRPr="008E77A9" w14:paraId="78CE7C16" w14:textId="77777777" w:rsidTr="00A77E57">
        <w:trPr>
          <w:trHeight w:val="414"/>
        </w:trPr>
        <w:tc>
          <w:tcPr>
            <w:tcW w:w="4866" w:type="dxa"/>
          </w:tcPr>
          <w:p w14:paraId="73218C00" w14:textId="77777777" w:rsidR="00AA6B39" w:rsidRPr="008E77A9" w:rsidRDefault="00AA6B39" w:rsidP="00BD47FC">
            <w:pPr>
              <w:spacing w:before="60"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sz w:val="24"/>
                <w:szCs w:val="24"/>
              </w:rPr>
              <w:t>ΠΑΡΑΛΑΒΗ</w:t>
            </w:r>
          </w:p>
        </w:tc>
        <w:tc>
          <w:tcPr>
            <w:tcW w:w="4181" w:type="dxa"/>
          </w:tcPr>
          <w:p w14:paraId="6904D0E3" w14:textId="77777777" w:rsidR="00AA6B39" w:rsidRPr="008E77A9" w:rsidRDefault="00AA6B39" w:rsidP="004E0EEF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595B" w:rsidRPr="008E77A9" w14:paraId="698BB82C" w14:textId="77777777" w:rsidTr="00A77E57">
        <w:trPr>
          <w:trHeight w:val="721"/>
        </w:trPr>
        <w:tc>
          <w:tcPr>
            <w:tcW w:w="4866" w:type="dxa"/>
            <w:vAlign w:val="center"/>
          </w:tcPr>
          <w:p w14:paraId="247B6037" w14:textId="77777777" w:rsidR="004F595B" w:rsidRPr="008E77A9" w:rsidRDefault="000463D9" w:rsidP="002B24C7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ΛΟΙΠΑ ΥΠΟΕΡΓΑ</w:t>
            </w:r>
          </w:p>
        </w:tc>
        <w:tc>
          <w:tcPr>
            <w:tcW w:w="4181" w:type="dxa"/>
          </w:tcPr>
          <w:p w14:paraId="2C26DA26" w14:textId="77777777" w:rsidR="004F595B" w:rsidRPr="008E77A9" w:rsidRDefault="000463D9" w:rsidP="004E0EEF">
            <w:pPr>
              <w:spacing w:before="60" w:line="28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ΗΜΕΡΟΜΗΝΙΑ ΟΛΟΚΛΗΡΩΣΗΣ (</w:t>
            </w:r>
            <w:r w:rsidR="006342E8"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πραγματική ή </w:t>
            </w:r>
            <w:r w:rsidRPr="008E77A9">
              <w:rPr>
                <w:rFonts w:asciiTheme="minorHAnsi" w:hAnsiTheme="minorHAnsi" w:cstheme="minorHAnsi"/>
                <w:b/>
                <w:sz w:val="24"/>
                <w:szCs w:val="24"/>
              </w:rPr>
              <w:t>εκτίμηση)</w:t>
            </w:r>
          </w:p>
        </w:tc>
      </w:tr>
      <w:tr w:rsidR="000463D9" w:rsidRPr="008E77A9" w14:paraId="2C4CF906" w14:textId="77777777" w:rsidTr="00A77E57">
        <w:trPr>
          <w:trHeight w:val="414"/>
        </w:trPr>
        <w:tc>
          <w:tcPr>
            <w:tcW w:w="4866" w:type="dxa"/>
          </w:tcPr>
          <w:p w14:paraId="30255E0E" w14:textId="77777777" w:rsidR="000463D9" w:rsidRPr="008E77A9" w:rsidRDefault="000463D9" w:rsidP="00BD47FC">
            <w:pPr>
              <w:spacing w:before="60"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</w:tcPr>
          <w:p w14:paraId="24961268" w14:textId="77777777" w:rsidR="000463D9" w:rsidRPr="008E77A9" w:rsidRDefault="000463D9" w:rsidP="000463D9">
            <w:pPr>
              <w:spacing w:before="60"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63D9" w:rsidRPr="008E77A9" w14:paraId="6E5CD215" w14:textId="77777777" w:rsidTr="00A77E57">
        <w:trPr>
          <w:trHeight w:val="414"/>
        </w:trPr>
        <w:tc>
          <w:tcPr>
            <w:tcW w:w="4866" w:type="dxa"/>
          </w:tcPr>
          <w:p w14:paraId="1FFA1B78" w14:textId="77777777" w:rsidR="000463D9" w:rsidRPr="008E77A9" w:rsidRDefault="000463D9" w:rsidP="00BD47FC">
            <w:pPr>
              <w:spacing w:before="60"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</w:tcPr>
          <w:p w14:paraId="58FC9E96" w14:textId="77777777" w:rsidR="000463D9" w:rsidRPr="008E77A9" w:rsidRDefault="000463D9" w:rsidP="000463D9">
            <w:pPr>
              <w:spacing w:before="60" w:line="28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FE80AF4" w14:textId="1E6ADA12" w:rsidR="008D074D" w:rsidRPr="008A29FA" w:rsidRDefault="008D074D" w:rsidP="00FD0211">
      <w:pPr>
        <w:spacing w:before="60" w:line="280" w:lineRule="atLeast"/>
        <w:rPr>
          <w:rFonts w:ascii="Tahoma" w:hAnsi="Tahoma" w:cs="Tahoma"/>
          <w:sz w:val="20"/>
        </w:rPr>
      </w:pPr>
    </w:p>
    <w:sectPr w:rsidR="008D074D" w:rsidRPr="008A29FA" w:rsidSect="007C1043">
      <w:footerReference w:type="default" r:id="rId8"/>
      <w:pgSz w:w="11906" w:h="16838" w:code="9"/>
      <w:pgMar w:top="1418" w:right="1191" w:bottom="1418" w:left="1191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4F20" w14:textId="77777777" w:rsidR="00965803" w:rsidRDefault="00965803">
      <w:r>
        <w:separator/>
      </w:r>
    </w:p>
  </w:endnote>
  <w:endnote w:type="continuationSeparator" w:id="0">
    <w:p w14:paraId="112DE56E" w14:textId="77777777" w:rsidR="00965803" w:rsidRDefault="0096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05BA" w14:textId="27AAB383" w:rsidR="004F28B2" w:rsidRPr="00A77E57" w:rsidRDefault="00A77E57" w:rsidP="00A77E57">
    <w:pPr>
      <w:pStyle w:val="a4"/>
      <w:jc w:val="right"/>
      <w:rPr>
        <w:sz w:val="16"/>
        <w:szCs w:val="16"/>
      </w:rPr>
    </w:pPr>
    <w:r w:rsidRPr="00A77E57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A396A78" wp14:editId="546AE31D">
          <wp:simplePos x="0" y="0"/>
          <wp:positionH relativeFrom="column">
            <wp:posOffset>1268095</wp:posOffset>
          </wp:positionH>
          <wp:positionV relativeFrom="paragraph">
            <wp:posOffset>-399415</wp:posOffset>
          </wp:positionV>
          <wp:extent cx="3535680" cy="408305"/>
          <wp:effectExtent l="0" t="0" r="7620" b="0"/>
          <wp:wrapNone/>
          <wp:docPr id="21480074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28B2" w:rsidRPr="00A77E57">
      <w:rPr>
        <w:sz w:val="16"/>
        <w:szCs w:val="16"/>
      </w:rPr>
      <w:fldChar w:fldCharType="begin"/>
    </w:r>
    <w:r w:rsidR="004F28B2" w:rsidRPr="00A77E57">
      <w:rPr>
        <w:sz w:val="16"/>
        <w:szCs w:val="16"/>
      </w:rPr>
      <w:instrText>PAGE  \* Arabic  \* MERGEFORMAT</w:instrText>
    </w:r>
    <w:r w:rsidR="004F28B2" w:rsidRPr="00A77E57">
      <w:rPr>
        <w:sz w:val="16"/>
        <w:szCs w:val="16"/>
      </w:rPr>
      <w:fldChar w:fldCharType="separate"/>
    </w:r>
    <w:r w:rsidR="00763B4F">
      <w:rPr>
        <w:noProof/>
        <w:sz w:val="16"/>
        <w:szCs w:val="16"/>
      </w:rPr>
      <w:t>6</w:t>
    </w:r>
    <w:r w:rsidR="004F28B2" w:rsidRPr="00A77E57">
      <w:rPr>
        <w:sz w:val="16"/>
        <w:szCs w:val="16"/>
      </w:rPr>
      <w:fldChar w:fldCharType="end"/>
    </w:r>
    <w:r w:rsidRPr="00A77E57">
      <w:rPr>
        <w:sz w:val="16"/>
        <w:szCs w:val="16"/>
      </w:rPr>
      <w:t>/</w:t>
    </w:r>
    <w:r w:rsidR="004F28B2" w:rsidRPr="00A77E57">
      <w:rPr>
        <w:sz w:val="16"/>
        <w:szCs w:val="16"/>
      </w:rPr>
      <w:t xml:space="preserve"> </w:t>
    </w:r>
    <w:r w:rsidR="002A6DC2" w:rsidRPr="00A77E57">
      <w:rPr>
        <w:sz w:val="16"/>
        <w:szCs w:val="16"/>
      </w:rPr>
      <w:fldChar w:fldCharType="begin"/>
    </w:r>
    <w:r w:rsidR="002A6DC2" w:rsidRPr="00A77E57">
      <w:rPr>
        <w:sz w:val="16"/>
        <w:szCs w:val="16"/>
      </w:rPr>
      <w:instrText>NUMPAGES  \* Arabic  \* MERGEFORMAT</w:instrText>
    </w:r>
    <w:r w:rsidR="002A6DC2" w:rsidRPr="00A77E57">
      <w:rPr>
        <w:sz w:val="16"/>
        <w:szCs w:val="16"/>
      </w:rPr>
      <w:fldChar w:fldCharType="separate"/>
    </w:r>
    <w:r w:rsidR="00763B4F">
      <w:rPr>
        <w:noProof/>
        <w:sz w:val="16"/>
        <w:szCs w:val="16"/>
      </w:rPr>
      <w:t>6</w:t>
    </w:r>
    <w:r w:rsidR="002A6DC2" w:rsidRPr="00A77E57">
      <w:rPr>
        <w:noProof/>
        <w:sz w:val="16"/>
        <w:szCs w:val="16"/>
      </w:rPr>
      <w:fldChar w:fldCharType="end"/>
    </w:r>
  </w:p>
  <w:p w14:paraId="2F9FA5C2" w14:textId="77777777" w:rsidR="000377D8" w:rsidRPr="0043580B" w:rsidRDefault="000377D8" w:rsidP="00B119F0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0B71" w14:textId="77777777" w:rsidR="00965803" w:rsidRDefault="00965803">
      <w:r>
        <w:separator/>
      </w:r>
    </w:p>
  </w:footnote>
  <w:footnote w:type="continuationSeparator" w:id="0">
    <w:p w14:paraId="20B552D4" w14:textId="77777777" w:rsidR="00965803" w:rsidRDefault="0096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706"/>
    <w:multiLevelType w:val="hybridMultilevel"/>
    <w:tmpl w:val="4C1079E8"/>
    <w:lvl w:ilvl="0" w:tplc="30441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62FA4"/>
    <w:multiLevelType w:val="hybridMultilevel"/>
    <w:tmpl w:val="BE2E7EF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77DC"/>
    <w:multiLevelType w:val="hybridMultilevel"/>
    <w:tmpl w:val="26807CF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7B"/>
    <w:multiLevelType w:val="hybridMultilevel"/>
    <w:tmpl w:val="51268D42"/>
    <w:lvl w:ilvl="0" w:tplc="285244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D61121"/>
    <w:multiLevelType w:val="multilevel"/>
    <w:tmpl w:val="26807C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36437"/>
    <w:multiLevelType w:val="hybridMultilevel"/>
    <w:tmpl w:val="181AEF2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3C55"/>
    <w:multiLevelType w:val="hybridMultilevel"/>
    <w:tmpl w:val="866C79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475B3"/>
    <w:multiLevelType w:val="hybridMultilevel"/>
    <w:tmpl w:val="B83C8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1463"/>
    <w:multiLevelType w:val="hybridMultilevel"/>
    <w:tmpl w:val="A5B6DD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l-GR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2326C"/>
    <w:multiLevelType w:val="hybridMultilevel"/>
    <w:tmpl w:val="6E5EA3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36C2A"/>
    <w:multiLevelType w:val="hybridMultilevel"/>
    <w:tmpl w:val="35DA7A5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594"/>
    <w:multiLevelType w:val="hybridMultilevel"/>
    <w:tmpl w:val="179882B8"/>
    <w:lvl w:ilvl="0" w:tplc="9CBEA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1202F"/>
    <w:multiLevelType w:val="hybridMultilevel"/>
    <w:tmpl w:val="67164164"/>
    <w:lvl w:ilvl="0" w:tplc="3150129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30FB"/>
    <w:multiLevelType w:val="hybridMultilevel"/>
    <w:tmpl w:val="CF241C48"/>
    <w:lvl w:ilvl="0" w:tplc="67A6CE3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BB62AC"/>
    <w:multiLevelType w:val="hybridMultilevel"/>
    <w:tmpl w:val="760068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C63FB"/>
    <w:multiLevelType w:val="hybridMultilevel"/>
    <w:tmpl w:val="9BF6CE48"/>
    <w:lvl w:ilvl="0" w:tplc="0408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644A25"/>
    <w:multiLevelType w:val="multilevel"/>
    <w:tmpl w:val="5224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Restart w:val="2"/>
      <w:lvlText w:val="%1.%3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C38EA"/>
    <w:multiLevelType w:val="hybridMultilevel"/>
    <w:tmpl w:val="4EEE77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31D1D"/>
    <w:multiLevelType w:val="hybridMultilevel"/>
    <w:tmpl w:val="D276B81C"/>
    <w:lvl w:ilvl="0" w:tplc="9BE41DA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CB30C4"/>
    <w:multiLevelType w:val="hybridMultilevel"/>
    <w:tmpl w:val="0E8A2BC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8A111C"/>
    <w:multiLevelType w:val="hybridMultilevel"/>
    <w:tmpl w:val="EF982EEA"/>
    <w:lvl w:ilvl="0" w:tplc="2FCE5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6476F"/>
    <w:multiLevelType w:val="hybridMultilevel"/>
    <w:tmpl w:val="79B82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17536"/>
    <w:multiLevelType w:val="hybridMultilevel"/>
    <w:tmpl w:val="900EEF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4A1A78"/>
    <w:multiLevelType w:val="hybridMultilevel"/>
    <w:tmpl w:val="E1FACD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31639">
    <w:abstractNumId w:val="9"/>
  </w:num>
  <w:num w:numId="2" w16cid:durableId="1198466055">
    <w:abstractNumId w:val="3"/>
  </w:num>
  <w:num w:numId="3" w16cid:durableId="637801063">
    <w:abstractNumId w:val="5"/>
  </w:num>
  <w:num w:numId="4" w16cid:durableId="1294404056">
    <w:abstractNumId w:val="16"/>
  </w:num>
  <w:num w:numId="5" w16cid:durableId="1121806359">
    <w:abstractNumId w:val="17"/>
  </w:num>
  <w:num w:numId="6" w16cid:durableId="922879990">
    <w:abstractNumId w:val="19"/>
  </w:num>
  <w:num w:numId="7" w16cid:durableId="1051491512">
    <w:abstractNumId w:val="7"/>
  </w:num>
  <w:num w:numId="8" w16cid:durableId="392898908">
    <w:abstractNumId w:val="2"/>
  </w:num>
  <w:num w:numId="9" w16cid:durableId="227805668">
    <w:abstractNumId w:val="10"/>
  </w:num>
  <w:num w:numId="10" w16cid:durableId="2115973406">
    <w:abstractNumId w:val="11"/>
  </w:num>
  <w:num w:numId="11" w16cid:durableId="976181604">
    <w:abstractNumId w:val="13"/>
  </w:num>
  <w:num w:numId="12" w16cid:durableId="1670399494">
    <w:abstractNumId w:val="18"/>
  </w:num>
  <w:num w:numId="13" w16cid:durableId="2030641368">
    <w:abstractNumId w:val="4"/>
  </w:num>
  <w:num w:numId="14" w16cid:durableId="405689672">
    <w:abstractNumId w:val="26"/>
  </w:num>
  <w:num w:numId="15" w16cid:durableId="1257862645">
    <w:abstractNumId w:val="8"/>
  </w:num>
  <w:num w:numId="16" w16cid:durableId="974873552">
    <w:abstractNumId w:val="22"/>
  </w:num>
  <w:num w:numId="17" w16cid:durableId="898174999">
    <w:abstractNumId w:val="23"/>
  </w:num>
  <w:num w:numId="18" w16cid:durableId="844587298">
    <w:abstractNumId w:val="6"/>
  </w:num>
  <w:num w:numId="19" w16cid:durableId="1996297646">
    <w:abstractNumId w:val="12"/>
  </w:num>
  <w:num w:numId="20" w16cid:durableId="833297267">
    <w:abstractNumId w:val="1"/>
  </w:num>
  <w:num w:numId="21" w16cid:durableId="304244962">
    <w:abstractNumId w:val="25"/>
  </w:num>
  <w:num w:numId="22" w16cid:durableId="2092389323">
    <w:abstractNumId w:val="20"/>
  </w:num>
  <w:num w:numId="23" w16cid:durableId="803037282">
    <w:abstractNumId w:val="14"/>
  </w:num>
  <w:num w:numId="24" w16cid:durableId="1712420236">
    <w:abstractNumId w:val="21"/>
  </w:num>
  <w:num w:numId="25" w16cid:durableId="1577207956">
    <w:abstractNumId w:val="0"/>
  </w:num>
  <w:num w:numId="26" w16cid:durableId="606230554">
    <w:abstractNumId w:val="24"/>
  </w:num>
  <w:num w:numId="27" w16cid:durableId="16147491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47"/>
    <w:rsid w:val="00001E44"/>
    <w:rsid w:val="0001193A"/>
    <w:rsid w:val="00014551"/>
    <w:rsid w:val="00021728"/>
    <w:rsid w:val="00021F2C"/>
    <w:rsid w:val="00030952"/>
    <w:rsid w:val="00034549"/>
    <w:rsid w:val="000377D8"/>
    <w:rsid w:val="000407E9"/>
    <w:rsid w:val="00042814"/>
    <w:rsid w:val="000463D9"/>
    <w:rsid w:val="0004793E"/>
    <w:rsid w:val="00047E40"/>
    <w:rsid w:val="00050563"/>
    <w:rsid w:val="000555D6"/>
    <w:rsid w:val="00055D8C"/>
    <w:rsid w:val="00057885"/>
    <w:rsid w:val="00062DB5"/>
    <w:rsid w:val="00064B8D"/>
    <w:rsid w:val="000655C2"/>
    <w:rsid w:val="0006745B"/>
    <w:rsid w:val="00067F6E"/>
    <w:rsid w:val="00070683"/>
    <w:rsid w:val="000760DB"/>
    <w:rsid w:val="00077F36"/>
    <w:rsid w:val="000806C9"/>
    <w:rsid w:val="0008604E"/>
    <w:rsid w:val="00092C3C"/>
    <w:rsid w:val="00095AA3"/>
    <w:rsid w:val="00096F12"/>
    <w:rsid w:val="000A08F3"/>
    <w:rsid w:val="000A149A"/>
    <w:rsid w:val="000A3F6B"/>
    <w:rsid w:val="000A4213"/>
    <w:rsid w:val="000A4CE3"/>
    <w:rsid w:val="000A5701"/>
    <w:rsid w:val="000B0AF2"/>
    <w:rsid w:val="000B6158"/>
    <w:rsid w:val="000C02D3"/>
    <w:rsid w:val="000C3A56"/>
    <w:rsid w:val="000C3D9C"/>
    <w:rsid w:val="000C4C95"/>
    <w:rsid w:val="000C619A"/>
    <w:rsid w:val="000E3A13"/>
    <w:rsid w:val="000E70E0"/>
    <w:rsid w:val="000F5C5C"/>
    <w:rsid w:val="00104C32"/>
    <w:rsid w:val="00110ADA"/>
    <w:rsid w:val="00112826"/>
    <w:rsid w:val="00113B9F"/>
    <w:rsid w:val="001207AD"/>
    <w:rsid w:val="001217AC"/>
    <w:rsid w:val="00124E9A"/>
    <w:rsid w:val="00136C3E"/>
    <w:rsid w:val="00141CF6"/>
    <w:rsid w:val="0014270C"/>
    <w:rsid w:val="001448D0"/>
    <w:rsid w:val="0015322B"/>
    <w:rsid w:val="0015644B"/>
    <w:rsid w:val="001700BE"/>
    <w:rsid w:val="00177862"/>
    <w:rsid w:val="00177E24"/>
    <w:rsid w:val="0018317E"/>
    <w:rsid w:val="001842DE"/>
    <w:rsid w:val="00186CAD"/>
    <w:rsid w:val="00186E7F"/>
    <w:rsid w:val="00187301"/>
    <w:rsid w:val="001879DE"/>
    <w:rsid w:val="00190085"/>
    <w:rsid w:val="00193313"/>
    <w:rsid w:val="001963C8"/>
    <w:rsid w:val="001A1C3E"/>
    <w:rsid w:val="001A1D90"/>
    <w:rsid w:val="001B0292"/>
    <w:rsid w:val="001B0480"/>
    <w:rsid w:val="001B342A"/>
    <w:rsid w:val="001B7138"/>
    <w:rsid w:val="001B72D7"/>
    <w:rsid w:val="001C13AE"/>
    <w:rsid w:val="001C73C4"/>
    <w:rsid w:val="001D3506"/>
    <w:rsid w:val="001D7E1A"/>
    <w:rsid w:val="001E027F"/>
    <w:rsid w:val="001E21F9"/>
    <w:rsid w:val="001E3016"/>
    <w:rsid w:val="001F4CCD"/>
    <w:rsid w:val="001F5DB8"/>
    <w:rsid w:val="001F653D"/>
    <w:rsid w:val="001F6706"/>
    <w:rsid w:val="001F72DC"/>
    <w:rsid w:val="0020501E"/>
    <w:rsid w:val="00207F03"/>
    <w:rsid w:val="00210530"/>
    <w:rsid w:val="00221F68"/>
    <w:rsid w:val="00222BC8"/>
    <w:rsid w:val="00224ED6"/>
    <w:rsid w:val="00230D4F"/>
    <w:rsid w:val="00236E67"/>
    <w:rsid w:val="0024411F"/>
    <w:rsid w:val="00245342"/>
    <w:rsid w:val="00263859"/>
    <w:rsid w:val="002666B7"/>
    <w:rsid w:val="00272673"/>
    <w:rsid w:val="00274A07"/>
    <w:rsid w:val="002778AA"/>
    <w:rsid w:val="0028148E"/>
    <w:rsid w:val="00281BD8"/>
    <w:rsid w:val="00283330"/>
    <w:rsid w:val="002841B7"/>
    <w:rsid w:val="00284DFE"/>
    <w:rsid w:val="002874BF"/>
    <w:rsid w:val="002878B6"/>
    <w:rsid w:val="00291C15"/>
    <w:rsid w:val="002956CC"/>
    <w:rsid w:val="0029589B"/>
    <w:rsid w:val="002976D4"/>
    <w:rsid w:val="002A6DC2"/>
    <w:rsid w:val="002B03F7"/>
    <w:rsid w:val="002B24C7"/>
    <w:rsid w:val="002B2D7B"/>
    <w:rsid w:val="002C0BC6"/>
    <w:rsid w:val="002C2BC0"/>
    <w:rsid w:val="002D2D2C"/>
    <w:rsid w:val="002D5819"/>
    <w:rsid w:val="002D640D"/>
    <w:rsid w:val="002E0815"/>
    <w:rsid w:val="002E230D"/>
    <w:rsid w:val="002E625D"/>
    <w:rsid w:val="002F5EB7"/>
    <w:rsid w:val="002F7567"/>
    <w:rsid w:val="003051B3"/>
    <w:rsid w:val="00312862"/>
    <w:rsid w:val="00315528"/>
    <w:rsid w:val="0033067B"/>
    <w:rsid w:val="003317B4"/>
    <w:rsid w:val="00331F6D"/>
    <w:rsid w:val="003325D8"/>
    <w:rsid w:val="00334D6A"/>
    <w:rsid w:val="00335E12"/>
    <w:rsid w:val="003375CD"/>
    <w:rsid w:val="00341626"/>
    <w:rsid w:val="00343CD7"/>
    <w:rsid w:val="00344403"/>
    <w:rsid w:val="00344AEE"/>
    <w:rsid w:val="003462E7"/>
    <w:rsid w:val="00350AEF"/>
    <w:rsid w:val="00360827"/>
    <w:rsid w:val="00362046"/>
    <w:rsid w:val="00362E9A"/>
    <w:rsid w:val="00366833"/>
    <w:rsid w:val="00372844"/>
    <w:rsid w:val="00384C6D"/>
    <w:rsid w:val="0038628E"/>
    <w:rsid w:val="00386F46"/>
    <w:rsid w:val="00391DFC"/>
    <w:rsid w:val="003920E5"/>
    <w:rsid w:val="0039553C"/>
    <w:rsid w:val="00395AAD"/>
    <w:rsid w:val="00396ABC"/>
    <w:rsid w:val="003A0ECB"/>
    <w:rsid w:val="003A11B0"/>
    <w:rsid w:val="003A4257"/>
    <w:rsid w:val="003A5F5B"/>
    <w:rsid w:val="003A713E"/>
    <w:rsid w:val="003B1379"/>
    <w:rsid w:val="003B1726"/>
    <w:rsid w:val="003B2200"/>
    <w:rsid w:val="003B723F"/>
    <w:rsid w:val="003C0F20"/>
    <w:rsid w:val="003C1A73"/>
    <w:rsid w:val="003C4A9B"/>
    <w:rsid w:val="003D3668"/>
    <w:rsid w:val="003D76B5"/>
    <w:rsid w:val="003E05D6"/>
    <w:rsid w:val="003F1AD7"/>
    <w:rsid w:val="003F4091"/>
    <w:rsid w:val="003F5441"/>
    <w:rsid w:val="003F5A56"/>
    <w:rsid w:val="003F7F47"/>
    <w:rsid w:val="00404AA2"/>
    <w:rsid w:val="00406FA2"/>
    <w:rsid w:val="00407FD7"/>
    <w:rsid w:val="00412367"/>
    <w:rsid w:val="004143DF"/>
    <w:rsid w:val="004149EF"/>
    <w:rsid w:val="00414AC2"/>
    <w:rsid w:val="00426E3E"/>
    <w:rsid w:val="00430AB9"/>
    <w:rsid w:val="00434B07"/>
    <w:rsid w:val="0043580B"/>
    <w:rsid w:val="00437D98"/>
    <w:rsid w:val="0044114E"/>
    <w:rsid w:val="004422BA"/>
    <w:rsid w:val="004452A8"/>
    <w:rsid w:val="00447FC0"/>
    <w:rsid w:val="004515C8"/>
    <w:rsid w:val="004522C1"/>
    <w:rsid w:val="00455E4D"/>
    <w:rsid w:val="00456E15"/>
    <w:rsid w:val="0045707B"/>
    <w:rsid w:val="00460B67"/>
    <w:rsid w:val="004642F0"/>
    <w:rsid w:val="0046559D"/>
    <w:rsid w:val="00472CBD"/>
    <w:rsid w:val="00474EE0"/>
    <w:rsid w:val="004823E1"/>
    <w:rsid w:val="004829A2"/>
    <w:rsid w:val="0048355F"/>
    <w:rsid w:val="00485287"/>
    <w:rsid w:val="00492CD5"/>
    <w:rsid w:val="00492EF1"/>
    <w:rsid w:val="00496096"/>
    <w:rsid w:val="00496E22"/>
    <w:rsid w:val="004A273C"/>
    <w:rsid w:val="004A329C"/>
    <w:rsid w:val="004A7769"/>
    <w:rsid w:val="004B265E"/>
    <w:rsid w:val="004B60EA"/>
    <w:rsid w:val="004C001D"/>
    <w:rsid w:val="004C3C11"/>
    <w:rsid w:val="004C684E"/>
    <w:rsid w:val="004C6C1B"/>
    <w:rsid w:val="004D1379"/>
    <w:rsid w:val="004D23E5"/>
    <w:rsid w:val="004D31E3"/>
    <w:rsid w:val="004D36E5"/>
    <w:rsid w:val="004D4AC4"/>
    <w:rsid w:val="004D4E36"/>
    <w:rsid w:val="004D5515"/>
    <w:rsid w:val="004E09CC"/>
    <w:rsid w:val="004E0EEF"/>
    <w:rsid w:val="004E1E6D"/>
    <w:rsid w:val="004E631F"/>
    <w:rsid w:val="004F12A9"/>
    <w:rsid w:val="004F1E3D"/>
    <w:rsid w:val="004F28B2"/>
    <w:rsid w:val="004F5436"/>
    <w:rsid w:val="004F595B"/>
    <w:rsid w:val="004F5E87"/>
    <w:rsid w:val="004F65C4"/>
    <w:rsid w:val="00504A13"/>
    <w:rsid w:val="0051095A"/>
    <w:rsid w:val="005174D4"/>
    <w:rsid w:val="005220FF"/>
    <w:rsid w:val="00522B6D"/>
    <w:rsid w:val="005236F9"/>
    <w:rsid w:val="00526A30"/>
    <w:rsid w:val="005357A5"/>
    <w:rsid w:val="00537CF2"/>
    <w:rsid w:val="0054014F"/>
    <w:rsid w:val="0054130B"/>
    <w:rsid w:val="00542B69"/>
    <w:rsid w:val="00543F29"/>
    <w:rsid w:val="00547FE3"/>
    <w:rsid w:val="00550144"/>
    <w:rsid w:val="00560F2F"/>
    <w:rsid w:val="005632A0"/>
    <w:rsid w:val="005654D0"/>
    <w:rsid w:val="005672F6"/>
    <w:rsid w:val="005710AE"/>
    <w:rsid w:val="005742C7"/>
    <w:rsid w:val="00581F5A"/>
    <w:rsid w:val="00583BC7"/>
    <w:rsid w:val="00594A1E"/>
    <w:rsid w:val="005965CA"/>
    <w:rsid w:val="005971D1"/>
    <w:rsid w:val="005A0BD8"/>
    <w:rsid w:val="005A472D"/>
    <w:rsid w:val="005A546B"/>
    <w:rsid w:val="005A5630"/>
    <w:rsid w:val="005B0D4A"/>
    <w:rsid w:val="005B4364"/>
    <w:rsid w:val="005B5E08"/>
    <w:rsid w:val="005B5F21"/>
    <w:rsid w:val="005B6B18"/>
    <w:rsid w:val="005B6E7A"/>
    <w:rsid w:val="005B7D66"/>
    <w:rsid w:val="005C01D0"/>
    <w:rsid w:val="005C2E49"/>
    <w:rsid w:val="005D5CC5"/>
    <w:rsid w:val="005D5DB8"/>
    <w:rsid w:val="005E1CC4"/>
    <w:rsid w:val="005E5107"/>
    <w:rsid w:val="005E6094"/>
    <w:rsid w:val="005E6EDC"/>
    <w:rsid w:val="005F156A"/>
    <w:rsid w:val="005F1B73"/>
    <w:rsid w:val="005F332D"/>
    <w:rsid w:val="005F4694"/>
    <w:rsid w:val="005F46C2"/>
    <w:rsid w:val="00600120"/>
    <w:rsid w:val="006033CA"/>
    <w:rsid w:val="00603DA3"/>
    <w:rsid w:val="00604E5C"/>
    <w:rsid w:val="00611A63"/>
    <w:rsid w:val="00611B74"/>
    <w:rsid w:val="00620679"/>
    <w:rsid w:val="006227E9"/>
    <w:rsid w:val="006238CF"/>
    <w:rsid w:val="006269B7"/>
    <w:rsid w:val="00626BE4"/>
    <w:rsid w:val="006272B7"/>
    <w:rsid w:val="00632A1E"/>
    <w:rsid w:val="006342E8"/>
    <w:rsid w:val="0063465C"/>
    <w:rsid w:val="006360C4"/>
    <w:rsid w:val="00641432"/>
    <w:rsid w:val="00641939"/>
    <w:rsid w:val="006440EC"/>
    <w:rsid w:val="00650651"/>
    <w:rsid w:val="00652C11"/>
    <w:rsid w:val="0066124B"/>
    <w:rsid w:val="0066401E"/>
    <w:rsid w:val="00664414"/>
    <w:rsid w:val="00664E4E"/>
    <w:rsid w:val="006659C9"/>
    <w:rsid w:val="006660CF"/>
    <w:rsid w:val="006713AF"/>
    <w:rsid w:val="0067602E"/>
    <w:rsid w:val="00676A47"/>
    <w:rsid w:val="0067730F"/>
    <w:rsid w:val="00677DCB"/>
    <w:rsid w:val="0068025D"/>
    <w:rsid w:val="00684135"/>
    <w:rsid w:val="00684CC3"/>
    <w:rsid w:val="0068563D"/>
    <w:rsid w:val="006868CB"/>
    <w:rsid w:val="00687F23"/>
    <w:rsid w:val="0069126B"/>
    <w:rsid w:val="00691C7A"/>
    <w:rsid w:val="0069541B"/>
    <w:rsid w:val="006A18A0"/>
    <w:rsid w:val="006A1B88"/>
    <w:rsid w:val="006A50C9"/>
    <w:rsid w:val="006A5B6C"/>
    <w:rsid w:val="006B0BD2"/>
    <w:rsid w:val="006B3E7F"/>
    <w:rsid w:val="006B3EFE"/>
    <w:rsid w:val="006B4D4B"/>
    <w:rsid w:val="006B7A0B"/>
    <w:rsid w:val="006C17CF"/>
    <w:rsid w:val="006C3476"/>
    <w:rsid w:val="006D1272"/>
    <w:rsid w:val="006D597C"/>
    <w:rsid w:val="006D6DC0"/>
    <w:rsid w:val="006D7F20"/>
    <w:rsid w:val="006E15AF"/>
    <w:rsid w:val="006E26A2"/>
    <w:rsid w:val="006E45CD"/>
    <w:rsid w:val="006F058A"/>
    <w:rsid w:val="006F2040"/>
    <w:rsid w:val="006F2515"/>
    <w:rsid w:val="006F4581"/>
    <w:rsid w:val="0070025C"/>
    <w:rsid w:val="00702FB8"/>
    <w:rsid w:val="007033F7"/>
    <w:rsid w:val="00703A2C"/>
    <w:rsid w:val="00704E5E"/>
    <w:rsid w:val="00705213"/>
    <w:rsid w:val="007113FF"/>
    <w:rsid w:val="007116A5"/>
    <w:rsid w:val="00712FF5"/>
    <w:rsid w:val="007137CB"/>
    <w:rsid w:val="00713D21"/>
    <w:rsid w:val="00715718"/>
    <w:rsid w:val="00715922"/>
    <w:rsid w:val="007215ED"/>
    <w:rsid w:val="00722698"/>
    <w:rsid w:val="00723D76"/>
    <w:rsid w:val="007338F1"/>
    <w:rsid w:val="00735712"/>
    <w:rsid w:val="00737BEB"/>
    <w:rsid w:val="007479F2"/>
    <w:rsid w:val="00750327"/>
    <w:rsid w:val="0075312B"/>
    <w:rsid w:val="007554C1"/>
    <w:rsid w:val="00756C01"/>
    <w:rsid w:val="00757753"/>
    <w:rsid w:val="0076014F"/>
    <w:rsid w:val="00760910"/>
    <w:rsid w:val="00760ED7"/>
    <w:rsid w:val="00763B4F"/>
    <w:rsid w:val="00771444"/>
    <w:rsid w:val="007746E0"/>
    <w:rsid w:val="00774E70"/>
    <w:rsid w:val="00776094"/>
    <w:rsid w:val="00777BC4"/>
    <w:rsid w:val="00780689"/>
    <w:rsid w:val="00780EF5"/>
    <w:rsid w:val="00781D5D"/>
    <w:rsid w:val="00782FC9"/>
    <w:rsid w:val="00784CAA"/>
    <w:rsid w:val="007900CA"/>
    <w:rsid w:val="00792E4A"/>
    <w:rsid w:val="0079705B"/>
    <w:rsid w:val="0079759E"/>
    <w:rsid w:val="007A607C"/>
    <w:rsid w:val="007A7DBC"/>
    <w:rsid w:val="007B1A70"/>
    <w:rsid w:val="007B2968"/>
    <w:rsid w:val="007C1043"/>
    <w:rsid w:val="007C1398"/>
    <w:rsid w:val="007C214C"/>
    <w:rsid w:val="007C4F1E"/>
    <w:rsid w:val="007C5288"/>
    <w:rsid w:val="007C590E"/>
    <w:rsid w:val="007D21AB"/>
    <w:rsid w:val="007D23F1"/>
    <w:rsid w:val="007D3594"/>
    <w:rsid w:val="007D405E"/>
    <w:rsid w:val="007E0C17"/>
    <w:rsid w:val="007E25A7"/>
    <w:rsid w:val="007E2D94"/>
    <w:rsid w:val="007E2E19"/>
    <w:rsid w:val="007E416A"/>
    <w:rsid w:val="007E444C"/>
    <w:rsid w:val="007E5195"/>
    <w:rsid w:val="007F2A5A"/>
    <w:rsid w:val="007F3621"/>
    <w:rsid w:val="00803618"/>
    <w:rsid w:val="00810700"/>
    <w:rsid w:val="0081463E"/>
    <w:rsid w:val="00815D8D"/>
    <w:rsid w:val="0082026E"/>
    <w:rsid w:val="00823C8D"/>
    <w:rsid w:val="008241D0"/>
    <w:rsid w:val="00832EDE"/>
    <w:rsid w:val="008337E6"/>
    <w:rsid w:val="00834A1C"/>
    <w:rsid w:val="00836703"/>
    <w:rsid w:val="00836A6D"/>
    <w:rsid w:val="008378A6"/>
    <w:rsid w:val="0084512D"/>
    <w:rsid w:val="00853F54"/>
    <w:rsid w:val="008567DC"/>
    <w:rsid w:val="00863CC4"/>
    <w:rsid w:val="00863DD6"/>
    <w:rsid w:val="00864F66"/>
    <w:rsid w:val="0086585C"/>
    <w:rsid w:val="00865B78"/>
    <w:rsid w:val="0087004D"/>
    <w:rsid w:val="0087308C"/>
    <w:rsid w:val="0087701A"/>
    <w:rsid w:val="0088243E"/>
    <w:rsid w:val="008869EF"/>
    <w:rsid w:val="00886B71"/>
    <w:rsid w:val="00887968"/>
    <w:rsid w:val="00893F64"/>
    <w:rsid w:val="00894AA7"/>
    <w:rsid w:val="00895D28"/>
    <w:rsid w:val="00897163"/>
    <w:rsid w:val="00897B4D"/>
    <w:rsid w:val="008A29FA"/>
    <w:rsid w:val="008A453C"/>
    <w:rsid w:val="008B11D6"/>
    <w:rsid w:val="008B2810"/>
    <w:rsid w:val="008B4D46"/>
    <w:rsid w:val="008B4FA6"/>
    <w:rsid w:val="008B50E7"/>
    <w:rsid w:val="008C0B4C"/>
    <w:rsid w:val="008C1C83"/>
    <w:rsid w:val="008C261D"/>
    <w:rsid w:val="008C4EA3"/>
    <w:rsid w:val="008D074D"/>
    <w:rsid w:val="008D4C43"/>
    <w:rsid w:val="008D4F39"/>
    <w:rsid w:val="008D7BEF"/>
    <w:rsid w:val="008E0B76"/>
    <w:rsid w:val="008E77A9"/>
    <w:rsid w:val="008E79C1"/>
    <w:rsid w:val="008F0303"/>
    <w:rsid w:val="008F300F"/>
    <w:rsid w:val="008F3923"/>
    <w:rsid w:val="00901D05"/>
    <w:rsid w:val="00907D2A"/>
    <w:rsid w:val="00910C49"/>
    <w:rsid w:val="00911243"/>
    <w:rsid w:val="0091499B"/>
    <w:rsid w:val="00914D92"/>
    <w:rsid w:val="00920896"/>
    <w:rsid w:val="00921C4F"/>
    <w:rsid w:val="00921CF6"/>
    <w:rsid w:val="00923A50"/>
    <w:rsid w:val="0092595C"/>
    <w:rsid w:val="00932092"/>
    <w:rsid w:val="0093248F"/>
    <w:rsid w:val="009335A4"/>
    <w:rsid w:val="0093378F"/>
    <w:rsid w:val="00943FF4"/>
    <w:rsid w:val="009447C5"/>
    <w:rsid w:val="00946BC4"/>
    <w:rsid w:val="00946DC4"/>
    <w:rsid w:val="0095374B"/>
    <w:rsid w:val="0096425E"/>
    <w:rsid w:val="00965803"/>
    <w:rsid w:val="009744E4"/>
    <w:rsid w:val="00974D12"/>
    <w:rsid w:val="00975A8D"/>
    <w:rsid w:val="00976F6D"/>
    <w:rsid w:val="00977188"/>
    <w:rsid w:val="009772B4"/>
    <w:rsid w:val="00981224"/>
    <w:rsid w:val="0098703C"/>
    <w:rsid w:val="00993844"/>
    <w:rsid w:val="009A2942"/>
    <w:rsid w:val="009A2D4A"/>
    <w:rsid w:val="009A51B8"/>
    <w:rsid w:val="009B0339"/>
    <w:rsid w:val="009B1DB2"/>
    <w:rsid w:val="009B5B0A"/>
    <w:rsid w:val="009B7781"/>
    <w:rsid w:val="009C0C42"/>
    <w:rsid w:val="009C1E5E"/>
    <w:rsid w:val="009C267D"/>
    <w:rsid w:val="009C7A3C"/>
    <w:rsid w:val="009D24C0"/>
    <w:rsid w:val="009D2AD3"/>
    <w:rsid w:val="009D2E93"/>
    <w:rsid w:val="009D4BA7"/>
    <w:rsid w:val="009D73A1"/>
    <w:rsid w:val="009E3309"/>
    <w:rsid w:val="009E3E79"/>
    <w:rsid w:val="009E6754"/>
    <w:rsid w:val="009F7118"/>
    <w:rsid w:val="009F752B"/>
    <w:rsid w:val="00A059FF"/>
    <w:rsid w:val="00A06FB4"/>
    <w:rsid w:val="00A10E4F"/>
    <w:rsid w:val="00A13D8F"/>
    <w:rsid w:val="00A23F85"/>
    <w:rsid w:val="00A3223C"/>
    <w:rsid w:val="00A41052"/>
    <w:rsid w:val="00A43829"/>
    <w:rsid w:val="00A43AC8"/>
    <w:rsid w:val="00A46453"/>
    <w:rsid w:val="00A500C9"/>
    <w:rsid w:val="00A51638"/>
    <w:rsid w:val="00A51B2E"/>
    <w:rsid w:val="00A53DD7"/>
    <w:rsid w:val="00A5647B"/>
    <w:rsid w:val="00A60A4C"/>
    <w:rsid w:val="00A617D7"/>
    <w:rsid w:val="00A66B9C"/>
    <w:rsid w:val="00A67D27"/>
    <w:rsid w:val="00A7047C"/>
    <w:rsid w:val="00A71915"/>
    <w:rsid w:val="00A7246D"/>
    <w:rsid w:val="00A72E54"/>
    <w:rsid w:val="00A7551B"/>
    <w:rsid w:val="00A77E57"/>
    <w:rsid w:val="00A8418A"/>
    <w:rsid w:val="00A94646"/>
    <w:rsid w:val="00A95296"/>
    <w:rsid w:val="00AA127E"/>
    <w:rsid w:val="00AA2F5C"/>
    <w:rsid w:val="00AA6B39"/>
    <w:rsid w:val="00AB438D"/>
    <w:rsid w:val="00AB4493"/>
    <w:rsid w:val="00AB52AA"/>
    <w:rsid w:val="00AC12E6"/>
    <w:rsid w:val="00AC18CA"/>
    <w:rsid w:val="00AC3145"/>
    <w:rsid w:val="00AC76D9"/>
    <w:rsid w:val="00AD13F5"/>
    <w:rsid w:val="00AD24A4"/>
    <w:rsid w:val="00AD304B"/>
    <w:rsid w:val="00AD524B"/>
    <w:rsid w:val="00AD67B1"/>
    <w:rsid w:val="00AE04F2"/>
    <w:rsid w:val="00AE5522"/>
    <w:rsid w:val="00AE6A21"/>
    <w:rsid w:val="00AF5826"/>
    <w:rsid w:val="00B016EC"/>
    <w:rsid w:val="00B02D3E"/>
    <w:rsid w:val="00B065FC"/>
    <w:rsid w:val="00B1059B"/>
    <w:rsid w:val="00B1174F"/>
    <w:rsid w:val="00B119F0"/>
    <w:rsid w:val="00B22BB6"/>
    <w:rsid w:val="00B26D52"/>
    <w:rsid w:val="00B30A88"/>
    <w:rsid w:val="00B32DF8"/>
    <w:rsid w:val="00B33E1A"/>
    <w:rsid w:val="00B40EF5"/>
    <w:rsid w:val="00B4385E"/>
    <w:rsid w:val="00B43C8B"/>
    <w:rsid w:val="00B44E0C"/>
    <w:rsid w:val="00B454BF"/>
    <w:rsid w:val="00B45805"/>
    <w:rsid w:val="00B52043"/>
    <w:rsid w:val="00B53069"/>
    <w:rsid w:val="00B56464"/>
    <w:rsid w:val="00B56A84"/>
    <w:rsid w:val="00B56BA1"/>
    <w:rsid w:val="00B579DF"/>
    <w:rsid w:val="00B63198"/>
    <w:rsid w:val="00B6570C"/>
    <w:rsid w:val="00B65B1E"/>
    <w:rsid w:val="00B77BB6"/>
    <w:rsid w:val="00B8318A"/>
    <w:rsid w:val="00B838A3"/>
    <w:rsid w:val="00B91231"/>
    <w:rsid w:val="00B9750A"/>
    <w:rsid w:val="00B97D55"/>
    <w:rsid w:val="00B97EAD"/>
    <w:rsid w:val="00BA1D5A"/>
    <w:rsid w:val="00BA3075"/>
    <w:rsid w:val="00BA34DF"/>
    <w:rsid w:val="00BB01DD"/>
    <w:rsid w:val="00BB10DB"/>
    <w:rsid w:val="00BC2B74"/>
    <w:rsid w:val="00BC3A32"/>
    <w:rsid w:val="00BC4BE0"/>
    <w:rsid w:val="00BD0134"/>
    <w:rsid w:val="00BD033E"/>
    <w:rsid w:val="00BD0589"/>
    <w:rsid w:val="00BE32FC"/>
    <w:rsid w:val="00BE39BF"/>
    <w:rsid w:val="00BE4A39"/>
    <w:rsid w:val="00BF31CC"/>
    <w:rsid w:val="00BF3E91"/>
    <w:rsid w:val="00BF46C2"/>
    <w:rsid w:val="00BF496F"/>
    <w:rsid w:val="00BF4A57"/>
    <w:rsid w:val="00BF61C2"/>
    <w:rsid w:val="00C0244B"/>
    <w:rsid w:val="00C0436E"/>
    <w:rsid w:val="00C10BDC"/>
    <w:rsid w:val="00C13649"/>
    <w:rsid w:val="00C13F68"/>
    <w:rsid w:val="00C20410"/>
    <w:rsid w:val="00C218AA"/>
    <w:rsid w:val="00C22585"/>
    <w:rsid w:val="00C23E34"/>
    <w:rsid w:val="00C244DB"/>
    <w:rsid w:val="00C316AD"/>
    <w:rsid w:val="00C32C51"/>
    <w:rsid w:val="00C3684D"/>
    <w:rsid w:val="00C36CA6"/>
    <w:rsid w:val="00C37630"/>
    <w:rsid w:val="00C4199E"/>
    <w:rsid w:val="00C440E3"/>
    <w:rsid w:val="00C453DA"/>
    <w:rsid w:val="00C45FB7"/>
    <w:rsid w:val="00C464FA"/>
    <w:rsid w:val="00C47A96"/>
    <w:rsid w:val="00C511E1"/>
    <w:rsid w:val="00C536EA"/>
    <w:rsid w:val="00C56A45"/>
    <w:rsid w:val="00C64D1F"/>
    <w:rsid w:val="00C65E1B"/>
    <w:rsid w:val="00C67997"/>
    <w:rsid w:val="00C70CE7"/>
    <w:rsid w:val="00C73090"/>
    <w:rsid w:val="00C75280"/>
    <w:rsid w:val="00C763B6"/>
    <w:rsid w:val="00C820D4"/>
    <w:rsid w:val="00C82D14"/>
    <w:rsid w:val="00C82F49"/>
    <w:rsid w:val="00C860B9"/>
    <w:rsid w:val="00C90E89"/>
    <w:rsid w:val="00C95E5F"/>
    <w:rsid w:val="00C977DC"/>
    <w:rsid w:val="00C97D0F"/>
    <w:rsid w:val="00CA1D82"/>
    <w:rsid w:val="00CA1E35"/>
    <w:rsid w:val="00CA360C"/>
    <w:rsid w:val="00CA5CE3"/>
    <w:rsid w:val="00CA6660"/>
    <w:rsid w:val="00CA6F73"/>
    <w:rsid w:val="00CA78B9"/>
    <w:rsid w:val="00CA7A85"/>
    <w:rsid w:val="00CB0B8F"/>
    <w:rsid w:val="00CB12C2"/>
    <w:rsid w:val="00CB33DB"/>
    <w:rsid w:val="00CB3E9E"/>
    <w:rsid w:val="00CB691F"/>
    <w:rsid w:val="00CC0BEA"/>
    <w:rsid w:val="00CC4AE0"/>
    <w:rsid w:val="00CC6A2B"/>
    <w:rsid w:val="00CC7D5B"/>
    <w:rsid w:val="00CD2D39"/>
    <w:rsid w:val="00CD5A72"/>
    <w:rsid w:val="00CE1692"/>
    <w:rsid w:val="00CE1995"/>
    <w:rsid w:val="00CE4C4F"/>
    <w:rsid w:val="00CF0DC3"/>
    <w:rsid w:val="00CF3BF8"/>
    <w:rsid w:val="00D0280C"/>
    <w:rsid w:val="00D0488F"/>
    <w:rsid w:val="00D11AF4"/>
    <w:rsid w:val="00D11EC3"/>
    <w:rsid w:val="00D14BF2"/>
    <w:rsid w:val="00D273ED"/>
    <w:rsid w:val="00D3218D"/>
    <w:rsid w:val="00D327EC"/>
    <w:rsid w:val="00D34CBA"/>
    <w:rsid w:val="00D368FC"/>
    <w:rsid w:val="00D3765E"/>
    <w:rsid w:val="00D37DDC"/>
    <w:rsid w:val="00D41C65"/>
    <w:rsid w:val="00D43EB7"/>
    <w:rsid w:val="00D463C7"/>
    <w:rsid w:val="00D5011E"/>
    <w:rsid w:val="00D51E26"/>
    <w:rsid w:val="00D5514C"/>
    <w:rsid w:val="00D5614D"/>
    <w:rsid w:val="00D61164"/>
    <w:rsid w:val="00D615CF"/>
    <w:rsid w:val="00D62AA6"/>
    <w:rsid w:val="00D67694"/>
    <w:rsid w:val="00D6790C"/>
    <w:rsid w:val="00D74983"/>
    <w:rsid w:val="00D75500"/>
    <w:rsid w:val="00D81D48"/>
    <w:rsid w:val="00D83262"/>
    <w:rsid w:val="00D868DD"/>
    <w:rsid w:val="00D87CE4"/>
    <w:rsid w:val="00D87ED0"/>
    <w:rsid w:val="00D92D18"/>
    <w:rsid w:val="00DA1141"/>
    <w:rsid w:val="00DA575C"/>
    <w:rsid w:val="00DB55D8"/>
    <w:rsid w:val="00DB62E0"/>
    <w:rsid w:val="00DB6BF0"/>
    <w:rsid w:val="00DB78EE"/>
    <w:rsid w:val="00DC4731"/>
    <w:rsid w:val="00DC5571"/>
    <w:rsid w:val="00DC7F73"/>
    <w:rsid w:val="00DD3525"/>
    <w:rsid w:val="00DD57A1"/>
    <w:rsid w:val="00DE615B"/>
    <w:rsid w:val="00DE764A"/>
    <w:rsid w:val="00DF3DEC"/>
    <w:rsid w:val="00DF52C5"/>
    <w:rsid w:val="00DF7221"/>
    <w:rsid w:val="00E00376"/>
    <w:rsid w:val="00E03F79"/>
    <w:rsid w:val="00E0471B"/>
    <w:rsid w:val="00E04B95"/>
    <w:rsid w:val="00E07AD7"/>
    <w:rsid w:val="00E20779"/>
    <w:rsid w:val="00E242AE"/>
    <w:rsid w:val="00E24659"/>
    <w:rsid w:val="00E265B8"/>
    <w:rsid w:val="00E311B9"/>
    <w:rsid w:val="00E31DAA"/>
    <w:rsid w:val="00E37A9D"/>
    <w:rsid w:val="00E41D20"/>
    <w:rsid w:val="00E47887"/>
    <w:rsid w:val="00E526CB"/>
    <w:rsid w:val="00E558F5"/>
    <w:rsid w:val="00E5611F"/>
    <w:rsid w:val="00E605A5"/>
    <w:rsid w:val="00E649B8"/>
    <w:rsid w:val="00E65FF0"/>
    <w:rsid w:val="00E7043B"/>
    <w:rsid w:val="00E70FA2"/>
    <w:rsid w:val="00E71AD7"/>
    <w:rsid w:val="00E72BE5"/>
    <w:rsid w:val="00E72D72"/>
    <w:rsid w:val="00E74408"/>
    <w:rsid w:val="00E812BC"/>
    <w:rsid w:val="00E9238C"/>
    <w:rsid w:val="00E93DE1"/>
    <w:rsid w:val="00E94CE1"/>
    <w:rsid w:val="00E955C3"/>
    <w:rsid w:val="00E955D3"/>
    <w:rsid w:val="00EB05C3"/>
    <w:rsid w:val="00EB068E"/>
    <w:rsid w:val="00EB497E"/>
    <w:rsid w:val="00EB4DE7"/>
    <w:rsid w:val="00EB5031"/>
    <w:rsid w:val="00EB5DD5"/>
    <w:rsid w:val="00EC65C4"/>
    <w:rsid w:val="00ED06B0"/>
    <w:rsid w:val="00ED1213"/>
    <w:rsid w:val="00ED192E"/>
    <w:rsid w:val="00ED3FEF"/>
    <w:rsid w:val="00ED40EC"/>
    <w:rsid w:val="00ED4727"/>
    <w:rsid w:val="00ED5D9C"/>
    <w:rsid w:val="00EE0E15"/>
    <w:rsid w:val="00EE1552"/>
    <w:rsid w:val="00EF6D52"/>
    <w:rsid w:val="00F0093B"/>
    <w:rsid w:val="00F036D0"/>
    <w:rsid w:val="00F0553A"/>
    <w:rsid w:val="00F159AA"/>
    <w:rsid w:val="00F17E65"/>
    <w:rsid w:val="00F2082D"/>
    <w:rsid w:val="00F32536"/>
    <w:rsid w:val="00F33EFA"/>
    <w:rsid w:val="00F51D6D"/>
    <w:rsid w:val="00F561FD"/>
    <w:rsid w:val="00F617F4"/>
    <w:rsid w:val="00F63016"/>
    <w:rsid w:val="00F6351E"/>
    <w:rsid w:val="00F66B4F"/>
    <w:rsid w:val="00F66FAD"/>
    <w:rsid w:val="00F705AD"/>
    <w:rsid w:val="00F70CE2"/>
    <w:rsid w:val="00F75F07"/>
    <w:rsid w:val="00F77830"/>
    <w:rsid w:val="00F778C9"/>
    <w:rsid w:val="00F86708"/>
    <w:rsid w:val="00F914B6"/>
    <w:rsid w:val="00F94E49"/>
    <w:rsid w:val="00F95269"/>
    <w:rsid w:val="00F96496"/>
    <w:rsid w:val="00FA02AE"/>
    <w:rsid w:val="00FA2083"/>
    <w:rsid w:val="00FA708E"/>
    <w:rsid w:val="00FB0E22"/>
    <w:rsid w:val="00FB2A11"/>
    <w:rsid w:val="00FB4F21"/>
    <w:rsid w:val="00FB63E8"/>
    <w:rsid w:val="00FB7A0F"/>
    <w:rsid w:val="00FC515C"/>
    <w:rsid w:val="00FD0211"/>
    <w:rsid w:val="00FD0CDA"/>
    <w:rsid w:val="00FD145E"/>
    <w:rsid w:val="00FD1AA7"/>
    <w:rsid w:val="00FD1F14"/>
    <w:rsid w:val="00FD6EA1"/>
    <w:rsid w:val="00FD7844"/>
    <w:rsid w:val="00FE0A68"/>
    <w:rsid w:val="00FE246F"/>
    <w:rsid w:val="00FE61F0"/>
    <w:rsid w:val="00FE7BD2"/>
    <w:rsid w:val="00FF1EBC"/>
    <w:rsid w:val="00FF4B6B"/>
    <w:rsid w:val="00FF6EB5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79F1A"/>
  <w15:docId w15:val="{C1EE930D-AEEB-4629-8F29-7826FA4D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AD"/>
    <w:pPr>
      <w:spacing w:after="60" w:line="360" w:lineRule="auto"/>
      <w:jc w:val="both"/>
    </w:pPr>
    <w:rPr>
      <w:rFonts w:ascii="Arial" w:hAnsi="Arial"/>
      <w:sz w:val="22"/>
    </w:rPr>
  </w:style>
  <w:style w:type="paragraph" w:styleId="2">
    <w:name w:val="heading 2"/>
    <w:basedOn w:val="a"/>
    <w:next w:val="a"/>
    <w:link w:val="2Char"/>
    <w:unhideWhenUsed/>
    <w:qFormat/>
    <w:rsid w:val="00C10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qFormat/>
    <w:rsid w:val="003F7F47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3F7F47"/>
    <w:pPr>
      <w:tabs>
        <w:tab w:val="center" w:pos="4153"/>
        <w:tab w:val="right" w:pos="8306"/>
      </w:tabs>
    </w:pPr>
  </w:style>
  <w:style w:type="character" w:customStyle="1" w:styleId="4Char">
    <w:name w:val="Στυλ Επικεφαλίδα 4 + Χωρίς υπογράμμιση Char"/>
    <w:rsid w:val="001F653D"/>
    <w:rPr>
      <w:rFonts w:ascii="Verdana" w:hAnsi="Verdana"/>
      <w:szCs w:val="24"/>
      <w:u w:val="single"/>
      <w:lang w:val="en-US" w:eastAsia="en-US" w:bidi="ar-SA"/>
    </w:rPr>
  </w:style>
  <w:style w:type="paragraph" w:styleId="a4">
    <w:name w:val="footer"/>
    <w:aliases w:val="ft"/>
    <w:basedOn w:val="a"/>
    <w:link w:val="Char"/>
    <w:uiPriority w:val="99"/>
    <w:rsid w:val="00914D9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14D92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923A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a6">
    <w:name w:val="page number"/>
    <w:basedOn w:val="a0"/>
    <w:rsid w:val="00914D92"/>
  </w:style>
  <w:style w:type="paragraph" w:styleId="a7">
    <w:name w:val="Balloon Text"/>
    <w:basedOn w:val="a"/>
    <w:semiHidden/>
    <w:rsid w:val="0098703C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B068E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note text"/>
    <w:basedOn w:val="a"/>
    <w:semiHidden/>
    <w:rsid w:val="00BA34DF"/>
    <w:rPr>
      <w:sz w:val="20"/>
    </w:rPr>
  </w:style>
  <w:style w:type="character" w:styleId="aa">
    <w:name w:val="footnote reference"/>
    <w:semiHidden/>
    <w:rsid w:val="00BA34DF"/>
    <w:rPr>
      <w:vertAlign w:val="superscript"/>
    </w:rPr>
  </w:style>
  <w:style w:type="paragraph" w:customStyle="1" w:styleId="CharCharCharCharCharCharChar">
    <w:name w:val="Char Char Char Char Char Char Char"/>
    <w:basedOn w:val="a"/>
    <w:rsid w:val="005B4364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ab">
    <w:name w:val="annotation reference"/>
    <w:rsid w:val="00C0436E"/>
    <w:rPr>
      <w:sz w:val="16"/>
      <w:szCs w:val="16"/>
    </w:rPr>
  </w:style>
  <w:style w:type="paragraph" w:styleId="ac">
    <w:name w:val="annotation text"/>
    <w:basedOn w:val="a"/>
    <w:link w:val="Char1"/>
    <w:rsid w:val="00C0436E"/>
    <w:rPr>
      <w:sz w:val="20"/>
    </w:rPr>
  </w:style>
  <w:style w:type="character" w:customStyle="1" w:styleId="Char1">
    <w:name w:val="Κείμενο σχολίου Char"/>
    <w:link w:val="ac"/>
    <w:rsid w:val="00C0436E"/>
    <w:rPr>
      <w:rFonts w:ascii="Arial" w:hAnsi="Arial"/>
    </w:rPr>
  </w:style>
  <w:style w:type="paragraph" w:styleId="ad">
    <w:name w:val="annotation subject"/>
    <w:basedOn w:val="ac"/>
    <w:next w:val="ac"/>
    <w:link w:val="Char2"/>
    <w:rsid w:val="00C0436E"/>
    <w:rPr>
      <w:b/>
      <w:bCs/>
    </w:rPr>
  </w:style>
  <w:style w:type="character" w:customStyle="1" w:styleId="Char2">
    <w:name w:val="Θέμα σχολίου Char"/>
    <w:link w:val="ad"/>
    <w:rsid w:val="00C0436E"/>
    <w:rPr>
      <w:rFonts w:ascii="Arial" w:hAnsi="Arial"/>
      <w:b/>
      <w:bCs/>
    </w:rPr>
  </w:style>
  <w:style w:type="paragraph" w:customStyle="1" w:styleId="CM1">
    <w:name w:val="CM1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ae">
    <w:name w:val="List Paragraph"/>
    <w:basedOn w:val="a"/>
    <w:uiPriority w:val="34"/>
    <w:qFormat/>
    <w:rsid w:val="00B65B1E"/>
    <w:pPr>
      <w:spacing w:before="120" w:after="0" w:line="240" w:lineRule="auto"/>
      <w:ind w:left="720"/>
      <w:contextualSpacing/>
    </w:pPr>
    <w:rPr>
      <w:rFonts w:ascii="Arial Narrow" w:hAnsi="Arial Narrow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95E5F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3">
    <w:name w:val="Char"/>
    <w:basedOn w:val="a"/>
    <w:rsid w:val="00F96496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af">
    <w:name w:val="Title"/>
    <w:basedOn w:val="a"/>
    <w:next w:val="a"/>
    <w:link w:val="Char4"/>
    <w:qFormat/>
    <w:rsid w:val="00384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4">
    <w:name w:val="Τίτλος Char"/>
    <w:basedOn w:val="a0"/>
    <w:link w:val="af"/>
    <w:rsid w:val="0038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rsid w:val="00C10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Παράγραφος λίστας1"/>
    <w:basedOn w:val="a"/>
    <w:rsid w:val="00FD0CDA"/>
    <w:pPr>
      <w:suppressAutoHyphens/>
      <w:spacing w:after="200" w:line="276" w:lineRule="auto"/>
      <w:ind w:left="720"/>
      <w:jc w:val="left"/>
    </w:pPr>
    <w:rPr>
      <w:rFonts w:ascii="Calibri" w:eastAsia="SimSun" w:hAnsi="Calibri" w:cs="font291"/>
      <w:szCs w:val="22"/>
      <w:lang w:eastAsia="ar-SA"/>
    </w:rPr>
  </w:style>
  <w:style w:type="character" w:customStyle="1" w:styleId="Char">
    <w:name w:val="Υποσέλιδο Char"/>
    <w:aliases w:val="ft Char"/>
    <w:basedOn w:val="a0"/>
    <w:link w:val="a4"/>
    <w:uiPriority w:val="99"/>
    <w:rsid w:val="00FE61F0"/>
    <w:rPr>
      <w:rFonts w:ascii="Arial" w:hAnsi="Arial"/>
      <w:sz w:val="22"/>
    </w:rPr>
  </w:style>
  <w:style w:type="character" w:styleId="af0">
    <w:name w:val="line number"/>
    <w:basedOn w:val="a0"/>
    <w:semiHidden/>
    <w:unhideWhenUsed/>
    <w:rsid w:val="00D6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4ECB-BCDC-4930-9984-36A17B1D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1137</Words>
  <Characters>6142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ΠΑΡΑΡΤΗΜΑ ΙΙ:</vt:lpstr>
      <vt:lpstr>ΠΑΡΑΡΤΗΜΑ ΙΙ:</vt:lpstr>
    </vt:vector>
  </TitlesOfParts>
  <Company>Hewlett-Packard Company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ΙΙ:</dc:title>
  <dc:creator>Giorgos</dc:creator>
  <cp:lastModifiedBy>ΚΑΤΣΑΡΟΥ ΤΕΡΕΖΑ</cp:lastModifiedBy>
  <cp:revision>7</cp:revision>
  <cp:lastPrinted>2021-12-22T09:45:00Z</cp:lastPrinted>
  <dcterms:created xsi:type="dcterms:W3CDTF">2025-05-26T07:02:00Z</dcterms:created>
  <dcterms:modified xsi:type="dcterms:W3CDTF">2025-05-27T06:59:00Z</dcterms:modified>
</cp:coreProperties>
</file>