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240" w:type="dxa"/>
        <w:tblInd w:w="-2" w:type="dxa"/>
        <w:tblCellMar>
          <w:top w:w="33" w:type="dxa"/>
          <w:left w:w="70" w:type="dxa"/>
          <w:right w:w="7" w:type="dxa"/>
        </w:tblCellMar>
        <w:tblLook w:val="04A0"/>
      </w:tblPr>
      <w:tblGrid>
        <w:gridCol w:w="5484"/>
        <w:gridCol w:w="4756"/>
      </w:tblGrid>
      <w:tr w:rsidR="008074AD" w:rsidTr="008C515D">
        <w:trPr>
          <w:trHeight w:val="248"/>
        </w:trPr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04541A" w:rsidRDefault="008074AD" w:rsidP="00E312D3">
            <w:pPr>
              <w:rPr>
                <w:i/>
                <w:sz w:val="22"/>
                <w:lang w:val="el-GR"/>
              </w:rPr>
            </w:pPr>
            <w:r w:rsidRPr="0030335F">
              <w:rPr>
                <w:b/>
                <w:spacing w:val="-1"/>
                <w:sz w:val="22"/>
              </w:rPr>
              <w:t xml:space="preserve">1. Описание поставки / </w:t>
            </w:r>
            <w:r w:rsidRPr="0030335F">
              <w:rPr>
                <w:b/>
                <w:spacing w:val="-1"/>
                <w:sz w:val="22"/>
                <w:lang w:val="en-US"/>
              </w:rPr>
              <w:t>Shipment description</w:t>
            </w:r>
            <w:r w:rsidR="0004541A">
              <w:rPr>
                <w:b/>
                <w:spacing w:val="-1"/>
                <w:sz w:val="22"/>
                <w:lang w:val="en-US"/>
              </w:rPr>
              <w:t xml:space="preserve">/ </w:t>
            </w:r>
            <w:r w:rsidR="0004541A">
              <w:rPr>
                <w:b/>
                <w:spacing w:val="-1"/>
                <w:sz w:val="22"/>
                <w:lang w:val="el-GR"/>
              </w:rPr>
              <w:t>Περιγραφή της αποστολής</w:t>
            </w:r>
          </w:p>
          <w:p w:rsidR="008074AD" w:rsidRPr="000D2197" w:rsidRDefault="008074AD" w:rsidP="00E312D3">
            <w:pPr>
              <w:pStyle w:val="1"/>
              <w:rPr>
                <w:rFonts w:ascii="Times New Roman" w:hAnsi="Times New Roman" w:cs="Times New Roman"/>
                <w:sz w:val="18"/>
                <w:szCs w:val="20"/>
                <w:lang w:val="en-GB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0D2197" w:rsidRDefault="008074AD" w:rsidP="008074AD">
            <w:r>
              <w:t>1</w:t>
            </w:r>
            <w:r w:rsidRPr="000D2197">
              <w:t>1.</w:t>
            </w:r>
            <w:r>
              <w:t>5</w:t>
            </w:r>
            <w:r w:rsidRPr="000D2197">
              <w:t xml:space="preserve"> </w:t>
            </w:r>
            <w:r w:rsidRPr="000D2197">
              <w:rPr>
                <w:i/>
              </w:rPr>
              <w:t xml:space="preserve">Сертификат № </w:t>
            </w:r>
            <w:r>
              <w:rPr>
                <w:i/>
              </w:rPr>
              <w:t xml:space="preserve">/ </w:t>
            </w:r>
            <w:r w:rsidRPr="00FE146B">
              <w:rPr>
                <w:i/>
                <w:lang w:val="en-US"/>
              </w:rPr>
              <w:t>Certificate No.</w:t>
            </w:r>
            <w:r w:rsidR="0004541A" w:rsidRPr="0004541A">
              <w:rPr>
                <w:i/>
                <w:lang w:val="en-US"/>
              </w:rPr>
              <w:t>/</w:t>
            </w:r>
            <w:r w:rsidR="0004541A">
              <w:rPr>
                <w:i/>
                <w:lang w:val="el-GR"/>
              </w:rPr>
              <w:t>Πιστοποιητικό</w:t>
            </w:r>
            <w:r w:rsidR="0004541A" w:rsidRPr="0004541A">
              <w:rPr>
                <w:i/>
                <w:lang w:val="en-US"/>
              </w:rPr>
              <w:t xml:space="preserve"> </w:t>
            </w:r>
            <w:proofErr w:type="spellStart"/>
            <w:r w:rsidR="0004541A">
              <w:rPr>
                <w:i/>
                <w:lang w:val="el-GR"/>
              </w:rPr>
              <w:t>Νο</w:t>
            </w:r>
            <w:proofErr w:type="spellEnd"/>
            <w:r w:rsidRPr="00FE146B">
              <w:rPr>
                <w:i/>
                <w:lang w:val="en-US"/>
              </w:rPr>
              <w:t xml:space="preserve"> </w:t>
            </w:r>
            <w:r w:rsidRPr="000D2197">
              <w:rPr>
                <w:i/>
              </w:rPr>
              <w:t xml:space="preserve">_______________ </w:t>
            </w:r>
          </w:p>
          <w:p w:rsidR="008074AD" w:rsidRDefault="008074AD">
            <w:pPr>
              <w:spacing w:after="0"/>
              <w:ind w:left="0" w:firstLine="0"/>
            </w:pPr>
          </w:p>
        </w:tc>
      </w:tr>
      <w:tr w:rsidR="008074AD" w:rsidRPr="00C80A13" w:rsidTr="008C515D">
        <w:trPr>
          <w:trHeight w:val="518"/>
        </w:trPr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04541A" w:rsidRDefault="008074AD" w:rsidP="0030335F">
            <w:pPr>
              <w:ind w:left="144" w:right="103"/>
              <w:jc w:val="both"/>
            </w:pPr>
            <w:r w:rsidRPr="0004541A">
              <w:rPr>
                <w:spacing w:val="-1"/>
              </w:rPr>
              <w:t xml:space="preserve">1.1 </w:t>
            </w:r>
            <w:r w:rsidRPr="000D2197">
              <w:rPr>
                <w:i/>
                <w:spacing w:val="-1"/>
              </w:rPr>
              <w:t>Название</w:t>
            </w:r>
            <w:r w:rsidRPr="0004541A">
              <w:rPr>
                <w:i/>
                <w:spacing w:val="-1"/>
              </w:rPr>
              <w:t xml:space="preserve"> </w:t>
            </w:r>
            <w:r w:rsidRPr="000D2197">
              <w:rPr>
                <w:i/>
                <w:spacing w:val="-1"/>
              </w:rPr>
              <w:t>и</w:t>
            </w:r>
            <w:r w:rsidRPr="0004541A">
              <w:rPr>
                <w:i/>
                <w:spacing w:val="-1"/>
              </w:rPr>
              <w:t xml:space="preserve"> </w:t>
            </w:r>
            <w:r w:rsidRPr="000D2197">
              <w:rPr>
                <w:i/>
                <w:spacing w:val="-1"/>
              </w:rPr>
              <w:t>адрес</w:t>
            </w:r>
            <w:r w:rsidRPr="0004541A">
              <w:rPr>
                <w:i/>
                <w:spacing w:val="-1"/>
              </w:rPr>
              <w:t xml:space="preserve"> </w:t>
            </w:r>
            <w:r w:rsidRPr="000D2197">
              <w:rPr>
                <w:i/>
                <w:spacing w:val="-1"/>
              </w:rPr>
              <w:t>грузоотправителя</w:t>
            </w:r>
            <w:r w:rsidRPr="0004541A">
              <w:rPr>
                <w:i/>
              </w:rPr>
              <w:t xml:space="preserve">:/ </w:t>
            </w:r>
            <w:r>
              <w:rPr>
                <w:i/>
                <w:lang w:val="en-US"/>
              </w:rPr>
              <w:t>N</w:t>
            </w:r>
            <w:r w:rsidRPr="00FE146B">
              <w:rPr>
                <w:i/>
                <w:lang w:val="en-US"/>
              </w:rPr>
              <w:t>ame</w:t>
            </w:r>
            <w:r w:rsidRPr="0004541A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and</w:t>
            </w:r>
            <w:r w:rsidRPr="0004541A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address</w:t>
            </w:r>
            <w:r w:rsidRPr="0004541A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of</w:t>
            </w:r>
            <w:r w:rsidRPr="0004541A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consignor</w:t>
            </w:r>
            <w:r w:rsidR="0004541A" w:rsidRPr="0004541A">
              <w:rPr>
                <w:i/>
              </w:rPr>
              <w:t xml:space="preserve">/ </w:t>
            </w:r>
            <w:r w:rsidR="0004541A">
              <w:rPr>
                <w:i/>
                <w:lang w:val="el-GR"/>
              </w:rPr>
              <w:t>Όνομα</w:t>
            </w:r>
            <w:r w:rsidR="0004541A" w:rsidRPr="0004541A">
              <w:rPr>
                <w:i/>
              </w:rPr>
              <w:t xml:space="preserve">  </w:t>
            </w:r>
            <w:r w:rsidR="0004541A">
              <w:rPr>
                <w:i/>
                <w:lang w:val="el-GR"/>
              </w:rPr>
              <w:t>και</w:t>
            </w:r>
            <w:r w:rsidR="0004541A" w:rsidRPr="0004541A">
              <w:rPr>
                <w:i/>
              </w:rPr>
              <w:t xml:space="preserve"> </w:t>
            </w:r>
            <w:r w:rsidR="0004541A">
              <w:rPr>
                <w:i/>
                <w:lang w:val="el-GR"/>
              </w:rPr>
              <w:t>διεύθυνση</w:t>
            </w:r>
            <w:r w:rsidR="0004541A" w:rsidRPr="0004541A">
              <w:rPr>
                <w:i/>
              </w:rPr>
              <w:t xml:space="preserve"> </w:t>
            </w:r>
            <w:r w:rsidR="0004541A">
              <w:rPr>
                <w:i/>
                <w:lang w:val="el-GR"/>
              </w:rPr>
              <w:t>αποστολέα</w:t>
            </w:r>
            <w:r w:rsidRPr="0004541A">
              <w:rPr>
                <w:i/>
              </w:rPr>
              <w:t>:</w:t>
            </w:r>
          </w:p>
        </w:tc>
        <w:tc>
          <w:tcPr>
            <w:tcW w:w="4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AD54E8" w:rsidRDefault="008074AD" w:rsidP="008074AD">
            <w:pPr>
              <w:spacing w:after="0" w:line="237" w:lineRule="auto"/>
              <w:ind w:left="0" w:firstLine="0"/>
              <w:jc w:val="center"/>
            </w:pPr>
            <w:r>
              <w:rPr>
                <w:b/>
                <w:i/>
                <w:sz w:val="28"/>
              </w:rPr>
              <w:t>Ветеринарный сертификат на экспортируемые на таможенную территорию Евразийского</w:t>
            </w:r>
            <w:r w:rsidRPr="00AD54E8">
              <w:rPr>
                <w:b/>
                <w:i/>
                <w:sz w:val="28"/>
              </w:rPr>
              <w:t xml:space="preserve"> </w:t>
            </w:r>
          </w:p>
          <w:p w:rsidR="008074AD" w:rsidRPr="00AD54E8" w:rsidRDefault="008074AD" w:rsidP="008074AD">
            <w:pPr>
              <w:spacing w:after="0"/>
              <w:ind w:left="0" w:right="69" w:firstLine="0"/>
              <w:jc w:val="center"/>
            </w:pPr>
            <w:r>
              <w:rPr>
                <w:b/>
                <w:i/>
                <w:sz w:val="28"/>
              </w:rPr>
              <w:t>экономического</w:t>
            </w:r>
            <w:r w:rsidRPr="00AD54E8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союза</w:t>
            </w:r>
            <w:r w:rsidRPr="00AD54E8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кормовые</w:t>
            </w:r>
            <w:r w:rsidRPr="00AD54E8">
              <w:rPr>
                <w:b/>
                <w:i/>
                <w:sz w:val="28"/>
              </w:rPr>
              <w:t xml:space="preserve"> </w:t>
            </w:r>
          </w:p>
          <w:p w:rsidR="0030335F" w:rsidRPr="0030335F" w:rsidRDefault="008074AD" w:rsidP="00BD2AC2">
            <w:pPr>
              <w:spacing w:after="0"/>
              <w:ind w:left="0" w:firstLine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добавки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для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кошек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собак</w:t>
            </w:r>
            <w:r w:rsidRPr="0030335F">
              <w:rPr>
                <w:b/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а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также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готовые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корма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для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кошек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собак</w:t>
            </w:r>
            <w:r w:rsidRPr="0030335F">
              <w:rPr>
                <w:b/>
                <w:i/>
                <w:sz w:val="28"/>
              </w:rPr>
              <w:t xml:space="preserve">, </w:t>
            </w:r>
            <w:r>
              <w:rPr>
                <w:b/>
                <w:i/>
                <w:sz w:val="28"/>
              </w:rPr>
              <w:t>прошедшие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термическую</w:t>
            </w:r>
            <w:r w:rsidRPr="0030335F">
              <w:rPr>
                <w:b/>
                <w:i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обработку</w:t>
            </w:r>
            <w:r w:rsidR="0030335F" w:rsidRPr="0030335F">
              <w:rPr>
                <w:b/>
                <w:i/>
                <w:sz w:val="28"/>
              </w:rPr>
              <w:t>/</w:t>
            </w:r>
          </w:p>
          <w:p w:rsidR="008074AD" w:rsidRPr="00EF5B2B" w:rsidRDefault="008074AD" w:rsidP="00BD2AC2">
            <w:pPr>
              <w:spacing w:after="0"/>
              <w:ind w:left="0" w:firstLine="0"/>
              <w:jc w:val="center"/>
              <w:rPr>
                <w:b/>
                <w:i/>
                <w:spacing w:val="2"/>
                <w:sz w:val="28"/>
                <w:lang w:val="en-US"/>
              </w:rPr>
            </w:pPr>
            <w:r>
              <w:rPr>
                <w:b/>
                <w:i/>
                <w:sz w:val="28"/>
                <w:lang w:val="en-US"/>
              </w:rPr>
              <w:t>Veterinary</w:t>
            </w:r>
            <w:r w:rsidRPr="008074AD">
              <w:rPr>
                <w:b/>
                <w:i/>
                <w:sz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lang w:val="en-US"/>
              </w:rPr>
              <w:t>certificate</w:t>
            </w:r>
            <w:r w:rsidRPr="008074AD">
              <w:rPr>
                <w:b/>
                <w:i/>
                <w:sz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lang w:val="en-US"/>
              </w:rPr>
              <w:t>for</w:t>
            </w:r>
            <w:r w:rsidRPr="008074AD">
              <w:rPr>
                <w:b/>
                <w:i/>
                <w:sz w:val="28"/>
                <w:lang w:val="en-US"/>
              </w:rPr>
              <w:t xml:space="preserve"> </w:t>
            </w:r>
            <w:r w:rsidRPr="00FE146B">
              <w:rPr>
                <w:b/>
                <w:i/>
                <w:spacing w:val="2"/>
                <w:sz w:val="28"/>
                <w:lang w:val="en-US"/>
              </w:rPr>
              <w:t xml:space="preserve">feed additives for cats and dogs </w:t>
            </w:r>
            <w:r>
              <w:rPr>
                <w:b/>
                <w:i/>
                <w:spacing w:val="2"/>
                <w:sz w:val="28"/>
                <w:lang w:val="en-US"/>
              </w:rPr>
              <w:t>as well as for</w:t>
            </w:r>
            <w:r w:rsidRPr="00FE146B">
              <w:rPr>
                <w:b/>
                <w:i/>
                <w:spacing w:val="2"/>
                <w:sz w:val="28"/>
                <w:lang w:val="en-US"/>
              </w:rPr>
              <w:t xml:space="preserve"> </w:t>
            </w:r>
            <w:r>
              <w:rPr>
                <w:b/>
                <w:i/>
                <w:spacing w:val="2"/>
                <w:sz w:val="28"/>
                <w:lang w:val="en-US"/>
              </w:rPr>
              <w:t>heat</w:t>
            </w:r>
            <w:r w:rsidRPr="00FE146B">
              <w:rPr>
                <w:b/>
                <w:i/>
                <w:spacing w:val="2"/>
                <w:sz w:val="28"/>
                <w:lang w:val="en-US"/>
              </w:rPr>
              <w:t xml:space="preserve"> treated </w:t>
            </w:r>
            <w:r w:rsidR="00BD2AC2">
              <w:rPr>
                <w:b/>
                <w:i/>
                <w:spacing w:val="2"/>
                <w:sz w:val="28"/>
                <w:lang w:val="en-US"/>
              </w:rPr>
              <w:t>prepared pet foods</w:t>
            </w:r>
            <w:r w:rsidRPr="00FE146B">
              <w:rPr>
                <w:b/>
                <w:i/>
                <w:spacing w:val="2"/>
                <w:sz w:val="28"/>
                <w:lang w:val="en-US"/>
              </w:rPr>
              <w:t xml:space="preserve"> for cats and dogs</w:t>
            </w:r>
            <w:r>
              <w:rPr>
                <w:b/>
                <w:i/>
                <w:spacing w:val="2"/>
                <w:sz w:val="28"/>
                <w:lang w:val="en-US"/>
              </w:rPr>
              <w:t>, exported to the customs territory of the Eurasian Economic Union</w:t>
            </w:r>
            <w:r w:rsidR="00EF5B2B" w:rsidRPr="00EF5B2B">
              <w:rPr>
                <w:b/>
                <w:i/>
                <w:spacing w:val="2"/>
                <w:sz w:val="28"/>
                <w:lang w:val="en-US"/>
              </w:rPr>
              <w:t>/</w:t>
            </w:r>
          </w:p>
          <w:p w:rsidR="0079747F" w:rsidRDefault="00EF5B2B" w:rsidP="00BD2AC2">
            <w:pPr>
              <w:spacing w:after="0"/>
              <w:ind w:left="0" w:firstLine="0"/>
              <w:jc w:val="center"/>
              <w:rPr>
                <w:b/>
                <w:i/>
                <w:spacing w:val="2"/>
                <w:sz w:val="28"/>
                <w:lang w:val="el-GR"/>
              </w:rPr>
            </w:pPr>
            <w:r>
              <w:rPr>
                <w:b/>
                <w:i/>
                <w:spacing w:val="2"/>
                <w:sz w:val="28"/>
                <w:lang w:val="el-GR"/>
              </w:rPr>
              <w:t xml:space="preserve">Κτηνιατρικό Πιστοποιητικό </w:t>
            </w:r>
          </w:p>
          <w:p w:rsidR="00EF5B2B" w:rsidRPr="00854E35" w:rsidRDefault="001C40B4" w:rsidP="00BD2AC2">
            <w:pPr>
              <w:spacing w:after="0"/>
              <w:ind w:left="0" w:firstLine="0"/>
              <w:jc w:val="center"/>
              <w:rPr>
                <w:b/>
                <w:i/>
                <w:spacing w:val="2"/>
                <w:sz w:val="28"/>
                <w:lang w:val="el-GR"/>
              </w:rPr>
            </w:pPr>
            <w:r>
              <w:rPr>
                <w:b/>
                <w:i/>
                <w:spacing w:val="2"/>
                <w:sz w:val="28"/>
                <w:lang w:val="el-GR"/>
              </w:rPr>
              <w:t>γ</w:t>
            </w:r>
            <w:r w:rsidR="00EF5B2B">
              <w:rPr>
                <w:b/>
                <w:i/>
                <w:spacing w:val="2"/>
                <w:sz w:val="28"/>
                <w:lang w:val="el-GR"/>
              </w:rPr>
              <w:t>ια</w:t>
            </w:r>
            <w:r w:rsidR="00854E35" w:rsidRPr="00854E35">
              <w:rPr>
                <w:b/>
                <w:i/>
                <w:spacing w:val="2"/>
                <w:sz w:val="28"/>
                <w:lang w:val="el-GR"/>
              </w:rPr>
              <w:t xml:space="preserve"> </w:t>
            </w:r>
            <w:r w:rsidR="00854E35">
              <w:rPr>
                <w:b/>
                <w:i/>
                <w:spacing w:val="2"/>
                <w:sz w:val="28"/>
                <w:lang w:val="el-GR"/>
              </w:rPr>
              <w:t>προσθετικά ζωοτροφών για γάτες και σκύλους όπως επίσης και γ</w:t>
            </w:r>
            <w:r w:rsidR="00660B15">
              <w:rPr>
                <w:b/>
                <w:i/>
                <w:spacing w:val="2"/>
                <w:sz w:val="28"/>
                <w:lang w:val="el-GR"/>
              </w:rPr>
              <w:t>ια θερμικά επεξεργασμένες</w:t>
            </w:r>
            <w:r w:rsidR="00854E35">
              <w:rPr>
                <w:b/>
                <w:i/>
                <w:spacing w:val="2"/>
                <w:sz w:val="28"/>
                <w:lang w:val="el-GR"/>
              </w:rPr>
              <w:t xml:space="preserve"> τροφές για γάτες και σκύλους που εξάγονται σε τελωνειακό έδαφος της </w:t>
            </w:r>
            <w:proofErr w:type="spellStart"/>
            <w:r w:rsidR="00854E35">
              <w:rPr>
                <w:b/>
                <w:i/>
                <w:spacing w:val="2"/>
                <w:sz w:val="28"/>
                <w:lang w:val="el-GR"/>
              </w:rPr>
              <w:t>Ευρασιατικής</w:t>
            </w:r>
            <w:proofErr w:type="spellEnd"/>
            <w:r w:rsidR="00854E35">
              <w:rPr>
                <w:b/>
                <w:i/>
                <w:spacing w:val="2"/>
                <w:sz w:val="28"/>
                <w:lang w:val="el-GR"/>
              </w:rPr>
              <w:t xml:space="preserve"> Οικονομικής Ένωσης</w:t>
            </w:r>
          </w:p>
          <w:p w:rsidR="00EF5B2B" w:rsidRPr="00854E35" w:rsidRDefault="00EF5B2B" w:rsidP="00BD2AC2">
            <w:pPr>
              <w:spacing w:after="0"/>
              <w:ind w:left="0" w:firstLine="0"/>
              <w:jc w:val="center"/>
              <w:rPr>
                <w:lang w:val="el-GR"/>
              </w:rPr>
            </w:pPr>
          </w:p>
        </w:tc>
      </w:tr>
      <w:tr w:rsidR="008074AD" w:rsidTr="008C515D">
        <w:trPr>
          <w:trHeight w:val="1120"/>
        </w:trPr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FE146B" w:rsidRDefault="008074AD" w:rsidP="0030335F">
            <w:pPr>
              <w:ind w:left="144" w:right="103" w:firstLine="0"/>
              <w:jc w:val="both"/>
            </w:pPr>
            <w:r w:rsidRPr="000D2197">
              <w:rPr>
                <w:spacing w:val="-5"/>
              </w:rPr>
              <w:t xml:space="preserve">1.2 </w:t>
            </w:r>
            <w:r w:rsidRPr="000D2197">
              <w:rPr>
                <w:i/>
              </w:rPr>
              <w:t>Название и адрес грузополучателя</w:t>
            </w:r>
            <w:r>
              <w:rPr>
                <w:i/>
              </w:rPr>
              <w:t>: /</w:t>
            </w:r>
            <w:r>
              <w:rPr>
                <w:i/>
                <w:lang w:val="en-US"/>
              </w:rPr>
              <w:t>N</w:t>
            </w:r>
            <w:r w:rsidRPr="00FE146B">
              <w:rPr>
                <w:i/>
                <w:lang w:val="en-US"/>
              </w:rPr>
              <w:t>ame</w:t>
            </w:r>
            <w:r w:rsidRPr="00FE146B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and</w:t>
            </w:r>
            <w:r w:rsidRPr="00FE146B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address</w:t>
            </w:r>
            <w:r w:rsidRPr="006E1E0C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of</w:t>
            </w:r>
            <w:r w:rsidRPr="00D4546C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c</w:t>
            </w:r>
            <w:r w:rsidRPr="00FE146B">
              <w:rPr>
                <w:i/>
                <w:lang w:val="en-US"/>
              </w:rPr>
              <w:t>onsignee</w:t>
            </w:r>
            <w:r w:rsidR="00D4546C" w:rsidRPr="00D4546C">
              <w:rPr>
                <w:i/>
              </w:rPr>
              <w:t xml:space="preserve">/ </w:t>
            </w:r>
            <w:r w:rsidR="00D4546C">
              <w:rPr>
                <w:i/>
                <w:lang w:val="el-GR"/>
              </w:rPr>
              <w:t>Όνομα</w:t>
            </w:r>
            <w:r w:rsidR="00D4546C" w:rsidRPr="00D4546C">
              <w:rPr>
                <w:i/>
              </w:rPr>
              <w:t xml:space="preserve"> </w:t>
            </w:r>
            <w:r w:rsidR="00D4546C">
              <w:rPr>
                <w:i/>
                <w:lang w:val="el-GR"/>
              </w:rPr>
              <w:t>και</w:t>
            </w:r>
            <w:r w:rsidR="00D4546C" w:rsidRPr="00D4546C">
              <w:rPr>
                <w:i/>
              </w:rPr>
              <w:t xml:space="preserve"> </w:t>
            </w:r>
            <w:r w:rsidR="00D4546C">
              <w:rPr>
                <w:i/>
                <w:lang w:val="el-GR"/>
              </w:rPr>
              <w:t>διεύθυνση</w:t>
            </w:r>
            <w:r w:rsidR="00D4546C" w:rsidRPr="00D4546C">
              <w:rPr>
                <w:i/>
              </w:rPr>
              <w:t xml:space="preserve"> </w:t>
            </w:r>
            <w:r w:rsidR="00D4546C">
              <w:rPr>
                <w:i/>
                <w:lang w:val="el-GR"/>
              </w:rPr>
              <w:t>παραλήπτη</w:t>
            </w:r>
            <w:r w:rsidRPr="00FE146B">
              <w:rPr>
                <w:i/>
              </w:rPr>
              <w:t>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Default="008074AD">
            <w:pPr>
              <w:spacing w:after="160"/>
              <w:ind w:left="0" w:firstLine="0"/>
            </w:pPr>
          </w:p>
        </w:tc>
      </w:tr>
      <w:tr w:rsidR="008074AD" w:rsidTr="008C515D">
        <w:trPr>
          <w:trHeight w:val="200"/>
        </w:trPr>
        <w:tc>
          <w:tcPr>
            <w:tcW w:w="5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D4546C" w:rsidRDefault="008074AD" w:rsidP="0080048A">
            <w:pPr>
              <w:spacing w:after="0"/>
              <w:jc w:val="both"/>
              <w:rPr>
                <w:i/>
                <w:szCs w:val="18"/>
                <w:lang w:val="el-GR"/>
              </w:rPr>
            </w:pPr>
            <w:r w:rsidRPr="0080048A">
              <w:rPr>
                <w:spacing w:val="3"/>
              </w:rPr>
              <w:t xml:space="preserve">1.3 </w:t>
            </w:r>
            <w:r w:rsidR="0080048A" w:rsidRPr="00BB2D2D">
              <w:rPr>
                <w:i/>
                <w:spacing w:val="3"/>
                <w:szCs w:val="18"/>
              </w:rPr>
              <w:t>Транспорт</w:t>
            </w:r>
            <w:r w:rsidR="0080048A" w:rsidRPr="00BB2D2D">
              <w:rPr>
                <w:i/>
                <w:spacing w:val="3"/>
                <w:szCs w:val="18"/>
                <w:lang w:val="et-EE"/>
              </w:rPr>
              <w:t>:</w:t>
            </w:r>
            <w:r w:rsidR="0080048A" w:rsidRPr="00BB2D2D">
              <w:rPr>
                <w:spacing w:val="3"/>
                <w:szCs w:val="18"/>
              </w:rPr>
              <w:t xml:space="preserve"> </w:t>
            </w:r>
            <w:r w:rsidR="0080048A" w:rsidRPr="00BB2D2D">
              <w:rPr>
                <w:i/>
                <w:szCs w:val="18"/>
              </w:rPr>
              <w:t>(№ вагона, автомашины, контейнера, рейса самолета, название судна)</w:t>
            </w:r>
            <w:r w:rsidR="0080048A">
              <w:rPr>
                <w:i/>
                <w:szCs w:val="18"/>
              </w:rPr>
              <w:t xml:space="preserve"> /</w:t>
            </w:r>
            <w:r w:rsidR="0080048A" w:rsidRPr="001D4D96">
              <w:rPr>
                <w:i/>
                <w:szCs w:val="18"/>
                <w:lang w:val="en-US"/>
              </w:rPr>
              <w:t> </w:t>
            </w:r>
            <w:r w:rsidR="0080048A" w:rsidRPr="001D4D96">
              <w:rPr>
                <w:i/>
                <w:szCs w:val="18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Means</w:t>
            </w:r>
            <w:r w:rsidR="0080048A" w:rsidRPr="00EE6869">
              <w:rPr>
                <w:i/>
                <w:szCs w:val="18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of</w:t>
            </w:r>
            <w:r w:rsidR="0080048A" w:rsidRPr="00EE6869">
              <w:rPr>
                <w:i/>
                <w:szCs w:val="18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t</w:t>
            </w:r>
            <w:r w:rsidR="0080048A" w:rsidRPr="001D4D96">
              <w:rPr>
                <w:i/>
                <w:szCs w:val="18"/>
                <w:lang w:val="en-US"/>
              </w:rPr>
              <w:t>ransport</w:t>
            </w:r>
            <w:r w:rsidR="0080048A" w:rsidRPr="00554DEA">
              <w:rPr>
                <w:i/>
                <w:szCs w:val="18"/>
              </w:rPr>
              <w:t xml:space="preserve">: </w:t>
            </w:r>
            <w:r w:rsidR="0080048A" w:rsidRPr="00EE6869">
              <w:rPr>
                <w:i/>
                <w:szCs w:val="18"/>
              </w:rPr>
              <w:t>(</w:t>
            </w:r>
            <w:r w:rsidR="0080048A">
              <w:rPr>
                <w:i/>
                <w:szCs w:val="18"/>
                <w:lang w:val="en-US"/>
              </w:rPr>
              <w:t>Railway</w:t>
            </w:r>
            <w:r w:rsidR="0080048A" w:rsidRPr="00EE6869">
              <w:rPr>
                <w:i/>
                <w:szCs w:val="18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carriage</w:t>
            </w:r>
            <w:r w:rsidR="0080048A" w:rsidRPr="00EE6869">
              <w:rPr>
                <w:i/>
                <w:szCs w:val="18"/>
              </w:rPr>
              <w:t xml:space="preserve">, </w:t>
            </w:r>
            <w:r w:rsidR="0080048A">
              <w:rPr>
                <w:i/>
                <w:szCs w:val="18"/>
                <w:lang w:val="en-US"/>
              </w:rPr>
              <w:t>container</w:t>
            </w:r>
            <w:r w:rsidR="0080048A" w:rsidRPr="00EE6869">
              <w:rPr>
                <w:i/>
                <w:szCs w:val="18"/>
              </w:rPr>
              <w:t xml:space="preserve">, </w:t>
            </w:r>
            <w:r w:rsidR="0080048A">
              <w:rPr>
                <w:i/>
                <w:szCs w:val="18"/>
                <w:lang w:val="en-US"/>
              </w:rPr>
              <w:t>flight</w:t>
            </w:r>
            <w:r w:rsidR="0080048A" w:rsidRPr="00EE6869">
              <w:rPr>
                <w:i/>
                <w:szCs w:val="18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number</w:t>
            </w:r>
            <w:r w:rsidR="0080048A" w:rsidRPr="00EE6869">
              <w:rPr>
                <w:i/>
                <w:szCs w:val="18"/>
              </w:rPr>
              <w:t xml:space="preserve">, </w:t>
            </w:r>
            <w:r w:rsidR="0080048A">
              <w:rPr>
                <w:i/>
                <w:szCs w:val="18"/>
                <w:lang w:val="en-US"/>
              </w:rPr>
              <w:t>road</w:t>
            </w:r>
            <w:r w:rsidR="0080048A" w:rsidRPr="00EE6869">
              <w:rPr>
                <w:i/>
                <w:szCs w:val="18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vehicle</w:t>
            </w:r>
            <w:r w:rsidR="0080048A" w:rsidRPr="00EE6869">
              <w:rPr>
                <w:i/>
                <w:szCs w:val="18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reg</w:t>
            </w:r>
            <w:r w:rsidR="0080048A" w:rsidRPr="00EE6869">
              <w:rPr>
                <w:i/>
                <w:szCs w:val="18"/>
              </w:rPr>
              <w:t xml:space="preserve">. </w:t>
            </w:r>
            <w:r w:rsidR="0080048A">
              <w:rPr>
                <w:i/>
                <w:szCs w:val="18"/>
                <w:lang w:val="en-US"/>
              </w:rPr>
              <w:t>No</w:t>
            </w:r>
            <w:r w:rsidR="0080048A" w:rsidRPr="00D4546C">
              <w:rPr>
                <w:i/>
                <w:szCs w:val="18"/>
                <w:lang w:val="el-GR"/>
              </w:rPr>
              <w:t xml:space="preserve">., </w:t>
            </w:r>
            <w:r w:rsidR="0080048A">
              <w:rPr>
                <w:i/>
                <w:szCs w:val="18"/>
                <w:lang w:val="en-US"/>
              </w:rPr>
              <w:t>ship</w:t>
            </w:r>
            <w:r w:rsidR="0080048A" w:rsidRPr="00D4546C">
              <w:rPr>
                <w:i/>
                <w:szCs w:val="18"/>
                <w:lang w:val="el-GR"/>
              </w:rPr>
              <w:t xml:space="preserve"> </w:t>
            </w:r>
            <w:r w:rsidR="0080048A">
              <w:rPr>
                <w:i/>
                <w:szCs w:val="18"/>
                <w:lang w:val="en-US"/>
              </w:rPr>
              <w:t>name</w:t>
            </w:r>
            <w:r w:rsidR="0080048A" w:rsidRPr="00D4546C">
              <w:rPr>
                <w:i/>
                <w:szCs w:val="18"/>
                <w:lang w:val="el-GR"/>
              </w:rPr>
              <w:t>)</w:t>
            </w:r>
            <w:r w:rsidR="00D4546C">
              <w:rPr>
                <w:i/>
                <w:szCs w:val="18"/>
                <w:lang w:val="el-GR"/>
              </w:rPr>
              <w:t>/ Μέσο μεταφοράς: (σιδηροδρομικό βαγόνι, αριθμός πτήσης, αρ. καταχώρισης οδικού οχήματος, όνομα  πλοίου)</w:t>
            </w:r>
          </w:p>
          <w:p w:rsidR="008074AD" w:rsidRPr="00D4546C" w:rsidRDefault="008074AD" w:rsidP="008074AD">
            <w:pPr>
              <w:rPr>
                <w:i/>
                <w:szCs w:val="18"/>
                <w:lang w:val="el-GR"/>
              </w:rPr>
            </w:pPr>
          </w:p>
          <w:p w:rsidR="008074AD" w:rsidRPr="00D4546C" w:rsidRDefault="008074AD" w:rsidP="008074AD">
            <w:pPr>
              <w:pStyle w:val="1"/>
              <w:jc w:val="both"/>
              <w:rPr>
                <w:rFonts w:ascii="Times New Roman" w:hAnsi="Times New Roman" w:cs="Times New Roman"/>
                <w:sz w:val="18"/>
                <w:szCs w:val="20"/>
                <w:lang w:val="el-GR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FE146B" w:rsidRDefault="008074AD" w:rsidP="008074AD">
            <w:pPr>
              <w:ind w:left="0"/>
            </w:pPr>
            <w:r>
              <w:t xml:space="preserve">1.6 </w:t>
            </w:r>
            <w:r w:rsidRPr="006D599A">
              <w:rPr>
                <w:i/>
              </w:rPr>
              <w:t>Страна происхождения товара</w:t>
            </w:r>
            <w:r>
              <w:t xml:space="preserve">: / </w:t>
            </w:r>
            <w:r w:rsidRPr="00FE146B">
              <w:rPr>
                <w:i/>
                <w:lang w:val="en-US"/>
              </w:rPr>
              <w:t>Country</w:t>
            </w:r>
            <w:r w:rsidRPr="00FE146B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of</w:t>
            </w:r>
            <w:r w:rsidRPr="00FE146B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origin</w:t>
            </w:r>
            <w:r w:rsidR="003715B9">
              <w:rPr>
                <w:i/>
                <w:lang w:val="el-GR"/>
              </w:rPr>
              <w:t xml:space="preserve"> </w:t>
            </w:r>
            <w:r w:rsidR="00D4546C">
              <w:rPr>
                <w:i/>
                <w:lang w:val="el-GR"/>
              </w:rPr>
              <w:t>/ Χώρα προέλευσης</w:t>
            </w:r>
            <w:r w:rsidRPr="00FE146B">
              <w:t>:</w:t>
            </w:r>
          </w:p>
        </w:tc>
      </w:tr>
      <w:tr w:rsidR="008074AD" w:rsidTr="008C515D">
        <w:trPr>
          <w:trHeight w:val="2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74AD" w:rsidRDefault="008074AD">
            <w:pPr>
              <w:spacing w:after="160"/>
              <w:ind w:left="0" w:firstLine="0"/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D8053B" w:rsidRDefault="008074AD" w:rsidP="008074AD">
            <w:pPr>
              <w:ind w:left="0"/>
            </w:pPr>
            <w:r w:rsidRPr="000D2197">
              <w:rPr>
                <w:lang w:val="et-EE"/>
              </w:rPr>
              <w:t>1.</w:t>
            </w:r>
            <w:r w:rsidRPr="00D8053B">
              <w:t xml:space="preserve">7 </w:t>
            </w:r>
            <w:r w:rsidRPr="006D599A">
              <w:rPr>
                <w:i/>
              </w:rPr>
              <w:t>Страна</w:t>
            </w:r>
            <w:r w:rsidRPr="00D8053B">
              <w:rPr>
                <w:i/>
              </w:rPr>
              <w:t xml:space="preserve"> </w:t>
            </w:r>
            <w:r w:rsidRPr="006D599A">
              <w:rPr>
                <w:i/>
              </w:rPr>
              <w:t>выдавшая</w:t>
            </w:r>
            <w:r w:rsidRPr="00D8053B">
              <w:rPr>
                <w:i/>
              </w:rPr>
              <w:t xml:space="preserve"> </w:t>
            </w:r>
            <w:r w:rsidRPr="006D599A">
              <w:rPr>
                <w:i/>
              </w:rPr>
              <w:t>сертификат</w:t>
            </w:r>
            <w:r w:rsidRPr="00D8053B">
              <w:t xml:space="preserve">: / </w:t>
            </w:r>
            <w:r w:rsidRPr="00FE146B">
              <w:rPr>
                <w:i/>
                <w:lang w:val="en-US"/>
              </w:rPr>
              <w:t>C</w:t>
            </w:r>
            <w:r>
              <w:rPr>
                <w:i/>
                <w:lang w:val="en-US"/>
              </w:rPr>
              <w:t>ertifying</w:t>
            </w:r>
            <w:r w:rsidRPr="00D8053B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c</w:t>
            </w:r>
            <w:r w:rsidRPr="00FE146B">
              <w:rPr>
                <w:i/>
                <w:lang w:val="en-US"/>
              </w:rPr>
              <w:t>ountry</w:t>
            </w:r>
            <w:r w:rsidR="003715B9" w:rsidRPr="003715B9">
              <w:rPr>
                <w:i/>
              </w:rPr>
              <w:t xml:space="preserve"> </w:t>
            </w:r>
            <w:r w:rsidR="00600504" w:rsidRPr="00600504">
              <w:rPr>
                <w:i/>
              </w:rPr>
              <w:t xml:space="preserve">/ </w:t>
            </w:r>
            <w:r w:rsidR="00600504">
              <w:rPr>
                <w:i/>
                <w:lang w:val="el-GR"/>
              </w:rPr>
              <w:t>Χώρα</w:t>
            </w:r>
            <w:r w:rsidR="00600504" w:rsidRPr="00600504">
              <w:rPr>
                <w:i/>
              </w:rPr>
              <w:t xml:space="preserve"> </w:t>
            </w:r>
            <w:r w:rsidR="00600504">
              <w:rPr>
                <w:i/>
                <w:lang w:val="el-GR"/>
              </w:rPr>
              <w:t>που</w:t>
            </w:r>
            <w:r w:rsidR="00600504" w:rsidRPr="00600504">
              <w:rPr>
                <w:i/>
              </w:rPr>
              <w:t xml:space="preserve"> </w:t>
            </w:r>
            <w:r w:rsidR="009C7CB8">
              <w:rPr>
                <w:i/>
                <w:lang w:val="el-GR"/>
              </w:rPr>
              <w:t>εξέδωσε</w:t>
            </w:r>
            <w:r w:rsidR="00600504" w:rsidRPr="00600504">
              <w:rPr>
                <w:i/>
              </w:rPr>
              <w:t xml:space="preserve"> </w:t>
            </w:r>
            <w:r w:rsidR="00600504">
              <w:rPr>
                <w:i/>
                <w:lang w:val="el-GR"/>
              </w:rPr>
              <w:t>το</w:t>
            </w:r>
            <w:r w:rsidR="00600504" w:rsidRPr="00600504">
              <w:rPr>
                <w:i/>
              </w:rPr>
              <w:t xml:space="preserve"> </w:t>
            </w:r>
            <w:r w:rsidR="00600504">
              <w:rPr>
                <w:i/>
                <w:lang w:val="el-GR"/>
              </w:rPr>
              <w:t>Πιστοποιητικό</w:t>
            </w:r>
            <w:r w:rsidRPr="00D8053B">
              <w:t>:</w:t>
            </w:r>
          </w:p>
          <w:p w:rsidR="008074AD" w:rsidRPr="000D2197" w:rsidRDefault="008074AD" w:rsidP="008074AD">
            <w:pPr>
              <w:ind w:left="0"/>
              <w:rPr>
                <w:lang w:val="et-EE"/>
              </w:rPr>
            </w:pPr>
          </w:p>
        </w:tc>
      </w:tr>
      <w:tr w:rsidR="008074AD" w:rsidRPr="00C80A13" w:rsidTr="008C515D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Default="008074AD">
            <w:pPr>
              <w:spacing w:after="160"/>
              <w:ind w:left="0" w:firstLine="0"/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F83D39" w:rsidRDefault="008074AD" w:rsidP="008074AD">
            <w:pPr>
              <w:ind w:left="0"/>
            </w:pPr>
            <w:r w:rsidRPr="00F83D39">
              <w:rPr>
                <w:spacing w:val="1"/>
              </w:rPr>
              <w:t xml:space="preserve">1.8 </w:t>
            </w:r>
            <w:r w:rsidRPr="000D2197">
              <w:rPr>
                <w:i/>
              </w:rPr>
              <w:t>Компетентное</w:t>
            </w:r>
            <w:r w:rsidRPr="00F83D39">
              <w:rPr>
                <w:i/>
              </w:rPr>
              <w:t xml:space="preserve"> </w:t>
            </w:r>
            <w:r w:rsidRPr="000D2197">
              <w:rPr>
                <w:i/>
              </w:rPr>
              <w:t>ведомство</w:t>
            </w:r>
            <w:r w:rsidRPr="00F83D39">
              <w:rPr>
                <w:i/>
              </w:rPr>
              <w:t xml:space="preserve"> </w:t>
            </w:r>
            <w:r w:rsidRPr="000D2197">
              <w:rPr>
                <w:i/>
              </w:rPr>
              <w:t>страны</w:t>
            </w:r>
            <w:r w:rsidRPr="00F83D39">
              <w:rPr>
                <w:i/>
              </w:rPr>
              <w:t>-</w:t>
            </w:r>
            <w:r w:rsidRPr="000D2197">
              <w:rPr>
                <w:i/>
              </w:rPr>
              <w:t>экспортера</w:t>
            </w:r>
            <w:r w:rsidRPr="00F83D39">
              <w:rPr>
                <w:i/>
              </w:rPr>
              <w:t xml:space="preserve">: / </w:t>
            </w:r>
            <w:r w:rsidRPr="00FE146B">
              <w:rPr>
                <w:i/>
                <w:lang w:val="en-US"/>
              </w:rPr>
              <w:t>Competent</w:t>
            </w:r>
            <w:r w:rsidRPr="00F83D39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authority</w:t>
            </w:r>
            <w:r w:rsidRPr="00F83D39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of</w:t>
            </w:r>
            <w:r w:rsidRPr="00F83D39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the</w:t>
            </w:r>
            <w:r w:rsidRPr="00F83D39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exporting</w:t>
            </w:r>
            <w:r w:rsidRPr="00F83D39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country</w:t>
            </w:r>
            <w:r w:rsidR="00F83D39" w:rsidRPr="00F83D39">
              <w:rPr>
                <w:i/>
              </w:rPr>
              <w:t xml:space="preserve">/ </w:t>
            </w:r>
            <w:r w:rsidR="00F83D39">
              <w:rPr>
                <w:i/>
                <w:lang w:val="el-GR"/>
              </w:rPr>
              <w:t>Αρμόδια</w:t>
            </w:r>
            <w:r w:rsidR="00FE2448" w:rsidRPr="00FE2448">
              <w:rPr>
                <w:i/>
              </w:rPr>
              <w:t xml:space="preserve"> </w:t>
            </w:r>
            <w:r w:rsidR="00F83D39">
              <w:rPr>
                <w:i/>
                <w:lang w:val="el-GR"/>
              </w:rPr>
              <w:t>Αρχή</w:t>
            </w:r>
            <w:r w:rsidR="00F83D39" w:rsidRPr="00F83D39">
              <w:rPr>
                <w:i/>
              </w:rPr>
              <w:t xml:space="preserve"> </w:t>
            </w:r>
            <w:r w:rsidR="00F83D39">
              <w:rPr>
                <w:i/>
                <w:lang w:val="el-GR"/>
              </w:rPr>
              <w:t>της</w:t>
            </w:r>
            <w:r w:rsidR="00F83D39" w:rsidRPr="00F83D39">
              <w:rPr>
                <w:i/>
              </w:rPr>
              <w:t xml:space="preserve"> </w:t>
            </w:r>
            <w:r w:rsidR="00F83D39">
              <w:rPr>
                <w:i/>
                <w:lang w:val="el-GR"/>
              </w:rPr>
              <w:t>χώρας</w:t>
            </w:r>
            <w:r w:rsidR="00F83D39" w:rsidRPr="00F83D39">
              <w:rPr>
                <w:i/>
              </w:rPr>
              <w:t xml:space="preserve"> </w:t>
            </w:r>
            <w:r w:rsidR="00F83D39">
              <w:rPr>
                <w:i/>
                <w:lang w:val="el-GR"/>
              </w:rPr>
              <w:t>εξαγωγής</w:t>
            </w:r>
            <w:r w:rsidRPr="00F83D39">
              <w:rPr>
                <w:i/>
              </w:rPr>
              <w:t>:</w:t>
            </w:r>
          </w:p>
        </w:tc>
      </w:tr>
      <w:tr w:rsidR="008074AD" w:rsidRPr="00C80A13" w:rsidTr="008C515D">
        <w:trPr>
          <w:trHeight w:val="299"/>
        </w:trPr>
        <w:tc>
          <w:tcPr>
            <w:tcW w:w="5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8074AD" w:rsidRDefault="008074AD" w:rsidP="00AD54E8">
            <w:pPr>
              <w:spacing w:after="0"/>
              <w:ind w:left="2" w:firstLine="0"/>
              <w:rPr>
                <w:lang w:val="en-US"/>
              </w:rPr>
            </w:pPr>
            <w:r w:rsidRPr="008074AD">
              <w:rPr>
                <w:lang w:val="en-US"/>
              </w:rPr>
              <w:t xml:space="preserve">1.4. </w:t>
            </w:r>
            <w:r>
              <w:rPr>
                <w:i/>
              </w:rPr>
              <w:t>Страна</w:t>
            </w:r>
            <w:r w:rsidRPr="008074AD">
              <w:rPr>
                <w:i/>
                <w:lang w:val="en-US"/>
              </w:rPr>
              <w:t>(</w:t>
            </w:r>
            <w:r>
              <w:rPr>
                <w:i/>
              </w:rPr>
              <w:t>ы</w:t>
            </w:r>
            <w:r w:rsidRPr="008074AD">
              <w:rPr>
                <w:i/>
                <w:lang w:val="en-US"/>
              </w:rPr>
              <w:t xml:space="preserve">) </w:t>
            </w:r>
            <w:r>
              <w:rPr>
                <w:i/>
              </w:rPr>
              <w:t>транзита</w:t>
            </w:r>
            <w:r>
              <w:rPr>
                <w:i/>
                <w:lang w:val="en-US"/>
              </w:rPr>
              <w:t>/ Countr</w:t>
            </w:r>
            <w:r w:rsidR="00AD54E8">
              <w:rPr>
                <w:i/>
                <w:lang w:val="en-US"/>
              </w:rPr>
              <w:t>y (</w:t>
            </w:r>
            <w:r w:rsidR="00AD54E8">
              <w:rPr>
                <w:i/>
                <w:szCs w:val="24"/>
                <w:lang w:val="en-US"/>
              </w:rPr>
              <w:t>countries)</w:t>
            </w:r>
            <w:r>
              <w:rPr>
                <w:i/>
                <w:lang w:val="en-US"/>
              </w:rPr>
              <w:t xml:space="preserve"> of transit</w:t>
            </w:r>
            <w:r w:rsidRPr="008074AD">
              <w:rPr>
                <w:i/>
                <w:lang w:val="en-US"/>
              </w:rPr>
              <w:t>: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FE146B" w:rsidRDefault="008074AD" w:rsidP="008074AD">
            <w:pPr>
              <w:ind w:left="0"/>
              <w:rPr>
                <w:spacing w:val="1"/>
                <w:lang w:val="en-US"/>
              </w:rPr>
            </w:pPr>
            <w:r w:rsidRPr="00FE146B">
              <w:rPr>
                <w:lang w:val="en-US"/>
              </w:rPr>
              <w:t>1.9</w:t>
            </w:r>
            <w:r w:rsidRPr="00FE146B">
              <w:rPr>
                <w:i/>
                <w:lang w:val="en-US"/>
              </w:rPr>
              <w:t xml:space="preserve"> </w:t>
            </w:r>
            <w:r w:rsidRPr="000D2197">
              <w:rPr>
                <w:i/>
              </w:rPr>
              <w:t>Учреждение</w:t>
            </w:r>
            <w:r w:rsidRPr="00FE146B">
              <w:rPr>
                <w:i/>
                <w:lang w:val="en-US"/>
              </w:rPr>
              <w:t xml:space="preserve"> </w:t>
            </w:r>
            <w:r w:rsidRPr="000D2197">
              <w:rPr>
                <w:i/>
              </w:rPr>
              <w:t>страны</w:t>
            </w:r>
            <w:r w:rsidRPr="00FE146B">
              <w:rPr>
                <w:i/>
                <w:lang w:val="en-US"/>
              </w:rPr>
              <w:t>-</w:t>
            </w:r>
            <w:r w:rsidRPr="000D2197">
              <w:rPr>
                <w:i/>
              </w:rPr>
              <w:t>экспортера</w:t>
            </w:r>
            <w:r w:rsidRPr="00FE146B">
              <w:rPr>
                <w:i/>
                <w:lang w:val="en-US"/>
              </w:rPr>
              <w:t xml:space="preserve">, </w:t>
            </w:r>
            <w:r w:rsidRPr="000D2197">
              <w:rPr>
                <w:i/>
              </w:rPr>
              <w:t>выдавшее</w:t>
            </w:r>
            <w:r w:rsidRPr="00FE146B">
              <w:rPr>
                <w:i/>
                <w:lang w:val="en-US"/>
              </w:rPr>
              <w:t xml:space="preserve"> </w:t>
            </w:r>
            <w:r w:rsidRPr="000D2197">
              <w:rPr>
                <w:i/>
              </w:rPr>
              <w:t>сертификат</w:t>
            </w:r>
            <w:r w:rsidRPr="00FE146B">
              <w:rPr>
                <w:i/>
                <w:lang w:val="en-US"/>
              </w:rPr>
              <w:t xml:space="preserve">: / </w:t>
            </w:r>
            <w:r>
              <w:rPr>
                <w:i/>
                <w:lang w:val="en-US"/>
              </w:rPr>
              <w:t>Certifying organization</w:t>
            </w:r>
            <w:r w:rsidRPr="00FE146B">
              <w:rPr>
                <w:i/>
                <w:lang w:val="en-US"/>
              </w:rPr>
              <w:t xml:space="preserve"> in the exporting country</w:t>
            </w:r>
            <w:r w:rsidR="00E817C4">
              <w:rPr>
                <w:i/>
                <w:lang w:val="en-US"/>
              </w:rPr>
              <w:t>/</w:t>
            </w:r>
            <w:r w:rsidR="00FE2448" w:rsidRPr="00FE2448">
              <w:rPr>
                <w:i/>
                <w:lang w:val="en-US"/>
              </w:rPr>
              <w:t xml:space="preserve"> </w:t>
            </w:r>
            <w:r w:rsidR="00FE2448">
              <w:rPr>
                <w:i/>
                <w:lang w:val="el-GR"/>
              </w:rPr>
              <w:t>Υπηρεσία</w:t>
            </w:r>
            <w:r w:rsidR="00FE2448" w:rsidRPr="00B35369">
              <w:rPr>
                <w:i/>
              </w:rPr>
              <w:t xml:space="preserve"> </w:t>
            </w:r>
            <w:r w:rsidR="00FE2448">
              <w:rPr>
                <w:i/>
                <w:lang w:val="el-GR"/>
              </w:rPr>
              <w:t>χώρας</w:t>
            </w:r>
            <w:r w:rsidR="00FE2448" w:rsidRPr="00B35369">
              <w:rPr>
                <w:i/>
              </w:rPr>
              <w:t xml:space="preserve"> </w:t>
            </w:r>
            <w:r w:rsidR="00FE2448">
              <w:rPr>
                <w:i/>
                <w:lang w:val="el-GR"/>
              </w:rPr>
              <w:t>εξαγωγής</w:t>
            </w:r>
            <w:r w:rsidR="00FE2448" w:rsidRPr="00B35369">
              <w:rPr>
                <w:i/>
              </w:rPr>
              <w:t xml:space="preserve"> </w:t>
            </w:r>
            <w:r w:rsidR="00FE2448">
              <w:rPr>
                <w:i/>
                <w:lang w:val="el-GR"/>
              </w:rPr>
              <w:t>που</w:t>
            </w:r>
            <w:r w:rsidR="00FE2448" w:rsidRPr="00B35369">
              <w:rPr>
                <w:i/>
              </w:rPr>
              <w:t xml:space="preserve"> </w:t>
            </w:r>
            <w:r w:rsidR="00FE2448">
              <w:rPr>
                <w:i/>
                <w:lang w:val="el-GR"/>
              </w:rPr>
              <w:t>εξέδωσε</w:t>
            </w:r>
            <w:r w:rsidR="00FE2448" w:rsidRPr="00B35369">
              <w:rPr>
                <w:i/>
              </w:rPr>
              <w:t xml:space="preserve"> </w:t>
            </w:r>
            <w:r w:rsidR="00FE2448">
              <w:rPr>
                <w:i/>
                <w:lang w:val="el-GR"/>
              </w:rPr>
              <w:t>το</w:t>
            </w:r>
            <w:r w:rsidR="00FE2448" w:rsidRPr="00B35369">
              <w:rPr>
                <w:i/>
              </w:rPr>
              <w:t xml:space="preserve"> </w:t>
            </w:r>
            <w:r w:rsidR="00FE2448">
              <w:rPr>
                <w:i/>
                <w:lang w:val="el-GR"/>
              </w:rPr>
              <w:t>Πιστοποιητικό</w:t>
            </w:r>
            <w:r w:rsidR="00FE2448" w:rsidRPr="00940D3B">
              <w:rPr>
                <w:i/>
              </w:rPr>
              <w:t>:</w:t>
            </w:r>
          </w:p>
        </w:tc>
      </w:tr>
      <w:tr w:rsidR="008074AD" w:rsidRPr="00C80A13" w:rsidTr="008C515D">
        <w:trPr>
          <w:trHeight w:val="33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8074AD" w:rsidRDefault="008074AD">
            <w:pPr>
              <w:spacing w:after="160"/>
              <w:ind w:left="0" w:firstLine="0"/>
              <w:rPr>
                <w:lang w:val="en-US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EB5394" w:rsidRDefault="008074AD" w:rsidP="00EB5394">
            <w:pPr>
              <w:ind w:left="0"/>
              <w:rPr>
                <w:spacing w:val="1"/>
                <w:lang w:val="en-US"/>
              </w:rPr>
            </w:pPr>
            <w:r w:rsidRPr="00EB5394">
              <w:rPr>
                <w:spacing w:val="4"/>
                <w:lang w:val="en-US"/>
              </w:rPr>
              <w:t xml:space="preserve">1.10 </w:t>
            </w:r>
            <w:r w:rsidRPr="002605E3">
              <w:rPr>
                <w:rFonts w:cs="Calibri"/>
                <w:i/>
                <w:spacing w:val="4"/>
                <w:szCs w:val="18"/>
                <w:lang w:eastAsia="ar-SA"/>
              </w:rPr>
              <w:t>Пункт</w:t>
            </w:r>
            <w:r w:rsidRPr="00EB5394">
              <w:rPr>
                <w:rFonts w:cs="Calibri"/>
                <w:i/>
                <w:spacing w:val="4"/>
                <w:szCs w:val="18"/>
                <w:lang w:val="en-US" w:eastAsia="ar-SA"/>
              </w:rPr>
              <w:t xml:space="preserve"> </w:t>
            </w:r>
            <w:r w:rsidRPr="002605E3">
              <w:rPr>
                <w:rFonts w:cs="Calibri"/>
                <w:i/>
                <w:spacing w:val="4"/>
                <w:szCs w:val="18"/>
                <w:lang w:eastAsia="ar-SA"/>
              </w:rPr>
              <w:t>пропуска</w:t>
            </w:r>
            <w:r w:rsidRPr="00EB5394">
              <w:rPr>
                <w:rFonts w:cs="Calibri"/>
                <w:i/>
                <w:spacing w:val="4"/>
                <w:szCs w:val="18"/>
                <w:lang w:val="en-US" w:eastAsia="ar-SA"/>
              </w:rPr>
              <w:t xml:space="preserve"> </w:t>
            </w:r>
            <w:r w:rsidRPr="002605E3">
              <w:rPr>
                <w:rFonts w:cs="Calibri"/>
                <w:i/>
                <w:spacing w:val="4"/>
                <w:szCs w:val="18"/>
                <w:lang w:eastAsia="ar-SA"/>
              </w:rPr>
              <w:t>товаров</w:t>
            </w:r>
            <w:r w:rsidRPr="00EB5394">
              <w:rPr>
                <w:rFonts w:cs="Calibri"/>
                <w:i/>
                <w:spacing w:val="4"/>
                <w:szCs w:val="18"/>
                <w:lang w:val="en-US" w:eastAsia="ar-SA"/>
              </w:rPr>
              <w:t xml:space="preserve"> </w:t>
            </w:r>
            <w:r w:rsidRPr="002605E3">
              <w:rPr>
                <w:rFonts w:cs="Calibri"/>
                <w:i/>
                <w:spacing w:val="4"/>
                <w:szCs w:val="18"/>
                <w:lang w:eastAsia="ar-SA"/>
              </w:rPr>
              <w:t>через</w:t>
            </w:r>
            <w:r w:rsidRPr="00EB5394">
              <w:rPr>
                <w:rFonts w:cs="Calibri"/>
                <w:i/>
                <w:spacing w:val="4"/>
                <w:szCs w:val="18"/>
                <w:lang w:val="en-US" w:eastAsia="ar-SA"/>
              </w:rPr>
              <w:t xml:space="preserve"> </w:t>
            </w:r>
            <w:r w:rsidRPr="002605E3">
              <w:rPr>
                <w:rFonts w:cs="Calibri"/>
                <w:i/>
                <w:spacing w:val="4"/>
                <w:szCs w:val="18"/>
                <w:lang w:eastAsia="ar-SA"/>
              </w:rPr>
              <w:t>таможенную</w:t>
            </w:r>
            <w:r w:rsidRPr="00EB5394">
              <w:rPr>
                <w:rFonts w:cs="Calibri"/>
                <w:i/>
                <w:spacing w:val="4"/>
                <w:szCs w:val="18"/>
                <w:lang w:val="en-US" w:eastAsia="ar-SA"/>
              </w:rPr>
              <w:t xml:space="preserve"> </w:t>
            </w:r>
            <w:r w:rsidRPr="002605E3">
              <w:rPr>
                <w:rFonts w:cs="Calibri"/>
                <w:i/>
                <w:spacing w:val="4"/>
                <w:szCs w:val="18"/>
                <w:lang w:eastAsia="ar-SA"/>
              </w:rPr>
              <w:t>границу</w:t>
            </w:r>
            <w:r w:rsidRPr="000D2197">
              <w:rPr>
                <w:i/>
                <w:spacing w:val="4"/>
                <w:lang w:val="et-EE"/>
              </w:rPr>
              <w:t>:</w:t>
            </w:r>
            <w:r w:rsidRPr="00EB5394">
              <w:rPr>
                <w:i/>
                <w:spacing w:val="4"/>
                <w:lang w:val="en-US"/>
              </w:rPr>
              <w:t xml:space="preserve"> / </w:t>
            </w:r>
            <w:r>
              <w:rPr>
                <w:i/>
                <w:spacing w:val="4"/>
                <w:lang w:val="en-US"/>
              </w:rPr>
              <w:t xml:space="preserve">Point of entry into the </w:t>
            </w:r>
            <w:r w:rsidR="00EB5394">
              <w:rPr>
                <w:i/>
                <w:spacing w:val="4"/>
                <w:lang w:val="en-US"/>
              </w:rPr>
              <w:t>customs territory</w:t>
            </w:r>
            <w:r w:rsidR="00F83D39" w:rsidRPr="00F83D39">
              <w:rPr>
                <w:i/>
                <w:spacing w:val="4"/>
                <w:lang w:val="en-US"/>
              </w:rPr>
              <w:t xml:space="preserve">/ </w:t>
            </w:r>
            <w:r w:rsidR="00F83D39">
              <w:rPr>
                <w:i/>
                <w:spacing w:val="4"/>
                <w:lang w:val="el-GR"/>
              </w:rPr>
              <w:t>Σημείο</w:t>
            </w:r>
            <w:r w:rsidR="00F83D39" w:rsidRPr="00F83D39">
              <w:rPr>
                <w:i/>
                <w:spacing w:val="4"/>
                <w:lang w:val="en-US"/>
              </w:rPr>
              <w:t xml:space="preserve"> </w:t>
            </w:r>
            <w:r w:rsidR="00F83D39">
              <w:rPr>
                <w:i/>
                <w:spacing w:val="4"/>
                <w:lang w:val="el-GR"/>
              </w:rPr>
              <w:t>εισόδου</w:t>
            </w:r>
            <w:r w:rsidR="00F83D39" w:rsidRPr="00F83D39">
              <w:rPr>
                <w:i/>
                <w:spacing w:val="4"/>
                <w:lang w:val="en-US"/>
              </w:rPr>
              <w:t xml:space="preserve"> </w:t>
            </w:r>
            <w:r w:rsidR="00F83D39">
              <w:rPr>
                <w:i/>
                <w:spacing w:val="4"/>
                <w:lang w:val="el-GR"/>
              </w:rPr>
              <w:t>στο</w:t>
            </w:r>
            <w:r w:rsidR="00F83D39" w:rsidRPr="00F83D39">
              <w:rPr>
                <w:i/>
                <w:spacing w:val="4"/>
                <w:lang w:val="en-US"/>
              </w:rPr>
              <w:t xml:space="preserve"> </w:t>
            </w:r>
            <w:r w:rsidR="00F83D39">
              <w:rPr>
                <w:i/>
                <w:spacing w:val="4"/>
                <w:lang w:val="el-GR"/>
              </w:rPr>
              <w:t>τελωνειακό</w:t>
            </w:r>
            <w:r w:rsidR="00F83D39" w:rsidRPr="00F83D39">
              <w:rPr>
                <w:i/>
                <w:spacing w:val="4"/>
                <w:lang w:val="en-US"/>
              </w:rPr>
              <w:t xml:space="preserve"> </w:t>
            </w:r>
            <w:r w:rsidR="00F83D39">
              <w:rPr>
                <w:i/>
                <w:spacing w:val="4"/>
                <w:lang w:val="el-GR"/>
              </w:rPr>
              <w:t>έδαφος</w:t>
            </w:r>
            <w:r w:rsidRPr="00EB5394">
              <w:rPr>
                <w:i/>
                <w:iCs/>
                <w:spacing w:val="4"/>
                <w:lang w:val="en-US"/>
              </w:rPr>
              <w:t>:</w:t>
            </w:r>
          </w:p>
        </w:tc>
      </w:tr>
      <w:tr w:rsidR="00792775" w:rsidRPr="00C80A13" w:rsidTr="008C515D">
        <w:trPr>
          <w:trHeight w:val="1702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4AD" w:rsidRPr="00FE146B" w:rsidRDefault="008074AD" w:rsidP="008074AD">
            <w:pPr>
              <w:tabs>
                <w:tab w:val="left" w:pos="1985"/>
                <w:tab w:val="left" w:pos="3969"/>
                <w:tab w:val="left" w:pos="7371"/>
                <w:tab w:val="left" w:pos="8505"/>
              </w:tabs>
              <w:spacing w:line="360" w:lineRule="auto"/>
              <w:ind w:left="142"/>
              <w:rPr>
                <w:b/>
                <w:spacing w:val="1"/>
                <w:lang w:val="en-US"/>
              </w:rPr>
            </w:pPr>
            <w:r w:rsidRPr="00FE146B">
              <w:rPr>
                <w:b/>
                <w:spacing w:val="1"/>
                <w:lang w:val="en-US"/>
              </w:rPr>
              <w:t xml:space="preserve">2. </w:t>
            </w:r>
            <w:r w:rsidRPr="00FE232C">
              <w:rPr>
                <w:b/>
                <w:spacing w:val="1"/>
              </w:rPr>
              <w:t>Идентификация</w:t>
            </w:r>
            <w:r w:rsidRPr="00FE146B">
              <w:rPr>
                <w:b/>
                <w:spacing w:val="1"/>
                <w:lang w:val="en-US"/>
              </w:rPr>
              <w:t xml:space="preserve"> </w:t>
            </w:r>
            <w:r w:rsidRPr="00FE232C">
              <w:rPr>
                <w:b/>
                <w:spacing w:val="1"/>
              </w:rPr>
              <w:t>товара</w:t>
            </w:r>
            <w:r w:rsidRPr="00FE146B">
              <w:rPr>
                <w:b/>
                <w:spacing w:val="1"/>
                <w:lang w:val="en-US"/>
              </w:rPr>
              <w:t xml:space="preserve"> / Identification of products</w:t>
            </w:r>
          </w:p>
          <w:p w:rsidR="008074AD" w:rsidRPr="00FE146B" w:rsidRDefault="008074AD" w:rsidP="008074AD">
            <w:pPr>
              <w:spacing w:line="360" w:lineRule="auto"/>
              <w:ind w:left="142"/>
              <w:rPr>
                <w:lang w:val="en-US"/>
              </w:rPr>
            </w:pPr>
            <w:r w:rsidRPr="00FE146B">
              <w:rPr>
                <w:lang w:val="et-EE"/>
              </w:rPr>
              <w:t>2.1</w:t>
            </w:r>
            <w:r w:rsidRPr="00FE146B">
              <w:rPr>
                <w:lang w:val="en-US"/>
              </w:rPr>
              <w:t xml:space="preserve">. </w:t>
            </w:r>
            <w:r w:rsidRPr="00FE146B">
              <w:rPr>
                <w:i/>
              </w:rPr>
              <w:t>Наименование</w:t>
            </w:r>
            <w:r w:rsidRPr="00FE146B">
              <w:rPr>
                <w:i/>
                <w:lang w:val="en-US"/>
              </w:rPr>
              <w:t xml:space="preserve"> </w:t>
            </w:r>
            <w:r w:rsidRPr="00FE146B">
              <w:rPr>
                <w:i/>
              </w:rPr>
              <w:t>товара</w:t>
            </w:r>
            <w:r w:rsidRPr="00FE146B">
              <w:rPr>
                <w:i/>
                <w:lang w:val="et-EE"/>
              </w:rPr>
              <w:t>:</w:t>
            </w:r>
            <w:r w:rsidRPr="00FE146B">
              <w:rPr>
                <w:lang w:val="en-US"/>
              </w:rPr>
              <w:t>/</w:t>
            </w:r>
            <w:r w:rsidRPr="00FE146B">
              <w:rPr>
                <w:i/>
                <w:lang w:val="en-US"/>
              </w:rPr>
              <w:t xml:space="preserve"> Name of the product</w:t>
            </w:r>
            <w:r w:rsidR="008C515D" w:rsidRPr="008C515D">
              <w:rPr>
                <w:i/>
                <w:lang w:val="en-US"/>
              </w:rPr>
              <w:t xml:space="preserve">/ </w:t>
            </w:r>
            <w:r w:rsidR="008C515D">
              <w:rPr>
                <w:i/>
                <w:lang w:val="el-GR"/>
              </w:rPr>
              <w:t>Ονομασία</w:t>
            </w:r>
            <w:r w:rsidR="008C515D" w:rsidRPr="008C515D">
              <w:rPr>
                <w:i/>
                <w:lang w:val="en-US"/>
              </w:rPr>
              <w:t xml:space="preserve"> </w:t>
            </w:r>
            <w:r w:rsidR="008C515D">
              <w:rPr>
                <w:i/>
                <w:lang w:val="el-GR"/>
              </w:rPr>
              <w:t>προϊόντος</w:t>
            </w:r>
            <w:r w:rsidRPr="00FE146B">
              <w:rPr>
                <w:i/>
                <w:lang w:val="en-US"/>
              </w:rPr>
              <w:t>:</w:t>
            </w:r>
            <w:r w:rsidRPr="00FE146B">
              <w:rPr>
                <w:lang w:val="en-US"/>
              </w:rPr>
              <w:t xml:space="preserve"> __________________________________________________________________</w:t>
            </w:r>
          </w:p>
          <w:p w:rsidR="008074AD" w:rsidRPr="00FE146B" w:rsidRDefault="008074AD" w:rsidP="008074AD">
            <w:pPr>
              <w:spacing w:line="360" w:lineRule="auto"/>
              <w:ind w:left="142"/>
              <w:rPr>
                <w:lang w:val="en-US"/>
              </w:rPr>
            </w:pPr>
            <w:r w:rsidRPr="00FE146B">
              <w:rPr>
                <w:lang w:val="et-EE"/>
              </w:rPr>
              <w:t>2.2</w:t>
            </w:r>
            <w:r w:rsidRPr="00FE146B">
              <w:rPr>
                <w:lang w:val="en-US"/>
              </w:rPr>
              <w:t xml:space="preserve">. </w:t>
            </w:r>
            <w:r w:rsidRPr="00FE146B">
              <w:rPr>
                <w:i/>
              </w:rPr>
              <w:t>Дата</w:t>
            </w:r>
            <w:r w:rsidRPr="00FE146B">
              <w:rPr>
                <w:i/>
                <w:lang w:val="en-US"/>
              </w:rPr>
              <w:t xml:space="preserve"> </w:t>
            </w:r>
            <w:r w:rsidRPr="00FE146B">
              <w:rPr>
                <w:i/>
              </w:rPr>
              <w:t>выработки</w:t>
            </w:r>
            <w:r w:rsidRPr="00FE146B">
              <w:rPr>
                <w:i/>
                <w:lang w:val="en-US"/>
              </w:rPr>
              <w:t xml:space="preserve"> </w:t>
            </w:r>
            <w:r w:rsidRPr="00FE146B">
              <w:rPr>
                <w:i/>
              </w:rPr>
              <w:t>товара</w:t>
            </w:r>
            <w:r w:rsidRPr="00FE146B">
              <w:rPr>
                <w:i/>
                <w:lang w:val="en-US"/>
              </w:rPr>
              <w:t>:</w:t>
            </w:r>
            <w:r w:rsidRPr="00FE146B">
              <w:rPr>
                <w:lang w:val="en-US"/>
              </w:rPr>
              <w:t xml:space="preserve">/ </w:t>
            </w:r>
            <w:r>
              <w:rPr>
                <w:i/>
                <w:lang w:val="en-US"/>
              </w:rPr>
              <w:t>D</w:t>
            </w:r>
            <w:r w:rsidRPr="00FE146B">
              <w:rPr>
                <w:i/>
                <w:lang w:val="en-US"/>
              </w:rPr>
              <w:t>ate</w:t>
            </w:r>
            <w:r>
              <w:rPr>
                <w:i/>
                <w:lang w:val="en-US"/>
              </w:rPr>
              <w:t xml:space="preserve"> of production</w:t>
            </w:r>
            <w:r w:rsidR="008C515D" w:rsidRPr="008C515D">
              <w:rPr>
                <w:i/>
                <w:lang w:val="en-US"/>
              </w:rPr>
              <w:t xml:space="preserve">/ </w:t>
            </w:r>
            <w:r w:rsidR="008C515D">
              <w:rPr>
                <w:i/>
                <w:lang w:val="el-GR"/>
              </w:rPr>
              <w:t>Ημερομηνία</w:t>
            </w:r>
            <w:r w:rsidR="008C515D" w:rsidRPr="008C515D">
              <w:rPr>
                <w:i/>
                <w:lang w:val="en-US"/>
              </w:rPr>
              <w:t xml:space="preserve"> </w:t>
            </w:r>
            <w:r w:rsidR="008C515D">
              <w:rPr>
                <w:i/>
                <w:lang w:val="el-GR"/>
              </w:rPr>
              <w:t>παραγωγής</w:t>
            </w:r>
            <w:r w:rsidRPr="00FE146B">
              <w:rPr>
                <w:i/>
                <w:lang w:val="en-US"/>
              </w:rPr>
              <w:t xml:space="preserve">: </w:t>
            </w:r>
            <w:r w:rsidRPr="00FE146B">
              <w:rPr>
                <w:lang w:val="en-US"/>
              </w:rPr>
              <w:t>__________________________________________________________________</w:t>
            </w:r>
          </w:p>
          <w:p w:rsidR="008074AD" w:rsidRPr="00FE146B" w:rsidRDefault="008074AD" w:rsidP="008074AD">
            <w:pPr>
              <w:spacing w:line="360" w:lineRule="auto"/>
              <w:ind w:left="142"/>
              <w:rPr>
                <w:lang w:val="en-US"/>
              </w:rPr>
            </w:pPr>
            <w:r w:rsidRPr="00FE146B">
              <w:rPr>
                <w:lang w:val="et-EE"/>
              </w:rPr>
              <w:t>2.3</w:t>
            </w:r>
            <w:r w:rsidRPr="00FE146B">
              <w:rPr>
                <w:lang w:val="en-US"/>
              </w:rPr>
              <w:t>.</w:t>
            </w:r>
            <w:r w:rsidRPr="00FE146B">
              <w:rPr>
                <w:lang w:val="et-EE"/>
              </w:rPr>
              <w:t xml:space="preserve"> </w:t>
            </w:r>
            <w:r w:rsidRPr="00FE146B">
              <w:rPr>
                <w:i/>
                <w:lang w:val="et-EE"/>
              </w:rPr>
              <w:t>Упаковка</w:t>
            </w:r>
            <w:r w:rsidR="0030335F">
              <w:rPr>
                <w:lang w:val="et-EE"/>
              </w:rPr>
              <w:t>:</w:t>
            </w:r>
            <w:r w:rsidRPr="00FE146B">
              <w:rPr>
                <w:lang w:val="en-US"/>
              </w:rPr>
              <w:t xml:space="preserve">/ </w:t>
            </w:r>
            <w:r>
              <w:rPr>
                <w:i/>
                <w:lang w:val="en-US"/>
              </w:rPr>
              <w:t>Type of packaging</w:t>
            </w:r>
            <w:r w:rsidR="008C515D" w:rsidRPr="008C515D">
              <w:rPr>
                <w:i/>
                <w:lang w:val="en-US"/>
              </w:rPr>
              <w:t xml:space="preserve">/ </w:t>
            </w:r>
            <w:r w:rsidR="008C515D">
              <w:rPr>
                <w:i/>
                <w:lang w:val="el-GR"/>
              </w:rPr>
              <w:t>Τύπος</w:t>
            </w:r>
            <w:r w:rsidR="008C515D" w:rsidRPr="008C515D">
              <w:rPr>
                <w:i/>
                <w:lang w:val="en-US"/>
              </w:rPr>
              <w:t xml:space="preserve"> </w:t>
            </w:r>
            <w:r w:rsidR="008C515D">
              <w:rPr>
                <w:i/>
                <w:lang w:val="el-GR"/>
              </w:rPr>
              <w:t>συσκευασίας</w:t>
            </w:r>
            <w:r w:rsidRPr="00FE146B">
              <w:rPr>
                <w:i/>
                <w:lang w:val="en-US"/>
              </w:rPr>
              <w:t xml:space="preserve">: </w:t>
            </w:r>
            <w:r w:rsidRPr="00FE146B">
              <w:rPr>
                <w:lang w:val="en-US"/>
              </w:rPr>
              <w:t>________________________________________________________________________________</w:t>
            </w:r>
          </w:p>
          <w:p w:rsidR="008C515D" w:rsidRDefault="008074AD" w:rsidP="008074AD">
            <w:pPr>
              <w:spacing w:line="360" w:lineRule="auto"/>
              <w:ind w:left="142"/>
              <w:rPr>
                <w:i/>
                <w:lang w:val="en-US"/>
              </w:rPr>
            </w:pPr>
            <w:r w:rsidRPr="00FE146B">
              <w:rPr>
                <w:lang w:val="et-EE"/>
              </w:rPr>
              <w:t>2.4</w:t>
            </w:r>
            <w:r w:rsidRPr="00FE146B">
              <w:rPr>
                <w:lang w:val="en-US"/>
              </w:rPr>
              <w:t xml:space="preserve">. </w:t>
            </w:r>
            <w:r w:rsidRPr="00FE146B">
              <w:rPr>
                <w:i/>
                <w:lang w:val="et-EE"/>
              </w:rPr>
              <w:t>Количество мест:</w:t>
            </w:r>
            <w:r w:rsidRPr="00FE146B">
              <w:rPr>
                <w:i/>
                <w:lang w:val="en-US"/>
              </w:rPr>
              <w:t>/ Number of package</w:t>
            </w:r>
            <w:r w:rsidR="008C515D">
              <w:rPr>
                <w:i/>
                <w:lang w:val="en-US"/>
              </w:rPr>
              <w:t>s</w:t>
            </w:r>
            <w:r w:rsidR="003715B9" w:rsidRPr="003715B9">
              <w:rPr>
                <w:i/>
                <w:lang w:val="en-US"/>
              </w:rPr>
              <w:t xml:space="preserve"> </w:t>
            </w:r>
            <w:r w:rsidR="008C515D" w:rsidRPr="008C515D">
              <w:rPr>
                <w:i/>
                <w:lang w:val="en-US"/>
              </w:rPr>
              <w:t xml:space="preserve">/ </w:t>
            </w:r>
          </w:p>
          <w:p w:rsidR="008074AD" w:rsidRPr="00FE146B" w:rsidRDefault="008C515D" w:rsidP="008074AD">
            <w:pPr>
              <w:spacing w:line="360" w:lineRule="auto"/>
              <w:ind w:left="142"/>
              <w:rPr>
                <w:lang w:val="en-US"/>
              </w:rPr>
            </w:pPr>
            <w:r>
              <w:rPr>
                <w:i/>
                <w:lang w:val="el-GR"/>
              </w:rPr>
              <w:t>Αριθμός</w:t>
            </w:r>
            <w:r w:rsidRPr="008C515D">
              <w:rPr>
                <w:i/>
                <w:lang w:val="en-US"/>
              </w:rPr>
              <w:t xml:space="preserve"> </w:t>
            </w:r>
            <w:r>
              <w:rPr>
                <w:i/>
                <w:lang w:val="el-GR"/>
              </w:rPr>
              <w:t>συσκευασιών</w:t>
            </w:r>
            <w:r w:rsidR="003715B9">
              <w:rPr>
                <w:i/>
                <w:lang w:val="en-US"/>
              </w:rPr>
              <w:t>:</w:t>
            </w:r>
            <w:r w:rsidR="008074AD" w:rsidRPr="00FE146B">
              <w:rPr>
                <w:lang w:val="en-US"/>
              </w:rPr>
              <w:t>________________________________________________________________________</w:t>
            </w:r>
          </w:p>
          <w:p w:rsidR="008074AD" w:rsidRPr="00FE146B" w:rsidRDefault="008074AD" w:rsidP="008074AD">
            <w:pPr>
              <w:spacing w:line="360" w:lineRule="auto"/>
              <w:ind w:left="142"/>
              <w:rPr>
                <w:lang w:val="en-US"/>
              </w:rPr>
            </w:pPr>
            <w:r w:rsidRPr="00FE146B">
              <w:rPr>
                <w:lang w:val="et-EE"/>
              </w:rPr>
              <w:t>2.5</w:t>
            </w:r>
            <w:r w:rsidRPr="00FE146B">
              <w:rPr>
                <w:lang w:val="en-US"/>
              </w:rPr>
              <w:t>.</w:t>
            </w:r>
            <w:r w:rsidRPr="00FE146B">
              <w:rPr>
                <w:lang w:val="et-EE"/>
              </w:rPr>
              <w:t xml:space="preserve"> </w:t>
            </w:r>
            <w:r w:rsidRPr="00FE146B">
              <w:rPr>
                <w:i/>
                <w:lang w:val="et-EE"/>
              </w:rPr>
              <w:t>Вес нетто (кг</w:t>
            </w:r>
            <w:r w:rsidRPr="00FE146B">
              <w:rPr>
                <w:i/>
                <w:lang w:val="en-US"/>
              </w:rPr>
              <w:t>)</w:t>
            </w:r>
            <w:r w:rsidRPr="00FE146B">
              <w:rPr>
                <w:lang w:val="et-EE"/>
              </w:rPr>
              <w:t>:</w:t>
            </w:r>
            <w:r w:rsidRPr="00FE146B">
              <w:rPr>
                <w:lang w:val="en-US"/>
              </w:rPr>
              <w:t xml:space="preserve">/ </w:t>
            </w:r>
            <w:r w:rsidRPr="00FE146B">
              <w:rPr>
                <w:i/>
                <w:lang w:val="en-US"/>
              </w:rPr>
              <w:t>Net weight (kg)</w:t>
            </w:r>
            <w:r w:rsidR="008C515D">
              <w:rPr>
                <w:i/>
                <w:lang w:val="en-US"/>
              </w:rPr>
              <w:t xml:space="preserve">/ </w:t>
            </w:r>
            <w:r w:rsidR="008C515D">
              <w:rPr>
                <w:i/>
                <w:lang w:val="el-GR"/>
              </w:rPr>
              <w:t>Καθαρό</w:t>
            </w:r>
            <w:r w:rsidR="008C515D" w:rsidRPr="008C515D">
              <w:rPr>
                <w:i/>
                <w:lang w:val="en-US"/>
              </w:rPr>
              <w:t xml:space="preserve"> </w:t>
            </w:r>
            <w:r w:rsidR="008C515D">
              <w:rPr>
                <w:i/>
                <w:lang w:val="el-GR"/>
              </w:rPr>
              <w:t>βάρος</w:t>
            </w:r>
            <w:r w:rsidR="0079664A" w:rsidRPr="0079664A">
              <w:rPr>
                <w:i/>
                <w:lang w:val="en-US"/>
              </w:rPr>
              <w:t xml:space="preserve"> </w:t>
            </w:r>
            <w:r w:rsidR="0079664A">
              <w:rPr>
                <w:i/>
                <w:lang w:val="en-US"/>
              </w:rPr>
              <w:t>(</w:t>
            </w:r>
            <w:r w:rsidR="0079664A">
              <w:rPr>
                <w:i/>
                <w:lang w:val="el-GR"/>
              </w:rPr>
              <w:t>κιλά</w:t>
            </w:r>
            <w:r w:rsidR="0079664A" w:rsidRPr="0079664A">
              <w:rPr>
                <w:i/>
                <w:lang w:val="en-US"/>
              </w:rPr>
              <w:t xml:space="preserve">) </w:t>
            </w:r>
            <w:r w:rsidRPr="00FE146B">
              <w:rPr>
                <w:i/>
                <w:lang w:val="en-US"/>
              </w:rPr>
              <w:t xml:space="preserve">: </w:t>
            </w:r>
            <w:r w:rsidRPr="00FE146B">
              <w:rPr>
                <w:lang w:val="en-US"/>
              </w:rPr>
              <w:t>______________________________________________________________________________</w:t>
            </w:r>
          </w:p>
          <w:p w:rsidR="008074AD" w:rsidRPr="00FE146B" w:rsidRDefault="008074AD" w:rsidP="008074AD">
            <w:pPr>
              <w:spacing w:line="360" w:lineRule="auto"/>
              <w:ind w:left="142"/>
              <w:rPr>
                <w:lang w:val="en-US"/>
              </w:rPr>
            </w:pPr>
            <w:r w:rsidRPr="00FE146B">
              <w:rPr>
                <w:lang w:val="et-EE"/>
              </w:rPr>
              <w:t>2.6</w:t>
            </w:r>
            <w:r w:rsidRPr="00FE146B">
              <w:rPr>
                <w:lang w:val="en-US"/>
              </w:rPr>
              <w:t xml:space="preserve">. </w:t>
            </w:r>
            <w:r w:rsidRPr="00FE146B">
              <w:rPr>
                <w:i/>
              </w:rPr>
              <w:t>Номер</w:t>
            </w:r>
            <w:r w:rsidRPr="00FE146B">
              <w:rPr>
                <w:i/>
                <w:lang w:val="en-US"/>
              </w:rPr>
              <w:t xml:space="preserve"> </w:t>
            </w:r>
            <w:r w:rsidRPr="00FE146B">
              <w:rPr>
                <w:i/>
              </w:rPr>
              <w:t>пломбы</w:t>
            </w:r>
            <w:r w:rsidRPr="00FE146B">
              <w:rPr>
                <w:i/>
                <w:lang w:val="en-US"/>
              </w:rPr>
              <w:t>:</w:t>
            </w:r>
            <w:r w:rsidRPr="00FE146B">
              <w:rPr>
                <w:lang w:val="en-US"/>
              </w:rPr>
              <w:t xml:space="preserve">/ </w:t>
            </w:r>
            <w:r w:rsidRPr="00FE146B">
              <w:rPr>
                <w:i/>
                <w:lang w:val="en-US"/>
              </w:rPr>
              <w:t>Seal number</w:t>
            </w:r>
            <w:r w:rsidR="008C515D" w:rsidRPr="008C515D">
              <w:rPr>
                <w:i/>
                <w:lang w:val="en-US"/>
              </w:rPr>
              <w:t xml:space="preserve">/ </w:t>
            </w:r>
            <w:r w:rsidR="008C515D">
              <w:rPr>
                <w:i/>
                <w:lang w:val="el-GR"/>
              </w:rPr>
              <w:t>Αρ</w:t>
            </w:r>
            <w:r w:rsidR="008C515D" w:rsidRPr="008C515D">
              <w:rPr>
                <w:i/>
                <w:lang w:val="en-US"/>
              </w:rPr>
              <w:t xml:space="preserve">. </w:t>
            </w:r>
            <w:r w:rsidR="008C515D">
              <w:rPr>
                <w:i/>
                <w:lang w:val="el-GR"/>
              </w:rPr>
              <w:t>σφραγίδας</w:t>
            </w:r>
            <w:r w:rsidRPr="00FE146B">
              <w:rPr>
                <w:i/>
                <w:lang w:val="en-US"/>
              </w:rPr>
              <w:t xml:space="preserve">: </w:t>
            </w:r>
            <w:r w:rsidRPr="00FE146B">
              <w:rPr>
                <w:lang w:val="en-US"/>
              </w:rPr>
              <w:t>________________________________________________________________________________</w:t>
            </w:r>
          </w:p>
          <w:p w:rsidR="008074AD" w:rsidRPr="00FE146B" w:rsidRDefault="008074AD" w:rsidP="008074AD">
            <w:pPr>
              <w:spacing w:line="360" w:lineRule="auto"/>
              <w:ind w:left="142"/>
              <w:rPr>
                <w:lang w:val="en-US"/>
              </w:rPr>
            </w:pPr>
            <w:r w:rsidRPr="00FE146B">
              <w:rPr>
                <w:lang w:val="en-US"/>
              </w:rPr>
              <w:t xml:space="preserve">2.7. </w:t>
            </w:r>
            <w:r w:rsidRPr="00FE146B">
              <w:rPr>
                <w:i/>
              </w:rPr>
              <w:t>Маркировка</w:t>
            </w:r>
            <w:proofErr w:type="gramStart"/>
            <w:r w:rsidRPr="00FE146B">
              <w:rPr>
                <w:i/>
                <w:lang w:val="et-EE"/>
              </w:rPr>
              <w:t>:</w:t>
            </w:r>
            <w:r w:rsidRPr="00FE146B">
              <w:rPr>
                <w:lang w:val="en-US"/>
              </w:rPr>
              <w:t>/</w:t>
            </w:r>
            <w:proofErr w:type="gramEnd"/>
            <w:r w:rsidRPr="00FE146B">
              <w:rPr>
                <w:lang w:val="en-US"/>
              </w:rPr>
              <w:t xml:space="preserve"> </w:t>
            </w:r>
            <w:r w:rsidR="0030335F">
              <w:rPr>
                <w:i/>
                <w:lang w:val="en-US"/>
              </w:rPr>
              <w:t>Labeling</w:t>
            </w:r>
            <w:r w:rsidR="008C515D" w:rsidRPr="008C515D">
              <w:rPr>
                <w:i/>
                <w:lang w:val="en-US"/>
              </w:rPr>
              <w:t xml:space="preserve">/ </w:t>
            </w:r>
            <w:r w:rsidR="0077747C">
              <w:rPr>
                <w:i/>
                <w:lang w:val="el-GR"/>
              </w:rPr>
              <w:t>Σήμανση</w:t>
            </w:r>
            <w:r w:rsidRPr="008C515D">
              <w:rPr>
                <w:b/>
                <w:i/>
                <w:lang w:val="en-US"/>
              </w:rPr>
              <w:t>:</w:t>
            </w:r>
            <w:r w:rsidRPr="00FE146B">
              <w:rPr>
                <w:lang w:val="en-US"/>
              </w:rPr>
              <w:t>_____________________________________________________________________________</w:t>
            </w:r>
          </w:p>
          <w:p w:rsidR="00914163" w:rsidRPr="0077747C" w:rsidRDefault="008074AD" w:rsidP="008074AD">
            <w:pPr>
              <w:spacing w:after="0"/>
              <w:ind w:left="142" w:firstLine="0"/>
              <w:rPr>
                <w:i/>
                <w:lang w:val="en-US"/>
              </w:rPr>
            </w:pPr>
            <w:r w:rsidRPr="00FE146B">
              <w:rPr>
                <w:lang w:val="en-US"/>
              </w:rPr>
              <w:lastRenderedPageBreak/>
              <w:t xml:space="preserve">2.8. </w:t>
            </w:r>
            <w:r w:rsidRPr="00FE146B">
              <w:rPr>
                <w:i/>
              </w:rPr>
              <w:t>Условия</w:t>
            </w:r>
            <w:r w:rsidRPr="00FE146B">
              <w:rPr>
                <w:i/>
                <w:lang w:val="en-US"/>
              </w:rPr>
              <w:t xml:space="preserve"> </w:t>
            </w:r>
            <w:r w:rsidRPr="00FE146B">
              <w:rPr>
                <w:i/>
              </w:rPr>
              <w:t>хранения</w:t>
            </w:r>
            <w:r w:rsidRPr="00FE146B">
              <w:rPr>
                <w:i/>
                <w:lang w:val="en-US"/>
              </w:rPr>
              <w:t xml:space="preserve"> </w:t>
            </w:r>
            <w:r w:rsidRPr="00FE146B">
              <w:rPr>
                <w:i/>
              </w:rPr>
              <w:t>и</w:t>
            </w:r>
            <w:r w:rsidRPr="00FE146B">
              <w:rPr>
                <w:i/>
                <w:lang w:val="en-US"/>
              </w:rPr>
              <w:t xml:space="preserve"> </w:t>
            </w:r>
            <w:r w:rsidRPr="00FE146B">
              <w:rPr>
                <w:i/>
              </w:rPr>
              <w:t>перевозки</w:t>
            </w:r>
            <w:proofErr w:type="gramStart"/>
            <w:r w:rsidR="0030335F">
              <w:rPr>
                <w:lang w:val="et-EE"/>
              </w:rPr>
              <w:t>:</w:t>
            </w:r>
            <w:r w:rsidRPr="00FE146B">
              <w:rPr>
                <w:lang w:val="en-US"/>
              </w:rPr>
              <w:t>/</w:t>
            </w:r>
            <w:proofErr w:type="gramEnd"/>
            <w:r w:rsidRPr="00FE146B">
              <w:rPr>
                <w:lang w:val="en-US"/>
              </w:rPr>
              <w:t xml:space="preserve"> </w:t>
            </w:r>
            <w:r w:rsidRPr="00FE146B">
              <w:rPr>
                <w:i/>
                <w:lang w:val="en-US"/>
              </w:rPr>
              <w:t>Stor</w:t>
            </w:r>
            <w:r>
              <w:rPr>
                <w:i/>
                <w:lang w:val="en-US"/>
              </w:rPr>
              <w:t>age</w:t>
            </w:r>
            <w:r w:rsidRPr="00FE146B">
              <w:rPr>
                <w:i/>
                <w:lang w:val="en-US"/>
              </w:rPr>
              <w:t xml:space="preserve"> and transport</w:t>
            </w:r>
            <w:r>
              <w:rPr>
                <w:i/>
                <w:lang w:val="en-US"/>
              </w:rPr>
              <w:t>ation</w:t>
            </w:r>
            <w:r w:rsidRPr="00FE146B">
              <w:rPr>
                <w:i/>
                <w:lang w:val="en-US"/>
              </w:rPr>
              <w:t xml:space="preserve"> conditions</w:t>
            </w:r>
            <w:r w:rsidR="00F93CAD" w:rsidRPr="00F93CAD">
              <w:rPr>
                <w:i/>
                <w:lang w:val="en-US"/>
              </w:rPr>
              <w:t xml:space="preserve"> </w:t>
            </w:r>
            <w:r w:rsidR="0075255A">
              <w:rPr>
                <w:i/>
                <w:lang w:val="en-US"/>
              </w:rPr>
              <w:t>/</w:t>
            </w:r>
            <w:r w:rsidR="00F93CAD" w:rsidRPr="00F93CAD">
              <w:rPr>
                <w:i/>
                <w:lang w:val="en-US"/>
              </w:rPr>
              <w:t xml:space="preserve"> </w:t>
            </w:r>
          </w:p>
          <w:p w:rsidR="00792775" w:rsidRPr="008074AD" w:rsidRDefault="008C515D" w:rsidP="008074AD">
            <w:pPr>
              <w:spacing w:after="0"/>
              <w:ind w:left="142" w:firstLine="0"/>
              <w:rPr>
                <w:lang w:val="en-US"/>
              </w:rPr>
            </w:pPr>
            <w:r>
              <w:rPr>
                <w:i/>
                <w:lang w:val="el-GR"/>
              </w:rPr>
              <w:t>Συνθήκες</w:t>
            </w:r>
            <w:r w:rsidRPr="008C515D">
              <w:rPr>
                <w:i/>
                <w:lang w:val="en-US"/>
              </w:rPr>
              <w:t xml:space="preserve"> </w:t>
            </w:r>
            <w:r>
              <w:rPr>
                <w:i/>
                <w:lang w:val="el-GR"/>
              </w:rPr>
              <w:t>αποθήκευσης</w:t>
            </w:r>
            <w:r w:rsidRPr="008C515D">
              <w:rPr>
                <w:i/>
                <w:lang w:val="en-US"/>
              </w:rPr>
              <w:t xml:space="preserve"> </w:t>
            </w:r>
            <w:r>
              <w:rPr>
                <w:i/>
                <w:lang w:val="el-GR"/>
              </w:rPr>
              <w:t>και</w:t>
            </w:r>
            <w:r w:rsidRPr="008C515D">
              <w:rPr>
                <w:i/>
                <w:lang w:val="en-US"/>
              </w:rPr>
              <w:t xml:space="preserve"> </w:t>
            </w:r>
            <w:r>
              <w:rPr>
                <w:i/>
                <w:lang w:val="el-GR"/>
              </w:rPr>
              <w:t>μεταφοράς</w:t>
            </w:r>
            <w:r w:rsidR="008074AD" w:rsidRPr="00FE146B">
              <w:rPr>
                <w:lang w:val="en-US"/>
              </w:rPr>
              <w:t>:_______________________________________________</w:t>
            </w:r>
          </w:p>
        </w:tc>
      </w:tr>
      <w:tr w:rsidR="00792775" w:rsidTr="008C515D">
        <w:trPr>
          <w:trHeight w:val="828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E23" w:rsidRPr="00DF7D6E" w:rsidRDefault="00FA7E23" w:rsidP="00FA7E23">
            <w:pPr>
              <w:tabs>
                <w:tab w:val="left" w:pos="9923"/>
              </w:tabs>
              <w:spacing w:line="360" w:lineRule="auto"/>
              <w:ind w:left="0"/>
            </w:pPr>
            <w:r w:rsidRPr="00DF7D6E">
              <w:rPr>
                <w:b/>
                <w:spacing w:val="1"/>
              </w:rPr>
              <w:lastRenderedPageBreak/>
              <w:t xml:space="preserve">3. </w:t>
            </w:r>
            <w:r w:rsidRPr="00FE232C">
              <w:rPr>
                <w:b/>
                <w:spacing w:val="1"/>
              </w:rPr>
              <w:t>Происхождение</w:t>
            </w:r>
            <w:r w:rsidRPr="00DF7D6E">
              <w:rPr>
                <w:b/>
                <w:spacing w:val="1"/>
              </w:rPr>
              <w:t xml:space="preserve"> </w:t>
            </w:r>
            <w:r w:rsidRPr="00FE232C">
              <w:rPr>
                <w:b/>
                <w:spacing w:val="1"/>
              </w:rPr>
              <w:t>товара</w:t>
            </w:r>
            <w:r w:rsidRPr="00DF7D6E">
              <w:rPr>
                <w:b/>
              </w:rPr>
              <w:t xml:space="preserve">/ </w:t>
            </w:r>
            <w:r w:rsidRPr="00FE146B">
              <w:rPr>
                <w:b/>
                <w:lang w:val="en-US"/>
              </w:rPr>
              <w:t>Origin</w:t>
            </w:r>
            <w:r w:rsidRPr="00DF7D6E">
              <w:rPr>
                <w:b/>
              </w:rPr>
              <w:t xml:space="preserve"> </w:t>
            </w:r>
            <w:r w:rsidRPr="00FE146B">
              <w:rPr>
                <w:b/>
                <w:lang w:val="en-US"/>
              </w:rPr>
              <w:t>of</w:t>
            </w:r>
            <w:r w:rsidRPr="00DF7D6E">
              <w:rPr>
                <w:b/>
              </w:rPr>
              <w:t xml:space="preserve"> </w:t>
            </w:r>
            <w:r w:rsidRPr="00FE146B">
              <w:rPr>
                <w:b/>
                <w:lang w:val="en-US"/>
              </w:rPr>
              <w:t>products</w:t>
            </w:r>
            <w:r w:rsidR="00DF7D6E" w:rsidRPr="00DF7D6E">
              <w:rPr>
                <w:b/>
              </w:rPr>
              <w:t xml:space="preserve">/ </w:t>
            </w:r>
            <w:r w:rsidR="00DF7D6E">
              <w:rPr>
                <w:b/>
                <w:lang w:val="el-GR"/>
              </w:rPr>
              <w:t>Προέλευση</w:t>
            </w:r>
            <w:r w:rsidR="00DF7D6E" w:rsidRPr="00DF7D6E">
              <w:rPr>
                <w:b/>
              </w:rPr>
              <w:t xml:space="preserve"> </w:t>
            </w:r>
            <w:r w:rsidR="00DF7D6E">
              <w:rPr>
                <w:b/>
                <w:lang w:val="el-GR"/>
              </w:rPr>
              <w:t>των</w:t>
            </w:r>
            <w:r w:rsidR="00DF7D6E" w:rsidRPr="00DF7D6E">
              <w:rPr>
                <w:b/>
              </w:rPr>
              <w:t xml:space="preserve"> </w:t>
            </w:r>
            <w:r w:rsidR="00DF7D6E">
              <w:rPr>
                <w:b/>
                <w:lang w:val="el-GR"/>
              </w:rPr>
              <w:t>προϊόντων</w:t>
            </w:r>
          </w:p>
          <w:p w:rsidR="00FA7E23" w:rsidRPr="00DF7D6E" w:rsidRDefault="00FA7E23" w:rsidP="00FA7E23">
            <w:pPr>
              <w:spacing w:line="360" w:lineRule="auto"/>
              <w:ind w:left="0"/>
              <w:rPr>
                <w:i/>
              </w:rPr>
            </w:pPr>
            <w:r w:rsidRPr="00FE146B">
              <w:rPr>
                <w:lang w:val="et-EE"/>
              </w:rPr>
              <w:t xml:space="preserve">3.1 </w:t>
            </w:r>
            <w:r w:rsidRPr="00FE146B">
              <w:rPr>
                <w:i/>
              </w:rPr>
              <w:t>Название</w:t>
            </w:r>
            <w:r w:rsidRPr="00DF7D6E">
              <w:rPr>
                <w:i/>
              </w:rPr>
              <w:t xml:space="preserve">, </w:t>
            </w:r>
            <w:r w:rsidRPr="00FE146B">
              <w:rPr>
                <w:i/>
              </w:rPr>
              <w:t>регистрационный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</w:rPr>
              <w:t>номер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</w:rPr>
              <w:t>и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</w:rPr>
              <w:t>адрес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</w:rPr>
              <w:t>предприятия</w:t>
            </w:r>
            <w:r w:rsidR="0030335F" w:rsidRPr="00DF7D6E">
              <w:rPr>
                <w:i/>
              </w:rPr>
              <w:t>:</w:t>
            </w:r>
            <w:r w:rsidRPr="00DF7D6E">
              <w:rPr>
                <w:i/>
              </w:rPr>
              <w:t xml:space="preserve">/ </w:t>
            </w:r>
            <w:r w:rsidRPr="00FE146B">
              <w:rPr>
                <w:i/>
                <w:lang w:val="en-US"/>
              </w:rPr>
              <w:t>Name</w:t>
            </w:r>
            <w:r w:rsidRPr="00DF7D6E">
              <w:rPr>
                <w:i/>
              </w:rPr>
              <w:t xml:space="preserve">, </w:t>
            </w:r>
            <w:r w:rsidRPr="00FE146B">
              <w:rPr>
                <w:i/>
                <w:lang w:val="en-US"/>
              </w:rPr>
              <w:t>registration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number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and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address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of</w:t>
            </w:r>
            <w:r w:rsidRPr="00DF7D6E">
              <w:rPr>
                <w:i/>
              </w:rPr>
              <w:t xml:space="preserve"> </w:t>
            </w:r>
            <w:r w:rsidRPr="00FE146B">
              <w:rPr>
                <w:i/>
                <w:lang w:val="en-US"/>
              </w:rPr>
              <w:t>the</w:t>
            </w:r>
            <w:r w:rsidRPr="00DF7D6E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establishment</w:t>
            </w:r>
            <w:r w:rsidR="00DF7D6E" w:rsidRPr="00DF7D6E">
              <w:rPr>
                <w:i/>
              </w:rPr>
              <w:t>/</w:t>
            </w:r>
            <w:r w:rsidR="00DF7D6E">
              <w:rPr>
                <w:i/>
                <w:lang w:val="el-GR"/>
              </w:rPr>
              <w:t>Ονομασία</w:t>
            </w:r>
            <w:r w:rsidR="00DF7D6E" w:rsidRPr="00DF7D6E">
              <w:rPr>
                <w:i/>
              </w:rPr>
              <w:t xml:space="preserve">, </w:t>
            </w:r>
            <w:r w:rsidR="00DF7D6E">
              <w:rPr>
                <w:i/>
                <w:lang w:val="el-GR"/>
              </w:rPr>
              <w:t>αρ</w:t>
            </w:r>
            <w:r w:rsidR="00DF7D6E" w:rsidRPr="00DF7D6E">
              <w:rPr>
                <w:i/>
              </w:rPr>
              <w:t xml:space="preserve">. </w:t>
            </w:r>
            <w:r w:rsidR="00DF7D6E">
              <w:rPr>
                <w:i/>
                <w:lang w:val="el-GR"/>
              </w:rPr>
              <w:t>καταχώρισης</w:t>
            </w:r>
            <w:r w:rsidR="00DF7D6E" w:rsidRPr="00DF7D6E">
              <w:rPr>
                <w:i/>
              </w:rPr>
              <w:t xml:space="preserve"> </w:t>
            </w:r>
            <w:r w:rsidR="00DF7D6E">
              <w:rPr>
                <w:i/>
                <w:lang w:val="el-GR"/>
              </w:rPr>
              <w:t>και</w:t>
            </w:r>
            <w:r w:rsidR="00DF7D6E" w:rsidRPr="00DF7D6E">
              <w:rPr>
                <w:i/>
              </w:rPr>
              <w:t xml:space="preserve"> </w:t>
            </w:r>
            <w:r w:rsidR="00DF7D6E">
              <w:rPr>
                <w:i/>
                <w:lang w:val="el-GR"/>
              </w:rPr>
              <w:t>διεύθυνση</w:t>
            </w:r>
            <w:r w:rsidR="00DF7D6E" w:rsidRPr="00DF7D6E">
              <w:rPr>
                <w:i/>
              </w:rPr>
              <w:t xml:space="preserve"> </w:t>
            </w:r>
            <w:r w:rsidR="00DF7D6E">
              <w:rPr>
                <w:i/>
                <w:lang w:val="el-GR"/>
              </w:rPr>
              <w:t>της</w:t>
            </w:r>
            <w:r w:rsidR="00DF7D6E" w:rsidRPr="00DF7D6E">
              <w:rPr>
                <w:i/>
              </w:rPr>
              <w:t xml:space="preserve"> </w:t>
            </w:r>
            <w:r w:rsidR="00DF7D6E">
              <w:rPr>
                <w:i/>
                <w:lang w:val="el-GR"/>
              </w:rPr>
              <w:t>εγκατάστασης</w:t>
            </w:r>
            <w:r w:rsidRPr="00DF7D6E">
              <w:rPr>
                <w:i/>
              </w:rPr>
              <w:t>:</w:t>
            </w:r>
          </w:p>
          <w:p w:rsidR="00FA7E23" w:rsidRPr="00DF7D6E" w:rsidRDefault="00FA7E23" w:rsidP="00FA7E23">
            <w:pPr>
              <w:spacing w:line="360" w:lineRule="auto"/>
              <w:ind w:left="0"/>
            </w:pPr>
          </w:p>
          <w:p w:rsidR="00FA7E23" w:rsidRPr="00FE146B" w:rsidRDefault="00FA7E23" w:rsidP="00FA7E23">
            <w:pPr>
              <w:spacing w:line="360" w:lineRule="auto"/>
              <w:ind w:left="0"/>
            </w:pPr>
            <w:r w:rsidRPr="00FE146B">
              <w:rPr>
                <w:lang w:val="et-EE"/>
              </w:rPr>
              <w:t>3.2</w:t>
            </w:r>
            <w:r w:rsidRPr="00FE146B">
              <w:rPr>
                <w:i/>
                <w:lang w:val="et-EE"/>
              </w:rPr>
              <w:t xml:space="preserve"> </w:t>
            </w:r>
            <w:r w:rsidRPr="00FE146B">
              <w:rPr>
                <w:i/>
              </w:rPr>
              <w:t>Администр</w:t>
            </w:r>
            <w:r w:rsidR="0030335F">
              <w:rPr>
                <w:i/>
              </w:rPr>
              <w:t>ативно-территориальная единица:</w:t>
            </w:r>
            <w:r w:rsidRPr="00FE146B">
              <w:rPr>
                <w:i/>
              </w:rPr>
              <w:t xml:space="preserve">/ </w:t>
            </w:r>
            <w:r w:rsidRPr="005D36DE">
              <w:rPr>
                <w:i/>
                <w:lang w:val="en-US"/>
              </w:rPr>
              <w:t>Administrative</w:t>
            </w:r>
            <w:r w:rsidR="007A06FF" w:rsidRPr="005D36DE">
              <w:rPr>
                <w:i/>
              </w:rPr>
              <w:t>-</w:t>
            </w:r>
            <w:r w:rsidRPr="005D36DE">
              <w:rPr>
                <w:i/>
                <w:lang w:val="en-US"/>
              </w:rPr>
              <w:t>territorial</w:t>
            </w:r>
            <w:r w:rsidRPr="005D36DE">
              <w:rPr>
                <w:i/>
              </w:rPr>
              <w:t xml:space="preserve"> </w:t>
            </w:r>
            <w:r w:rsidRPr="005D36DE">
              <w:rPr>
                <w:i/>
                <w:lang w:val="en-US"/>
              </w:rPr>
              <w:t>unit</w:t>
            </w:r>
            <w:r w:rsidR="00332800" w:rsidRPr="005D36DE">
              <w:rPr>
                <w:i/>
              </w:rPr>
              <w:t xml:space="preserve">/ </w:t>
            </w:r>
            <w:r w:rsidR="00332800" w:rsidRPr="005D36DE">
              <w:rPr>
                <w:i/>
                <w:lang w:val="el-GR"/>
              </w:rPr>
              <w:t>Διοικητική</w:t>
            </w:r>
            <w:r w:rsidR="005D36DE" w:rsidRPr="005D36DE">
              <w:rPr>
                <w:i/>
              </w:rPr>
              <w:t xml:space="preserve">- </w:t>
            </w:r>
            <w:r w:rsidR="005D36DE" w:rsidRPr="005D36DE">
              <w:rPr>
                <w:i/>
                <w:lang w:val="el-GR"/>
              </w:rPr>
              <w:t>γεωγραφική</w:t>
            </w:r>
            <w:r w:rsidR="005D36DE" w:rsidRPr="005D36DE">
              <w:rPr>
                <w:i/>
              </w:rPr>
              <w:t xml:space="preserve"> </w:t>
            </w:r>
            <w:r w:rsidR="00332800" w:rsidRPr="005D36DE">
              <w:rPr>
                <w:i/>
              </w:rPr>
              <w:t xml:space="preserve"> </w:t>
            </w:r>
            <w:r w:rsidR="00332800" w:rsidRPr="005D36DE">
              <w:rPr>
                <w:i/>
                <w:lang w:val="el-GR"/>
              </w:rPr>
              <w:t>περιοχή</w:t>
            </w:r>
            <w:r w:rsidRPr="005D36DE">
              <w:rPr>
                <w:i/>
              </w:rPr>
              <w:t>:</w:t>
            </w:r>
          </w:p>
          <w:p w:rsidR="00792775" w:rsidRDefault="00792775" w:rsidP="00FA7E23">
            <w:pPr>
              <w:spacing w:after="0"/>
            </w:pPr>
          </w:p>
        </w:tc>
      </w:tr>
      <w:tr w:rsidR="00FA7E23" w:rsidRPr="00C80A13" w:rsidTr="008C515D">
        <w:trPr>
          <w:trHeight w:val="791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7E23" w:rsidRPr="001723E9" w:rsidRDefault="00FA7E23">
            <w:pPr>
              <w:spacing w:after="0"/>
              <w:ind w:left="38" w:firstLine="0"/>
            </w:pPr>
            <w:r>
              <w:rPr>
                <w:b/>
                <w:sz w:val="24"/>
              </w:rPr>
              <w:t xml:space="preserve">4. Свидетельство о пригодности товара в пищу </w:t>
            </w:r>
            <w:r w:rsidRPr="00FA7E23">
              <w:rPr>
                <w:b/>
                <w:sz w:val="24"/>
              </w:rPr>
              <w:t xml:space="preserve">/ </w:t>
            </w:r>
            <w:r>
              <w:rPr>
                <w:b/>
                <w:sz w:val="24"/>
                <w:lang w:val="en-US"/>
              </w:rPr>
              <w:t>Statement</w:t>
            </w:r>
            <w:r w:rsidRPr="00FA7E2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of</w:t>
            </w:r>
            <w:r w:rsidRPr="00FA7E2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the</w:t>
            </w:r>
            <w:r w:rsidRPr="00FA7E2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product</w:t>
            </w:r>
            <w:r w:rsidRPr="00FA7E2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lang w:val="en-US"/>
              </w:rPr>
              <w:t>fitness</w:t>
            </w:r>
            <w:r w:rsidR="001723E9" w:rsidRPr="001723E9">
              <w:rPr>
                <w:b/>
                <w:sz w:val="24"/>
              </w:rPr>
              <w:t xml:space="preserve">/ </w:t>
            </w:r>
            <w:r w:rsidR="001723E9">
              <w:rPr>
                <w:b/>
                <w:sz w:val="24"/>
                <w:lang w:val="el-GR"/>
              </w:rPr>
              <w:t>Πιστοποιητικό</w:t>
            </w:r>
            <w:r w:rsidR="001723E9" w:rsidRPr="001723E9">
              <w:rPr>
                <w:b/>
                <w:sz w:val="24"/>
              </w:rPr>
              <w:t xml:space="preserve"> </w:t>
            </w:r>
            <w:r w:rsidR="001723E9">
              <w:rPr>
                <w:b/>
                <w:sz w:val="24"/>
                <w:lang w:val="el-GR"/>
              </w:rPr>
              <w:t>καταλληλότητας</w:t>
            </w:r>
            <w:r w:rsidR="001723E9" w:rsidRPr="001723E9">
              <w:rPr>
                <w:b/>
                <w:sz w:val="24"/>
              </w:rPr>
              <w:t xml:space="preserve"> </w:t>
            </w:r>
            <w:r w:rsidR="001723E9">
              <w:rPr>
                <w:b/>
                <w:sz w:val="24"/>
                <w:lang w:val="el-GR"/>
              </w:rPr>
              <w:t>του</w:t>
            </w:r>
            <w:r w:rsidR="001723E9" w:rsidRPr="001723E9">
              <w:rPr>
                <w:b/>
                <w:sz w:val="24"/>
              </w:rPr>
              <w:t xml:space="preserve"> </w:t>
            </w:r>
            <w:r w:rsidR="001723E9">
              <w:rPr>
                <w:b/>
                <w:sz w:val="24"/>
                <w:lang w:val="el-GR"/>
              </w:rPr>
              <w:t>προϊόντος</w:t>
            </w:r>
          </w:p>
          <w:p w:rsidR="00FA7E23" w:rsidRDefault="00FA7E23">
            <w:pPr>
              <w:spacing w:after="19"/>
              <w:ind w:left="72" w:firstLine="0"/>
            </w:pPr>
          </w:p>
          <w:p w:rsidR="00FA7E23" w:rsidRPr="00871286" w:rsidRDefault="00FA7E23" w:rsidP="007A06FF">
            <w:pPr>
              <w:tabs>
                <w:tab w:val="left" w:pos="9923"/>
              </w:tabs>
              <w:ind w:left="2" w:right="159"/>
              <w:contextualSpacing/>
              <w:jc w:val="both"/>
              <w:rPr>
                <w:b/>
                <w:i/>
                <w:iCs/>
                <w:spacing w:val="1"/>
                <w:szCs w:val="18"/>
              </w:rPr>
            </w:pPr>
            <w:r w:rsidRPr="00FE146B">
              <w:rPr>
                <w:b/>
                <w:i/>
                <w:spacing w:val="1"/>
                <w:szCs w:val="18"/>
              </w:rPr>
              <w:t>Я</w:t>
            </w:r>
            <w:r w:rsidRPr="0084080D">
              <w:rPr>
                <w:b/>
                <w:i/>
                <w:spacing w:val="1"/>
                <w:szCs w:val="18"/>
              </w:rPr>
              <w:t xml:space="preserve">, </w:t>
            </w:r>
            <w:r w:rsidRPr="00FE146B">
              <w:rPr>
                <w:b/>
                <w:i/>
                <w:spacing w:val="1"/>
                <w:szCs w:val="18"/>
              </w:rPr>
              <w:t>нижеподписавшийся</w:t>
            </w:r>
            <w:r w:rsidRPr="0084080D">
              <w:rPr>
                <w:b/>
                <w:i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spacing w:val="1"/>
                <w:szCs w:val="18"/>
              </w:rPr>
              <w:t>государственный</w:t>
            </w:r>
            <w:r w:rsidRPr="0084080D">
              <w:rPr>
                <w:b/>
                <w:i/>
                <w:spacing w:val="1"/>
                <w:szCs w:val="18"/>
              </w:rPr>
              <w:t>/</w:t>
            </w:r>
            <w:r w:rsidRPr="00FE146B">
              <w:rPr>
                <w:b/>
                <w:i/>
                <w:spacing w:val="1"/>
                <w:szCs w:val="18"/>
              </w:rPr>
              <w:t>официальный</w:t>
            </w:r>
            <w:r w:rsidRPr="0084080D">
              <w:rPr>
                <w:b/>
                <w:i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spacing w:val="1"/>
                <w:szCs w:val="18"/>
              </w:rPr>
              <w:t>ветеринарный</w:t>
            </w:r>
            <w:r w:rsidRPr="0084080D">
              <w:rPr>
                <w:b/>
                <w:i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spacing w:val="1"/>
                <w:szCs w:val="18"/>
              </w:rPr>
              <w:t>врач</w:t>
            </w:r>
            <w:r w:rsidRPr="0084080D">
              <w:rPr>
                <w:b/>
                <w:i/>
                <w:spacing w:val="1"/>
                <w:szCs w:val="18"/>
              </w:rPr>
              <w:t xml:space="preserve">, </w:t>
            </w:r>
            <w:r w:rsidRPr="00FE146B">
              <w:rPr>
                <w:b/>
                <w:i/>
                <w:spacing w:val="1"/>
                <w:szCs w:val="18"/>
              </w:rPr>
              <w:t>настоящим</w:t>
            </w:r>
            <w:r w:rsidRPr="0084080D">
              <w:rPr>
                <w:b/>
                <w:i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spacing w:val="1"/>
                <w:szCs w:val="18"/>
              </w:rPr>
              <w:t>удостоверяю</w:t>
            </w:r>
            <w:r w:rsidRPr="0084080D">
              <w:rPr>
                <w:b/>
                <w:i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spacing w:val="1"/>
                <w:szCs w:val="18"/>
              </w:rPr>
              <w:t>следующее</w:t>
            </w:r>
            <w:r w:rsidRPr="0084080D">
              <w:rPr>
                <w:b/>
                <w:i/>
                <w:spacing w:val="1"/>
                <w:szCs w:val="18"/>
              </w:rPr>
              <w:t>: /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iCs/>
                <w:spacing w:val="1"/>
                <w:szCs w:val="18"/>
                <w:lang w:val="en-US"/>
              </w:rPr>
              <w:t>I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, </w:t>
            </w:r>
            <w:r w:rsidRPr="00FE146B">
              <w:rPr>
                <w:b/>
                <w:i/>
                <w:iCs/>
                <w:spacing w:val="1"/>
                <w:szCs w:val="18"/>
                <w:lang w:val="en-US"/>
              </w:rPr>
              <w:t>the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spacing w:val="1"/>
                <w:szCs w:val="18"/>
                <w:lang w:val="en-US"/>
              </w:rPr>
              <w:t>undersigned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 </w:t>
            </w:r>
            <w:r>
              <w:rPr>
                <w:b/>
                <w:i/>
                <w:iCs/>
                <w:spacing w:val="1"/>
                <w:szCs w:val="18"/>
                <w:lang w:val="en-US"/>
              </w:rPr>
              <w:t>state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/ </w:t>
            </w:r>
            <w:r w:rsidRPr="00FE146B">
              <w:rPr>
                <w:b/>
                <w:i/>
                <w:iCs/>
                <w:spacing w:val="1"/>
                <w:szCs w:val="18"/>
                <w:lang w:val="en-US"/>
              </w:rPr>
              <w:t>official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iCs/>
                <w:spacing w:val="1"/>
                <w:szCs w:val="18"/>
                <w:lang w:val="en-US"/>
              </w:rPr>
              <w:t>veterinarian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, </w:t>
            </w:r>
            <w:r w:rsidRPr="00FE146B">
              <w:rPr>
                <w:b/>
                <w:i/>
                <w:iCs/>
                <w:spacing w:val="1"/>
                <w:szCs w:val="18"/>
                <w:lang w:val="en-US"/>
              </w:rPr>
              <w:t>hereby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iCs/>
                <w:spacing w:val="1"/>
                <w:szCs w:val="18"/>
                <w:lang w:val="en-US"/>
              </w:rPr>
              <w:t>certify</w:t>
            </w:r>
            <w:r w:rsidRPr="0084080D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b/>
                <w:i/>
                <w:iCs/>
                <w:spacing w:val="1"/>
                <w:szCs w:val="18"/>
                <w:lang w:val="en-US"/>
              </w:rPr>
              <w:t>that</w:t>
            </w:r>
            <w:r w:rsidRPr="0084080D">
              <w:rPr>
                <w:b/>
                <w:i/>
                <w:iCs/>
                <w:spacing w:val="1"/>
                <w:szCs w:val="18"/>
              </w:rPr>
              <w:t>: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 xml:space="preserve">/ </w:t>
            </w:r>
            <w:r w:rsidR="00871286">
              <w:rPr>
                <w:b/>
                <w:i/>
                <w:iCs/>
                <w:spacing w:val="1"/>
                <w:szCs w:val="18"/>
                <w:lang w:val="el-GR"/>
              </w:rPr>
              <w:t>Εγώ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 xml:space="preserve">, </w:t>
            </w:r>
            <w:r w:rsidR="00871286">
              <w:rPr>
                <w:b/>
                <w:i/>
                <w:iCs/>
                <w:spacing w:val="1"/>
                <w:szCs w:val="18"/>
                <w:lang w:val="el-GR"/>
              </w:rPr>
              <w:t>ο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b/>
                <w:i/>
                <w:iCs/>
                <w:spacing w:val="1"/>
                <w:szCs w:val="18"/>
                <w:lang w:val="el-GR"/>
              </w:rPr>
              <w:t>υπογεγραμμένος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b/>
                <w:i/>
                <w:iCs/>
                <w:spacing w:val="1"/>
                <w:szCs w:val="18"/>
                <w:lang w:val="el-GR"/>
              </w:rPr>
              <w:t>επίσημος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b/>
                <w:i/>
                <w:iCs/>
                <w:spacing w:val="1"/>
                <w:szCs w:val="18"/>
                <w:lang w:val="el-GR"/>
              </w:rPr>
              <w:t>Κτηνίατρος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b/>
                <w:i/>
                <w:iCs/>
                <w:spacing w:val="1"/>
                <w:szCs w:val="18"/>
                <w:lang w:val="el-GR"/>
              </w:rPr>
              <w:t>βεβαιώνω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b/>
                <w:i/>
                <w:iCs/>
                <w:spacing w:val="1"/>
                <w:szCs w:val="18"/>
                <w:lang w:val="el-GR"/>
              </w:rPr>
              <w:t>ότι</w:t>
            </w:r>
            <w:r w:rsidR="00871286" w:rsidRPr="00871286">
              <w:rPr>
                <w:b/>
                <w:i/>
                <w:iCs/>
                <w:spacing w:val="1"/>
                <w:szCs w:val="18"/>
              </w:rPr>
              <w:t>:</w:t>
            </w:r>
          </w:p>
          <w:p w:rsidR="00FA7E23" w:rsidRPr="0084080D" w:rsidRDefault="00FA7E23" w:rsidP="007A06FF">
            <w:pPr>
              <w:tabs>
                <w:tab w:val="left" w:pos="9923"/>
              </w:tabs>
              <w:ind w:left="2" w:right="159"/>
              <w:contextualSpacing/>
              <w:jc w:val="both"/>
              <w:rPr>
                <w:b/>
                <w:i/>
                <w:spacing w:val="1"/>
                <w:szCs w:val="18"/>
              </w:rPr>
            </w:pPr>
          </w:p>
          <w:p w:rsidR="00FA7E23" w:rsidRPr="00871286" w:rsidRDefault="00FA7E23" w:rsidP="007A06FF">
            <w:pPr>
              <w:tabs>
                <w:tab w:val="left" w:pos="9923"/>
              </w:tabs>
              <w:ind w:left="2" w:right="159"/>
              <w:contextualSpacing/>
              <w:jc w:val="both"/>
              <w:rPr>
                <w:i/>
                <w:iCs/>
                <w:spacing w:val="1"/>
                <w:szCs w:val="18"/>
              </w:rPr>
            </w:pPr>
            <w:r w:rsidRPr="00FE146B">
              <w:rPr>
                <w:i/>
                <w:spacing w:val="1"/>
                <w:szCs w:val="18"/>
              </w:rPr>
              <w:t>Сертификат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выдан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на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основе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следующих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доэкспортных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сертификатов</w:t>
            </w:r>
            <w:r w:rsidRPr="00871286">
              <w:rPr>
                <w:i/>
                <w:spacing w:val="1"/>
                <w:szCs w:val="18"/>
              </w:rPr>
              <w:t xml:space="preserve"> (</w:t>
            </w:r>
            <w:r w:rsidRPr="00FE146B">
              <w:rPr>
                <w:i/>
                <w:spacing w:val="1"/>
                <w:szCs w:val="18"/>
              </w:rPr>
              <w:t>при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наличии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более</w:t>
            </w:r>
            <w:r w:rsidRPr="00871286">
              <w:rPr>
                <w:i/>
                <w:spacing w:val="1"/>
                <w:szCs w:val="18"/>
              </w:rPr>
              <w:t xml:space="preserve"> 2 </w:t>
            </w:r>
            <w:r w:rsidRPr="00FE146B">
              <w:rPr>
                <w:i/>
                <w:spacing w:val="1"/>
                <w:szCs w:val="18"/>
              </w:rPr>
              <w:t>доэкспортных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сертификатов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прилагается</w:t>
            </w:r>
            <w:r w:rsidRPr="00871286">
              <w:rPr>
                <w:i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</w:rPr>
              <w:t>список</w:t>
            </w:r>
            <w:r w:rsidRPr="00871286">
              <w:rPr>
                <w:i/>
                <w:spacing w:val="1"/>
                <w:szCs w:val="18"/>
              </w:rPr>
              <w:t xml:space="preserve">):/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The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certificate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is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spacing w:val="1"/>
                <w:szCs w:val="18"/>
                <w:lang w:val="en-US"/>
              </w:rPr>
              <w:t>based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on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the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following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pre</w:t>
            </w:r>
            <w:r w:rsidRPr="00871286">
              <w:rPr>
                <w:i/>
                <w:iCs/>
                <w:spacing w:val="1"/>
                <w:szCs w:val="18"/>
              </w:rPr>
              <w:t>-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export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certifi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cates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(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a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list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is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to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be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attached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if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the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pre</w:t>
            </w:r>
            <w:r w:rsidRPr="00871286">
              <w:rPr>
                <w:i/>
                <w:iCs/>
                <w:spacing w:val="1"/>
                <w:szCs w:val="18"/>
              </w:rPr>
              <w:t>-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export</w:t>
            </w:r>
            <w:r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Pr="00FE146B">
              <w:rPr>
                <w:i/>
                <w:iCs/>
                <w:spacing w:val="1"/>
                <w:szCs w:val="18"/>
                <w:lang w:val="en-US"/>
              </w:rPr>
              <w:t>certificates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are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more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than</w:t>
            </w:r>
            <w:r w:rsidR="00EB5394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EB5394">
              <w:rPr>
                <w:i/>
                <w:iCs/>
                <w:spacing w:val="1"/>
                <w:szCs w:val="18"/>
                <w:lang w:val="en-US"/>
              </w:rPr>
              <w:t>two</w:t>
            </w:r>
            <w:r w:rsidRPr="00871286">
              <w:rPr>
                <w:i/>
                <w:iCs/>
                <w:spacing w:val="1"/>
                <w:szCs w:val="18"/>
              </w:rPr>
              <w:t>)</w:t>
            </w:r>
            <w:r w:rsidR="00F45A61">
              <w:rPr>
                <w:i/>
                <w:iCs/>
                <w:spacing w:val="1"/>
                <w:szCs w:val="18"/>
              </w:rPr>
              <w:t>*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/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Το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Πιστοποιητικό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βασίζεται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στα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παρακάτω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προ</w:t>
            </w:r>
            <w:r w:rsidR="00871286" w:rsidRPr="00871286">
              <w:rPr>
                <w:i/>
                <w:iCs/>
                <w:spacing w:val="1"/>
                <w:szCs w:val="18"/>
              </w:rPr>
              <w:t>-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εξαγωγής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πιστοποιητικά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(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ένας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κατάλογος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πρέπει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να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επισυνάπτεται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αν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τα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προ</w:t>
            </w:r>
            <w:r w:rsidR="00871286" w:rsidRPr="00871286">
              <w:rPr>
                <w:i/>
                <w:iCs/>
                <w:spacing w:val="1"/>
                <w:szCs w:val="18"/>
              </w:rPr>
              <w:t>-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εξαγωγής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πιστοποιητικά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είναι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περισσότερα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από</w:t>
            </w:r>
            <w:r w:rsidR="00871286" w:rsidRPr="00871286">
              <w:rPr>
                <w:i/>
                <w:iCs/>
                <w:spacing w:val="1"/>
                <w:szCs w:val="18"/>
              </w:rPr>
              <w:t xml:space="preserve"> </w:t>
            </w:r>
            <w:r w:rsidR="00871286">
              <w:rPr>
                <w:i/>
                <w:iCs/>
                <w:spacing w:val="1"/>
                <w:szCs w:val="18"/>
                <w:lang w:val="el-GR"/>
              </w:rPr>
              <w:t>δυο</w:t>
            </w:r>
            <w:r w:rsidR="00871286" w:rsidRPr="00871286">
              <w:rPr>
                <w:i/>
                <w:iCs/>
                <w:spacing w:val="1"/>
                <w:szCs w:val="18"/>
              </w:rPr>
              <w:t>)</w:t>
            </w:r>
            <w:r w:rsidR="00F45A61">
              <w:rPr>
                <w:i/>
                <w:iCs/>
                <w:spacing w:val="1"/>
                <w:szCs w:val="18"/>
              </w:rPr>
              <w:t>*</w:t>
            </w:r>
            <w:r w:rsidRPr="00871286">
              <w:rPr>
                <w:i/>
                <w:iCs/>
                <w:spacing w:val="1"/>
                <w:szCs w:val="18"/>
              </w:rPr>
              <w:t>:</w:t>
            </w:r>
          </w:p>
          <w:p w:rsidR="00FA7E23" w:rsidRPr="00871286" w:rsidRDefault="00FA7E23" w:rsidP="00FA7E23">
            <w:pPr>
              <w:tabs>
                <w:tab w:val="left" w:pos="9923"/>
              </w:tabs>
              <w:contextualSpacing/>
              <w:rPr>
                <w:b/>
                <w:spacing w:val="1"/>
              </w:rPr>
            </w:pPr>
          </w:p>
          <w:tbl>
            <w:tblPr>
              <w:tblW w:w="99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30"/>
              <w:gridCol w:w="1088"/>
              <w:gridCol w:w="1576"/>
              <w:gridCol w:w="1928"/>
              <w:gridCol w:w="2017"/>
              <w:gridCol w:w="2036"/>
            </w:tblGrid>
            <w:tr w:rsidR="007A06FF" w:rsidRPr="00C80A13" w:rsidTr="008C515D">
              <w:trPr>
                <w:trHeight w:val="358"/>
                <w:jc w:val="center"/>
              </w:trPr>
              <w:tc>
                <w:tcPr>
                  <w:tcW w:w="927" w:type="dxa"/>
                </w:tcPr>
                <w:p w:rsidR="00FA7E23" w:rsidRPr="007A06FF" w:rsidRDefault="00FA7E23" w:rsidP="007A06FF">
                  <w:pPr>
                    <w:ind w:left="242" w:firstLine="0"/>
                    <w:rPr>
                      <w:i/>
                    </w:rPr>
                  </w:pPr>
                  <w:r w:rsidRPr="007A06FF">
                    <w:rPr>
                      <w:i/>
                    </w:rPr>
                    <w:t>Дата/</w:t>
                  </w:r>
                </w:p>
                <w:p w:rsidR="00FA7E23" w:rsidRDefault="00FA7E23" w:rsidP="007A06FF">
                  <w:pPr>
                    <w:ind w:left="242" w:firstLine="0"/>
                    <w:rPr>
                      <w:i/>
                      <w:lang w:val="el-GR"/>
                    </w:rPr>
                  </w:pPr>
                  <w:r w:rsidRPr="007A06FF">
                    <w:rPr>
                      <w:i/>
                    </w:rPr>
                    <w:t>Date</w:t>
                  </w:r>
                  <w:r w:rsidR="00B02F13">
                    <w:rPr>
                      <w:i/>
                      <w:lang w:val="el-GR"/>
                    </w:rPr>
                    <w:t>/</w:t>
                  </w:r>
                </w:p>
                <w:p w:rsidR="00B02F13" w:rsidRPr="00B02F13" w:rsidRDefault="00B02F13" w:rsidP="007A06FF">
                  <w:pPr>
                    <w:ind w:left="242" w:firstLine="0"/>
                    <w:rPr>
                      <w:i/>
                      <w:lang w:val="el-GR"/>
                    </w:rPr>
                  </w:pPr>
                  <w:r>
                    <w:rPr>
                      <w:i/>
                      <w:lang w:val="el-GR"/>
                    </w:rPr>
                    <w:t>Ημερομηνία</w:t>
                  </w:r>
                </w:p>
              </w:tc>
              <w:tc>
                <w:tcPr>
                  <w:tcW w:w="1032" w:type="dxa"/>
                </w:tcPr>
                <w:p w:rsidR="00FA7E23" w:rsidRPr="007A06FF" w:rsidRDefault="00FA7E23" w:rsidP="007A06FF">
                  <w:pPr>
                    <w:ind w:left="242" w:firstLine="0"/>
                    <w:rPr>
                      <w:i/>
                    </w:rPr>
                  </w:pPr>
                  <w:r w:rsidRPr="007A06FF">
                    <w:rPr>
                      <w:i/>
                    </w:rPr>
                    <w:t>Номер/</w:t>
                  </w:r>
                </w:p>
                <w:p w:rsidR="00FA7E23" w:rsidRDefault="00FA7E23" w:rsidP="007A06FF">
                  <w:pPr>
                    <w:ind w:left="242" w:firstLine="0"/>
                    <w:rPr>
                      <w:i/>
                      <w:lang w:val="el-GR"/>
                    </w:rPr>
                  </w:pPr>
                  <w:r w:rsidRPr="007A06FF">
                    <w:rPr>
                      <w:i/>
                    </w:rPr>
                    <w:t>Number</w:t>
                  </w:r>
                  <w:r w:rsidR="00B02F13">
                    <w:rPr>
                      <w:i/>
                      <w:lang w:val="el-GR"/>
                    </w:rPr>
                    <w:t>/</w:t>
                  </w:r>
                </w:p>
                <w:p w:rsidR="00B02F13" w:rsidRPr="00B02F13" w:rsidRDefault="00B02F13" w:rsidP="007A06FF">
                  <w:pPr>
                    <w:ind w:left="242" w:firstLine="0"/>
                    <w:rPr>
                      <w:i/>
                      <w:lang w:val="el-GR"/>
                    </w:rPr>
                  </w:pPr>
                  <w:r>
                    <w:rPr>
                      <w:i/>
                      <w:lang w:val="el-GR"/>
                    </w:rPr>
                    <w:t>Αριθμός</w:t>
                  </w:r>
                </w:p>
              </w:tc>
              <w:tc>
                <w:tcPr>
                  <w:tcW w:w="1599" w:type="dxa"/>
                </w:tcPr>
                <w:p w:rsidR="00FA7E23" w:rsidRPr="00B02F13" w:rsidRDefault="00FA7E23" w:rsidP="007A06FF">
                  <w:pPr>
                    <w:ind w:left="81" w:firstLine="0"/>
                    <w:jc w:val="center"/>
                    <w:rPr>
                      <w:i/>
                      <w:lang w:val="el-GR"/>
                    </w:rPr>
                  </w:pPr>
                  <w:r w:rsidRPr="007A06FF">
                    <w:rPr>
                      <w:i/>
                    </w:rPr>
                    <w:t>Страна происхождения / Country of origin</w:t>
                  </w:r>
                  <w:r w:rsidR="00B02F13" w:rsidRPr="00B02F13">
                    <w:rPr>
                      <w:i/>
                      <w:lang w:val="el-GR"/>
                    </w:rPr>
                    <w:t>/</w:t>
                  </w:r>
                  <w:r w:rsidR="00B02F13">
                    <w:rPr>
                      <w:i/>
                      <w:lang w:val="el-GR"/>
                    </w:rPr>
                    <w:t>Χώρα</w:t>
                  </w:r>
                  <w:r w:rsidR="00B02F13" w:rsidRPr="00B02F13">
                    <w:rPr>
                      <w:i/>
                      <w:lang w:val="el-GR"/>
                    </w:rPr>
                    <w:t xml:space="preserve"> </w:t>
                  </w:r>
                  <w:r w:rsidR="00B02F13">
                    <w:rPr>
                      <w:i/>
                      <w:lang w:val="el-GR"/>
                    </w:rPr>
                    <w:t>προέλευσης</w:t>
                  </w:r>
                </w:p>
              </w:tc>
              <w:tc>
                <w:tcPr>
                  <w:tcW w:w="1916" w:type="dxa"/>
                </w:tcPr>
                <w:p w:rsidR="00FA7E23" w:rsidRPr="007A06FF" w:rsidRDefault="00FA7E23" w:rsidP="007A06FF">
                  <w:pPr>
                    <w:ind w:left="175" w:firstLine="0"/>
                    <w:jc w:val="center"/>
                    <w:rPr>
                      <w:i/>
                    </w:rPr>
                  </w:pPr>
                  <w:r w:rsidRPr="007A06FF">
                    <w:rPr>
                      <w:i/>
                    </w:rPr>
                    <w:t>Административная</w:t>
                  </w:r>
                </w:p>
                <w:p w:rsidR="00FA7E23" w:rsidRPr="007A06FF" w:rsidRDefault="00FA7E23" w:rsidP="007A06FF">
                  <w:pPr>
                    <w:ind w:left="33" w:firstLine="0"/>
                    <w:jc w:val="center"/>
                    <w:rPr>
                      <w:i/>
                    </w:rPr>
                  </w:pPr>
                  <w:r w:rsidRPr="007A06FF">
                    <w:rPr>
                      <w:i/>
                    </w:rPr>
                    <w:t>территория/</w:t>
                  </w:r>
                </w:p>
                <w:p w:rsidR="00FA7E23" w:rsidRPr="007A06FF" w:rsidRDefault="00FA7E23" w:rsidP="007A06FF">
                  <w:pPr>
                    <w:ind w:left="33" w:firstLine="0"/>
                    <w:jc w:val="center"/>
                    <w:rPr>
                      <w:i/>
                    </w:rPr>
                  </w:pPr>
                  <w:r w:rsidRPr="007A06FF">
                    <w:rPr>
                      <w:i/>
                    </w:rPr>
                    <w:t>Administrative</w:t>
                  </w:r>
                </w:p>
                <w:p w:rsidR="00FA7E23" w:rsidRPr="00B02F13" w:rsidRDefault="00B02F13" w:rsidP="007A06FF">
                  <w:pPr>
                    <w:ind w:left="33" w:firstLine="0"/>
                    <w:jc w:val="center"/>
                    <w:rPr>
                      <w:i/>
                      <w:lang w:val="el-GR"/>
                    </w:rPr>
                  </w:pPr>
                  <w:r w:rsidRPr="007A06FF">
                    <w:rPr>
                      <w:i/>
                    </w:rPr>
                    <w:t>T</w:t>
                  </w:r>
                  <w:r w:rsidR="00FA7E23" w:rsidRPr="007A06FF">
                    <w:rPr>
                      <w:i/>
                    </w:rPr>
                    <w:t>erritory</w:t>
                  </w:r>
                  <w:r>
                    <w:rPr>
                      <w:i/>
                      <w:lang w:val="el-GR"/>
                    </w:rPr>
                    <w:t>/Διοικητική περιοχή</w:t>
                  </w:r>
                </w:p>
              </w:tc>
              <w:tc>
                <w:tcPr>
                  <w:tcW w:w="2150" w:type="dxa"/>
                </w:tcPr>
                <w:p w:rsidR="00FA7E23" w:rsidRPr="007A06FF" w:rsidRDefault="00FA7E23" w:rsidP="007A06FF">
                  <w:pPr>
                    <w:ind w:left="14" w:firstLine="0"/>
                    <w:jc w:val="center"/>
                    <w:rPr>
                      <w:i/>
                    </w:rPr>
                  </w:pPr>
                  <w:r w:rsidRPr="007A06FF">
                    <w:rPr>
                      <w:i/>
                    </w:rPr>
                    <w:t>Регистрационный номер</w:t>
                  </w:r>
                </w:p>
                <w:p w:rsidR="00FA7E23" w:rsidRPr="007A06FF" w:rsidRDefault="00FA7E23" w:rsidP="007A06FF">
                  <w:pPr>
                    <w:ind w:left="14" w:firstLine="0"/>
                    <w:jc w:val="center"/>
                    <w:rPr>
                      <w:i/>
                    </w:rPr>
                  </w:pPr>
                  <w:r w:rsidRPr="007A06FF">
                    <w:rPr>
                      <w:i/>
                    </w:rPr>
                    <w:t>предприятия/ Establishment</w:t>
                  </w:r>
                </w:p>
                <w:p w:rsidR="00FA7E23" w:rsidRPr="001C40B4" w:rsidRDefault="00FA7E23" w:rsidP="007A06FF">
                  <w:pPr>
                    <w:ind w:left="14" w:firstLine="0"/>
                    <w:jc w:val="center"/>
                    <w:rPr>
                      <w:i/>
                      <w:lang w:val="el-GR"/>
                    </w:rPr>
                  </w:pPr>
                  <w:r w:rsidRPr="007A06FF">
                    <w:rPr>
                      <w:i/>
                    </w:rPr>
                    <w:t>registration number</w:t>
                  </w:r>
                  <w:r w:rsidR="00B02F13" w:rsidRPr="001C40B4">
                    <w:rPr>
                      <w:i/>
                      <w:lang w:val="el-GR"/>
                    </w:rPr>
                    <w:t xml:space="preserve">/ </w:t>
                  </w:r>
                  <w:r w:rsidR="00B02F13">
                    <w:rPr>
                      <w:i/>
                      <w:lang w:val="el-GR"/>
                    </w:rPr>
                    <w:t>Αρ</w:t>
                  </w:r>
                  <w:r w:rsidR="00B02F13" w:rsidRPr="001C40B4">
                    <w:rPr>
                      <w:i/>
                      <w:lang w:val="el-GR"/>
                    </w:rPr>
                    <w:t xml:space="preserve">. </w:t>
                  </w:r>
                  <w:r w:rsidR="00B02F13">
                    <w:rPr>
                      <w:i/>
                      <w:lang w:val="el-GR"/>
                    </w:rPr>
                    <w:t>καταχώρισης</w:t>
                  </w:r>
                  <w:r w:rsidR="00B02F13" w:rsidRPr="001C40B4">
                    <w:rPr>
                      <w:i/>
                      <w:lang w:val="el-GR"/>
                    </w:rPr>
                    <w:t xml:space="preserve"> </w:t>
                  </w:r>
                  <w:r w:rsidR="00B02F13">
                    <w:rPr>
                      <w:i/>
                      <w:lang w:val="el-GR"/>
                    </w:rPr>
                    <w:t>επιχείρησης</w:t>
                  </w:r>
                </w:p>
              </w:tc>
              <w:tc>
                <w:tcPr>
                  <w:tcW w:w="2351" w:type="dxa"/>
                </w:tcPr>
                <w:p w:rsidR="00FA7E23" w:rsidRPr="007A06FF" w:rsidRDefault="00FA7E23" w:rsidP="007A06FF">
                  <w:pPr>
                    <w:ind w:left="19" w:firstLine="0"/>
                    <w:jc w:val="center"/>
                    <w:rPr>
                      <w:i/>
                    </w:rPr>
                  </w:pPr>
                  <w:r w:rsidRPr="007A06FF">
                    <w:rPr>
                      <w:i/>
                    </w:rPr>
                    <w:t>Вид и количество (вес нетто)</w:t>
                  </w:r>
                </w:p>
                <w:p w:rsidR="00FA7E23" w:rsidRPr="001C40B4" w:rsidRDefault="00FA7E23" w:rsidP="007A06FF">
                  <w:pPr>
                    <w:ind w:left="19" w:firstLine="0"/>
                    <w:jc w:val="center"/>
                    <w:rPr>
                      <w:i/>
                    </w:rPr>
                  </w:pPr>
                  <w:r w:rsidRPr="007A06FF">
                    <w:rPr>
                      <w:i/>
                    </w:rPr>
                    <w:t>товара</w:t>
                  </w:r>
                  <w:r w:rsidRPr="001C40B4">
                    <w:rPr>
                      <w:i/>
                    </w:rPr>
                    <w:t xml:space="preserve">/ </w:t>
                  </w:r>
                  <w:r w:rsidRPr="00AD54E8">
                    <w:rPr>
                      <w:i/>
                      <w:lang w:val="en-US"/>
                    </w:rPr>
                    <w:t>Type</w:t>
                  </w:r>
                  <w:r w:rsidRPr="001C40B4">
                    <w:rPr>
                      <w:i/>
                    </w:rPr>
                    <w:t xml:space="preserve"> </w:t>
                  </w:r>
                  <w:r w:rsidRPr="00AD54E8">
                    <w:rPr>
                      <w:i/>
                      <w:lang w:val="en-US"/>
                    </w:rPr>
                    <w:t>and</w:t>
                  </w:r>
                  <w:r w:rsidRPr="001C40B4">
                    <w:rPr>
                      <w:i/>
                    </w:rPr>
                    <w:t xml:space="preserve"> </w:t>
                  </w:r>
                  <w:r w:rsidRPr="00AD54E8">
                    <w:rPr>
                      <w:i/>
                      <w:lang w:val="en-US"/>
                    </w:rPr>
                    <w:t>quantity</w:t>
                  </w:r>
                </w:p>
                <w:p w:rsidR="00FA7E23" w:rsidRPr="001C40B4" w:rsidRDefault="00FA7E23" w:rsidP="007A06FF">
                  <w:pPr>
                    <w:ind w:left="19" w:firstLine="0"/>
                    <w:jc w:val="center"/>
                    <w:rPr>
                      <w:i/>
                    </w:rPr>
                  </w:pPr>
                  <w:r w:rsidRPr="001C40B4">
                    <w:rPr>
                      <w:i/>
                    </w:rPr>
                    <w:t>(</w:t>
                  </w:r>
                  <w:r w:rsidRPr="00AD54E8">
                    <w:rPr>
                      <w:i/>
                      <w:lang w:val="en-US"/>
                    </w:rPr>
                    <w:t>net</w:t>
                  </w:r>
                  <w:r w:rsidRPr="001C40B4">
                    <w:rPr>
                      <w:i/>
                    </w:rPr>
                    <w:t xml:space="preserve"> </w:t>
                  </w:r>
                  <w:r w:rsidRPr="00AD54E8">
                    <w:rPr>
                      <w:i/>
                      <w:lang w:val="en-US"/>
                    </w:rPr>
                    <w:t>weight</w:t>
                  </w:r>
                  <w:r w:rsidRPr="001C40B4">
                    <w:rPr>
                      <w:i/>
                    </w:rPr>
                    <w:t xml:space="preserve">) </w:t>
                  </w:r>
                  <w:r w:rsidRPr="00AD54E8">
                    <w:rPr>
                      <w:i/>
                      <w:lang w:val="en-US"/>
                    </w:rPr>
                    <w:t>of</w:t>
                  </w:r>
                  <w:r w:rsidRPr="001C40B4">
                    <w:rPr>
                      <w:i/>
                    </w:rPr>
                    <w:t xml:space="preserve"> </w:t>
                  </w:r>
                  <w:r w:rsidRPr="00AD54E8">
                    <w:rPr>
                      <w:i/>
                      <w:lang w:val="en-US"/>
                    </w:rPr>
                    <w:t>the</w:t>
                  </w:r>
                  <w:r w:rsidRPr="001C40B4">
                    <w:rPr>
                      <w:i/>
                    </w:rPr>
                    <w:t xml:space="preserve"> </w:t>
                  </w:r>
                  <w:r w:rsidRPr="00AD54E8">
                    <w:rPr>
                      <w:i/>
                      <w:lang w:val="en-US"/>
                    </w:rPr>
                    <w:t>product</w:t>
                  </w:r>
                  <w:r w:rsidR="00B02F13" w:rsidRPr="001C40B4">
                    <w:rPr>
                      <w:i/>
                    </w:rPr>
                    <w:t xml:space="preserve">/ </w:t>
                  </w:r>
                  <w:r w:rsidR="00B02F13">
                    <w:rPr>
                      <w:i/>
                      <w:lang w:val="el-GR"/>
                    </w:rPr>
                    <w:t>Είδος</w:t>
                  </w:r>
                  <w:r w:rsidR="00B02F13" w:rsidRPr="001C40B4">
                    <w:rPr>
                      <w:i/>
                    </w:rPr>
                    <w:t xml:space="preserve"> </w:t>
                  </w:r>
                  <w:r w:rsidR="00B02F13">
                    <w:rPr>
                      <w:i/>
                      <w:lang w:val="el-GR"/>
                    </w:rPr>
                    <w:t>και</w:t>
                  </w:r>
                  <w:r w:rsidR="00B02F13" w:rsidRPr="001C40B4">
                    <w:rPr>
                      <w:i/>
                    </w:rPr>
                    <w:t xml:space="preserve"> </w:t>
                  </w:r>
                  <w:r w:rsidR="00B02F13">
                    <w:rPr>
                      <w:i/>
                      <w:lang w:val="el-GR"/>
                    </w:rPr>
                    <w:t>ποσότητα</w:t>
                  </w:r>
                  <w:r w:rsidR="00B02F13" w:rsidRPr="001C40B4">
                    <w:rPr>
                      <w:i/>
                    </w:rPr>
                    <w:t xml:space="preserve"> (</w:t>
                  </w:r>
                  <w:r w:rsidR="00B02F13">
                    <w:rPr>
                      <w:i/>
                      <w:lang w:val="el-GR"/>
                    </w:rPr>
                    <w:t>καθαρό</w:t>
                  </w:r>
                  <w:r w:rsidR="00B02F13" w:rsidRPr="001C40B4">
                    <w:rPr>
                      <w:i/>
                    </w:rPr>
                    <w:t xml:space="preserve"> </w:t>
                  </w:r>
                  <w:r w:rsidR="00B02F13">
                    <w:rPr>
                      <w:i/>
                      <w:lang w:val="el-GR"/>
                    </w:rPr>
                    <w:t>βάρος</w:t>
                  </w:r>
                  <w:r w:rsidR="00B02F13" w:rsidRPr="001C40B4">
                    <w:rPr>
                      <w:i/>
                    </w:rPr>
                    <w:t xml:space="preserve">) </w:t>
                  </w:r>
                  <w:r w:rsidR="00B02F13">
                    <w:rPr>
                      <w:i/>
                      <w:lang w:val="el-GR"/>
                    </w:rPr>
                    <w:t>του</w:t>
                  </w:r>
                  <w:r w:rsidR="00B02F13" w:rsidRPr="001C40B4">
                    <w:rPr>
                      <w:i/>
                    </w:rPr>
                    <w:t xml:space="preserve"> </w:t>
                  </w:r>
                  <w:r w:rsidR="00B02F13">
                    <w:rPr>
                      <w:i/>
                      <w:lang w:val="el-GR"/>
                    </w:rPr>
                    <w:t>προϊόντος</w:t>
                  </w:r>
                </w:p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</w:tr>
            <w:tr w:rsidR="007A06FF" w:rsidRPr="00C80A13" w:rsidTr="008C515D">
              <w:trPr>
                <w:trHeight w:val="121"/>
                <w:jc w:val="center"/>
              </w:trPr>
              <w:tc>
                <w:tcPr>
                  <w:tcW w:w="927" w:type="dxa"/>
                  <w:tcBorders>
                    <w:top w:val="single" w:sz="4" w:space="0" w:color="auto"/>
                  </w:tcBorders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</w:tcBorders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auto"/>
                  </w:tcBorders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1916" w:type="dxa"/>
                  <w:tcBorders>
                    <w:top w:val="single" w:sz="4" w:space="0" w:color="auto"/>
                  </w:tcBorders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2150" w:type="dxa"/>
                  <w:tcBorders>
                    <w:top w:val="single" w:sz="4" w:space="0" w:color="auto"/>
                  </w:tcBorders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2351" w:type="dxa"/>
                  <w:tcBorders>
                    <w:top w:val="single" w:sz="4" w:space="0" w:color="auto"/>
                  </w:tcBorders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</w:tr>
            <w:tr w:rsidR="007A06FF" w:rsidRPr="00C80A13" w:rsidTr="008C515D">
              <w:trPr>
                <w:trHeight w:val="131"/>
                <w:jc w:val="center"/>
              </w:trPr>
              <w:tc>
                <w:tcPr>
                  <w:tcW w:w="927" w:type="dxa"/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1032" w:type="dxa"/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1599" w:type="dxa"/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1916" w:type="dxa"/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2150" w:type="dxa"/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  <w:tc>
                <w:tcPr>
                  <w:tcW w:w="2351" w:type="dxa"/>
                </w:tcPr>
                <w:p w:rsidR="00FA7E23" w:rsidRPr="001C40B4" w:rsidRDefault="00FA7E23" w:rsidP="007A06FF">
                  <w:pPr>
                    <w:ind w:left="242" w:firstLine="0"/>
                    <w:rPr>
                      <w:i/>
                    </w:rPr>
                  </w:pPr>
                </w:p>
              </w:tc>
            </w:tr>
          </w:tbl>
          <w:p w:rsidR="00FA7E23" w:rsidRPr="001C40B4" w:rsidRDefault="00FA7E23" w:rsidP="00FA7E23">
            <w:pPr>
              <w:tabs>
                <w:tab w:val="left" w:pos="9923"/>
              </w:tabs>
              <w:spacing w:line="360" w:lineRule="auto"/>
              <w:rPr>
                <w:b/>
                <w:spacing w:val="1"/>
              </w:rPr>
            </w:pPr>
          </w:p>
          <w:p w:rsidR="00FA7E23" w:rsidRPr="001C40B4" w:rsidRDefault="00FA7E23" w:rsidP="003E728F">
            <w:pPr>
              <w:ind w:left="71" w:right="159" w:firstLine="215"/>
              <w:jc w:val="both"/>
              <w:rPr>
                <w:i/>
                <w:szCs w:val="18"/>
              </w:rPr>
            </w:pPr>
            <w:r w:rsidRPr="001C40B4">
              <w:br w:type="page"/>
            </w:r>
            <w:r w:rsidRPr="001C40B4">
              <w:rPr>
                <w:spacing w:val="5"/>
              </w:rPr>
              <w:t xml:space="preserve">4.1 </w:t>
            </w:r>
            <w:r>
              <w:rPr>
                <w:i/>
              </w:rPr>
              <w:t>Экспортируемые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на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таможенную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территорию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Евразийского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экономического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союза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кормовые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добавки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для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кошек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собак</w:t>
            </w:r>
            <w:r w:rsidRPr="001C40B4">
              <w:rPr>
                <w:i/>
              </w:rPr>
              <w:t xml:space="preserve">, </w:t>
            </w:r>
            <w:r>
              <w:rPr>
                <w:i/>
              </w:rPr>
              <w:t>а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также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готовые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корма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для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кошек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собак</w:t>
            </w:r>
            <w:r w:rsidRPr="001C40B4">
              <w:rPr>
                <w:i/>
              </w:rPr>
              <w:t xml:space="preserve">, </w:t>
            </w:r>
            <w:r>
              <w:rPr>
                <w:i/>
              </w:rPr>
              <w:t>прошедшие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термическую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обработку</w:t>
            </w:r>
            <w:r w:rsidRPr="001C40B4">
              <w:rPr>
                <w:i/>
              </w:rPr>
              <w:t xml:space="preserve">, </w:t>
            </w:r>
            <w:r>
              <w:rPr>
                <w:i/>
              </w:rPr>
              <w:t>произведены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на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предприятиях</w:t>
            </w:r>
            <w:r w:rsidRPr="001C40B4">
              <w:rPr>
                <w:i/>
              </w:rPr>
              <w:t xml:space="preserve">, </w:t>
            </w:r>
            <w:r>
              <w:rPr>
                <w:i/>
              </w:rPr>
              <w:t>находящихся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под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контролем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компетентной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ветеринарной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службы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страны</w:t>
            </w:r>
            <w:r w:rsidRPr="001C40B4">
              <w:rPr>
                <w:i/>
              </w:rPr>
              <w:t>-</w:t>
            </w:r>
            <w:r>
              <w:rPr>
                <w:i/>
              </w:rPr>
              <w:t>экспортера</w:t>
            </w:r>
            <w:r w:rsidRPr="001C40B4">
              <w:rPr>
                <w:i/>
              </w:rPr>
              <w:t xml:space="preserve">, </w:t>
            </w:r>
            <w:r>
              <w:rPr>
                <w:i/>
              </w:rPr>
              <w:t>и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получены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из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сырья</w:t>
            </w:r>
            <w:r w:rsidRPr="001C40B4">
              <w:rPr>
                <w:i/>
              </w:rPr>
              <w:t xml:space="preserve">, </w:t>
            </w:r>
            <w:r>
              <w:rPr>
                <w:i/>
              </w:rPr>
              <w:t>происходящего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из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хозяйств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или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административных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территорий</w:t>
            </w:r>
            <w:r w:rsidRPr="001C40B4">
              <w:rPr>
                <w:i/>
              </w:rPr>
              <w:t xml:space="preserve">, </w:t>
            </w:r>
            <w:r>
              <w:rPr>
                <w:i/>
              </w:rPr>
              <w:t>свободных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от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заразных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болезней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животных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1C40B4">
              <w:rPr>
                <w:i/>
              </w:rPr>
              <w:t xml:space="preserve"> </w:t>
            </w:r>
            <w:r>
              <w:rPr>
                <w:i/>
              </w:rPr>
              <w:t>птиц</w:t>
            </w:r>
            <w:r w:rsidRPr="001C40B4">
              <w:rPr>
                <w:i/>
              </w:rPr>
              <w:t>:</w:t>
            </w:r>
            <w:r w:rsidRPr="001C40B4">
              <w:rPr>
                <w:i/>
                <w:szCs w:val="18"/>
              </w:rPr>
              <w:t xml:space="preserve">/ </w:t>
            </w:r>
            <w:r>
              <w:rPr>
                <w:i/>
                <w:szCs w:val="18"/>
                <w:lang w:val="en-US"/>
              </w:rPr>
              <w:t>F</w:t>
            </w:r>
            <w:r w:rsidRPr="00FE146B">
              <w:rPr>
                <w:i/>
                <w:szCs w:val="18"/>
                <w:lang w:val="en-US"/>
              </w:rPr>
              <w:t>eed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additives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for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cats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and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dogs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as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well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as</w:t>
            </w:r>
            <w:r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prepared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pet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foods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for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cats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and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dogs</w:t>
            </w:r>
            <w:r w:rsidR="00BD2AC2" w:rsidRPr="001C40B4">
              <w:rPr>
                <w:i/>
                <w:szCs w:val="18"/>
              </w:rPr>
              <w:t>,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exported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to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customs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territory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of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Eurasian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Economic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Union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are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heat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treat</w:t>
            </w:r>
            <w:r>
              <w:rPr>
                <w:i/>
                <w:szCs w:val="18"/>
                <w:lang w:val="en-US"/>
              </w:rPr>
              <w:t>ed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and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produced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at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establishments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located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in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iCs/>
                <w:szCs w:val="18"/>
              </w:rPr>
              <w:t xml:space="preserve"> </w:t>
            </w:r>
            <w:r w:rsidRPr="00FE146B">
              <w:rPr>
                <w:i/>
                <w:iCs/>
                <w:szCs w:val="18"/>
                <w:lang w:val="en-US"/>
              </w:rPr>
              <w:t>administrative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territories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free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from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contagious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diseases</w:t>
            </w:r>
            <w:r w:rsidR="003E728F" w:rsidRPr="001C40B4">
              <w:rPr>
                <w:i/>
                <w:szCs w:val="18"/>
              </w:rPr>
              <w:t xml:space="preserve"> </w:t>
            </w:r>
            <w:r w:rsidR="003E728F">
              <w:rPr>
                <w:i/>
                <w:szCs w:val="18"/>
                <w:lang w:val="en-US"/>
              </w:rPr>
              <w:t>of</w:t>
            </w:r>
            <w:r w:rsidR="003E728F" w:rsidRPr="001C40B4">
              <w:rPr>
                <w:i/>
                <w:szCs w:val="18"/>
              </w:rPr>
              <w:t xml:space="preserve"> </w:t>
            </w:r>
            <w:r w:rsidR="003E728F">
              <w:rPr>
                <w:i/>
                <w:szCs w:val="18"/>
                <w:lang w:val="en-US"/>
              </w:rPr>
              <w:t>animals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and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birds</w:t>
            </w:r>
            <w:r w:rsidR="00B0089D" w:rsidRPr="001C40B4">
              <w:rPr>
                <w:i/>
                <w:szCs w:val="18"/>
              </w:rPr>
              <w:t xml:space="preserve">/ </w:t>
            </w:r>
            <w:r w:rsidR="00B0089D">
              <w:rPr>
                <w:i/>
                <w:szCs w:val="18"/>
                <w:lang w:val="el-GR"/>
              </w:rPr>
              <w:t>Τα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προσθετικά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τροφών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για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γάτες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και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σκύλους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όπως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επίσης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και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οι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έτοιμες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τροφές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για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γάτες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και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σκύλους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που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εξάγονται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στην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τελωνειακή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επικράτεια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της</w:t>
            </w:r>
            <w:r w:rsidR="00B0089D" w:rsidRPr="001C40B4">
              <w:rPr>
                <w:i/>
                <w:szCs w:val="18"/>
              </w:rPr>
              <w:t xml:space="preserve"> </w:t>
            </w:r>
            <w:proofErr w:type="spellStart"/>
            <w:r w:rsidR="00B0089D">
              <w:rPr>
                <w:i/>
                <w:szCs w:val="18"/>
                <w:lang w:val="el-GR"/>
              </w:rPr>
              <w:t>Ευρασιατικής</w:t>
            </w:r>
            <w:proofErr w:type="spellEnd"/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Οικονομικής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Ένωσης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έχουν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υποστεί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θερμική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επεξεργασία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και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έχουν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παραχθεί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σε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εγκαταστάσεις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που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βρίσκονται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B0089D">
              <w:rPr>
                <w:i/>
                <w:szCs w:val="18"/>
                <w:lang w:val="el-GR"/>
              </w:rPr>
              <w:t>σε</w:t>
            </w:r>
            <w:r w:rsidR="00B0089D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διοικητικές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περιοχές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απαλλαγμένες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από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μεταδοτικά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νοσήματα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των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ζώων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και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των</w:t>
            </w:r>
            <w:r w:rsidR="00DB238F" w:rsidRPr="001C40B4">
              <w:rPr>
                <w:i/>
                <w:szCs w:val="18"/>
              </w:rPr>
              <w:t xml:space="preserve"> </w:t>
            </w:r>
            <w:r w:rsidR="00DB238F">
              <w:rPr>
                <w:i/>
                <w:szCs w:val="18"/>
                <w:lang w:val="el-GR"/>
              </w:rPr>
              <w:t>πτηνών</w:t>
            </w:r>
            <w:r w:rsidRPr="001C40B4">
              <w:rPr>
                <w:i/>
                <w:szCs w:val="18"/>
              </w:rPr>
              <w:t>:</w:t>
            </w:r>
          </w:p>
          <w:p w:rsidR="00FA7E23" w:rsidRPr="001C40B4" w:rsidRDefault="00FA7E23" w:rsidP="00FA7E23">
            <w:pPr>
              <w:ind w:left="71"/>
              <w:jc w:val="both"/>
              <w:rPr>
                <w:i/>
                <w:szCs w:val="18"/>
              </w:rPr>
            </w:pPr>
          </w:p>
          <w:p w:rsidR="00FA7E23" w:rsidRPr="001C40B4" w:rsidRDefault="00FA7E23" w:rsidP="003E728F">
            <w:pPr>
              <w:ind w:left="144" w:right="159" w:firstLine="284"/>
              <w:jc w:val="both"/>
              <w:rPr>
                <w:i/>
                <w:szCs w:val="18"/>
              </w:rPr>
            </w:pPr>
            <w:r w:rsidRPr="001C40B4">
              <w:rPr>
                <w:i/>
                <w:szCs w:val="18"/>
              </w:rPr>
              <w:t xml:space="preserve">- </w:t>
            </w:r>
            <w:r w:rsidRPr="00D70453">
              <w:rPr>
                <w:i/>
                <w:szCs w:val="18"/>
              </w:rPr>
              <w:t>африканской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чумы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свиней</w:t>
            </w:r>
            <w:r w:rsidRPr="001C40B4">
              <w:rPr>
                <w:i/>
                <w:szCs w:val="18"/>
              </w:rPr>
              <w:t xml:space="preserve">, </w:t>
            </w:r>
            <w:r w:rsidRPr="00D70453">
              <w:rPr>
                <w:i/>
                <w:szCs w:val="18"/>
              </w:rPr>
              <w:t>африканской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чумы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лошадей</w:t>
            </w:r>
            <w:r w:rsidRPr="001C40B4">
              <w:rPr>
                <w:i/>
                <w:szCs w:val="18"/>
              </w:rPr>
              <w:t xml:space="preserve">, </w:t>
            </w:r>
            <w:r w:rsidRPr="00D70453">
              <w:rPr>
                <w:i/>
                <w:szCs w:val="18"/>
              </w:rPr>
              <w:t>чумы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крупного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и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мелкого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рогатого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скота</w:t>
            </w:r>
            <w:r w:rsidRPr="001C40B4">
              <w:rPr>
                <w:i/>
                <w:szCs w:val="18"/>
              </w:rPr>
              <w:t xml:space="preserve">, </w:t>
            </w:r>
            <w:r w:rsidRPr="00D70453">
              <w:rPr>
                <w:i/>
                <w:szCs w:val="18"/>
              </w:rPr>
              <w:t>классической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чумы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свиней</w:t>
            </w:r>
            <w:r w:rsidRPr="001C40B4">
              <w:rPr>
                <w:i/>
                <w:szCs w:val="18"/>
              </w:rPr>
              <w:t xml:space="preserve">, </w:t>
            </w:r>
            <w:r w:rsidRPr="00D70453">
              <w:rPr>
                <w:i/>
                <w:szCs w:val="18"/>
              </w:rPr>
              <w:t>ящура</w:t>
            </w:r>
            <w:r w:rsidRPr="001C40B4">
              <w:rPr>
                <w:i/>
                <w:szCs w:val="18"/>
              </w:rPr>
              <w:t xml:space="preserve">, </w:t>
            </w:r>
            <w:r w:rsidRPr="00D70453">
              <w:rPr>
                <w:i/>
                <w:szCs w:val="18"/>
              </w:rPr>
              <w:t>оспы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овец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и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коз</w:t>
            </w:r>
            <w:r w:rsidR="00BD2AC2" w:rsidRPr="001C40B4">
              <w:rPr>
                <w:i/>
                <w:szCs w:val="18"/>
              </w:rPr>
              <w:t xml:space="preserve"> -</w:t>
            </w:r>
            <w:r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в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течение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последних</w:t>
            </w:r>
            <w:r w:rsidR="00BD2AC2" w:rsidRPr="001C40B4">
              <w:rPr>
                <w:i/>
                <w:szCs w:val="18"/>
              </w:rPr>
              <w:t xml:space="preserve"> 12 </w:t>
            </w:r>
            <w:r w:rsidR="00BD2AC2" w:rsidRPr="00D70453">
              <w:rPr>
                <w:i/>
                <w:szCs w:val="18"/>
              </w:rPr>
              <w:t>месяцев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на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административной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территории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</w:rPr>
              <w:t>в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</w:rPr>
              <w:t>соответствии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</w:rPr>
              <w:t>с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</w:rPr>
              <w:t>регионализацией</w:t>
            </w:r>
            <w:r w:rsidR="00BD2AC2" w:rsidRPr="001C40B4">
              <w:rPr>
                <w:i/>
                <w:szCs w:val="18"/>
              </w:rPr>
              <w:t>;</w:t>
            </w:r>
            <w:r w:rsidRPr="001C40B4">
              <w:rPr>
                <w:i/>
                <w:szCs w:val="18"/>
              </w:rPr>
              <w:t>/</w:t>
            </w:r>
            <w:r w:rsidRPr="00FE146B">
              <w:rPr>
                <w:i/>
                <w:szCs w:val="18"/>
                <w:lang w:val="en-US"/>
              </w:rPr>
              <w:t>African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swine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fever</w:t>
            </w:r>
            <w:r w:rsidRPr="001C40B4">
              <w:rPr>
                <w:i/>
                <w:szCs w:val="18"/>
              </w:rPr>
              <w:t xml:space="preserve">, </w:t>
            </w:r>
            <w:r w:rsidRPr="00FE146B">
              <w:rPr>
                <w:i/>
                <w:szCs w:val="18"/>
                <w:lang w:val="en-US"/>
              </w:rPr>
              <w:t>African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horse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sickness</w:t>
            </w:r>
            <w:r w:rsidRPr="001C40B4">
              <w:rPr>
                <w:i/>
                <w:szCs w:val="18"/>
              </w:rPr>
              <w:t xml:space="preserve">, </w:t>
            </w:r>
            <w:proofErr w:type="spellStart"/>
            <w:r w:rsidRPr="00FE146B">
              <w:rPr>
                <w:i/>
                <w:szCs w:val="18"/>
                <w:lang w:val="en-US"/>
              </w:rPr>
              <w:t>rinderpest</w:t>
            </w:r>
            <w:proofErr w:type="spellEnd"/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and</w:t>
            </w:r>
            <w:r w:rsidRPr="001C40B4">
              <w:rPr>
                <w:i/>
                <w:szCs w:val="18"/>
              </w:rPr>
              <w:t xml:space="preserve"> </w:t>
            </w:r>
            <w:proofErr w:type="spellStart"/>
            <w:r>
              <w:rPr>
                <w:i/>
                <w:szCs w:val="18"/>
                <w:lang w:val="en-US"/>
              </w:rPr>
              <w:t>peste</w:t>
            </w:r>
            <w:proofErr w:type="spellEnd"/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des</w:t>
            </w:r>
            <w:r w:rsidRPr="001C40B4">
              <w:rPr>
                <w:i/>
                <w:szCs w:val="18"/>
              </w:rPr>
              <w:t xml:space="preserve"> </w:t>
            </w:r>
            <w:proofErr w:type="spellStart"/>
            <w:r>
              <w:rPr>
                <w:i/>
                <w:szCs w:val="18"/>
                <w:lang w:val="en-US"/>
              </w:rPr>
              <w:t>petits</w:t>
            </w:r>
            <w:proofErr w:type="spellEnd"/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ruminants</w:t>
            </w:r>
            <w:r w:rsidRPr="001C40B4">
              <w:rPr>
                <w:i/>
                <w:szCs w:val="18"/>
              </w:rPr>
              <w:t xml:space="preserve">, </w:t>
            </w:r>
            <w:r w:rsidRPr="00FE146B">
              <w:rPr>
                <w:i/>
                <w:szCs w:val="18"/>
                <w:lang w:val="en-US"/>
              </w:rPr>
              <w:t>classical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swine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fever</w:t>
            </w:r>
            <w:r w:rsidRPr="001C40B4">
              <w:rPr>
                <w:i/>
                <w:szCs w:val="18"/>
              </w:rPr>
              <w:t xml:space="preserve">, </w:t>
            </w:r>
            <w:r w:rsidRPr="00FE146B">
              <w:rPr>
                <w:i/>
                <w:szCs w:val="18"/>
                <w:lang w:val="en-US"/>
              </w:rPr>
              <w:t>foot</w:t>
            </w:r>
            <w:r w:rsidRPr="001C40B4">
              <w:rPr>
                <w:i/>
                <w:szCs w:val="18"/>
              </w:rPr>
              <w:t>-</w:t>
            </w:r>
            <w:r w:rsidRPr="00FE146B">
              <w:rPr>
                <w:i/>
                <w:szCs w:val="18"/>
                <w:lang w:val="en-US"/>
              </w:rPr>
              <w:t>and</w:t>
            </w:r>
            <w:r w:rsidRPr="001C40B4">
              <w:rPr>
                <w:i/>
                <w:szCs w:val="18"/>
              </w:rPr>
              <w:t>-</w:t>
            </w:r>
            <w:r w:rsidRPr="00FE146B">
              <w:rPr>
                <w:i/>
                <w:szCs w:val="18"/>
                <w:lang w:val="en-US"/>
              </w:rPr>
              <w:t>mouth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disease</w:t>
            </w:r>
            <w:r w:rsidRPr="001C40B4">
              <w:rPr>
                <w:i/>
                <w:szCs w:val="18"/>
              </w:rPr>
              <w:t xml:space="preserve">, </w:t>
            </w:r>
            <w:r w:rsidRPr="00FE146B">
              <w:rPr>
                <w:i/>
                <w:szCs w:val="18"/>
                <w:lang w:val="en-US"/>
              </w:rPr>
              <w:t>sheep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and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goat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pox</w:t>
            </w:r>
            <w:r w:rsidRPr="001C40B4">
              <w:rPr>
                <w:i/>
                <w:szCs w:val="18"/>
              </w:rPr>
              <w:t xml:space="preserve"> </w:t>
            </w:r>
            <w:r w:rsidR="003E728F" w:rsidRPr="001C40B4">
              <w:rPr>
                <w:i/>
                <w:szCs w:val="18"/>
              </w:rPr>
              <w:t>–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for</w:t>
            </w:r>
            <w:r w:rsidR="003E728F"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last</w:t>
            </w:r>
            <w:r w:rsidRPr="001C40B4">
              <w:rPr>
                <w:i/>
                <w:szCs w:val="18"/>
              </w:rPr>
              <w:t xml:space="preserve"> 12 </w:t>
            </w:r>
            <w:r w:rsidRPr="00FE146B">
              <w:rPr>
                <w:i/>
                <w:szCs w:val="18"/>
                <w:lang w:val="en-US"/>
              </w:rPr>
              <w:t>months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in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administrative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territory</w:t>
            </w:r>
            <w:r w:rsidRPr="001C40B4">
              <w:rPr>
                <w:i/>
                <w:szCs w:val="18"/>
              </w:rPr>
              <w:t xml:space="preserve"> </w:t>
            </w:r>
            <w:r w:rsidR="003E728F">
              <w:rPr>
                <w:i/>
                <w:szCs w:val="18"/>
                <w:lang w:val="en-US"/>
              </w:rPr>
              <w:t>according</w:t>
            </w:r>
            <w:r w:rsidR="003E728F" w:rsidRPr="001C40B4">
              <w:rPr>
                <w:i/>
                <w:szCs w:val="18"/>
              </w:rPr>
              <w:t xml:space="preserve"> </w:t>
            </w:r>
            <w:r w:rsidR="003E728F">
              <w:rPr>
                <w:i/>
                <w:szCs w:val="18"/>
                <w:lang w:val="en-US"/>
              </w:rPr>
              <w:t>to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regionalization</w:t>
            </w:r>
            <w:r w:rsidRPr="001C40B4">
              <w:rPr>
                <w:i/>
                <w:szCs w:val="18"/>
              </w:rPr>
              <w:t>;</w:t>
            </w:r>
            <w:r w:rsidR="007A677E" w:rsidRPr="001C40B4">
              <w:rPr>
                <w:i/>
                <w:szCs w:val="18"/>
              </w:rPr>
              <w:t xml:space="preserve">/ </w:t>
            </w:r>
            <w:r w:rsidR="002C493E">
              <w:rPr>
                <w:i/>
                <w:szCs w:val="18"/>
                <w:lang w:val="el-GR"/>
              </w:rPr>
              <w:t>Αφρικανική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πανώλη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χοίρων</w:t>
            </w:r>
            <w:r w:rsidR="002C493E" w:rsidRPr="001C40B4">
              <w:rPr>
                <w:i/>
                <w:szCs w:val="18"/>
              </w:rPr>
              <w:t xml:space="preserve">, </w:t>
            </w:r>
            <w:r w:rsidR="002C493E">
              <w:rPr>
                <w:i/>
                <w:szCs w:val="18"/>
                <w:lang w:val="el-GR"/>
              </w:rPr>
              <w:t>Αφρικανική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πανώλη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ίππων</w:t>
            </w:r>
            <w:r w:rsidR="002C493E" w:rsidRPr="001C40B4">
              <w:rPr>
                <w:i/>
                <w:szCs w:val="18"/>
              </w:rPr>
              <w:t xml:space="preserve">, </w:t>
            </w:r>
            <w:r w:rsidR="002C493E">
              <w:rPr>
                <w:i/>
                <w:szCs w:val="18"/>
                <w:lang w:val="el-GR"/>
              </w:rPr>
              <w:t>πανώλη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βοοειδών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και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μικρών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μηρυκαστικών</w:t>
            </w:r>
            <w:r w:rsidR="002C493E" w:rsidRPr="001C40B4">
              <w:rPr>
                <w:i/>
                <w:szCs w:val="18"/>
              </w:rPr>
              <w:t xml:space="preserve">, </w:t>
            </w:r>
            <w:r w:rsidR="002C493E">
              <w:rPr>
                <w:i/>
                <w:szCs w:val="18"/>
                <w:lang w:val="el-GR"/>
              </w:rPr>
              <w:t>κλασσική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πανώλη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χοίρων</w:t>
            </w:r>
            <w:r w:rsidR="002C493E" w:rsidRPr="001C40B4">
              <w:rPr>
                <w:i/>
                <w:szCs w:val="18"/>
              </w:rPr>
              <w:t xml:space="preserve">, </w:t>
            </w:r>
            <w:r w:rsidR="002C493E">
              <w:rPr>
                <w:i/>
                <w:szCs w:val="18"/>
                <w:lang w:val="el-GR"/>
              </w:rPr>
              <w:t>αφθώδη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πυρετό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και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ευλογιά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προβάτων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και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αιγών</w:t>
            </w:r>
            <w:r w:rsidR="002C493E" w:rsidRPr="001C40B4">
              <w:rPr>
                <w:i/>
                <w:szCs w:val="18"/>
              </w:rPr>
              <w:t xml:space="preserve"> – </w:t>
            </w:r>
            <w:r w:rsidR="002C493E">
              <w:rPr>
                <w:i/>
                <w:szCs w:val="18"/>
                <w:lang w:val="el-GR"/>
              </w:rPr>
              <w:t>κατά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διάρκεια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τελευταίων</w:t>
            </w:r>
            <w:r w:rsidR="002C493E" w:rsidRPr="001C40B4">
              <w:rPr>
                <w:i/>
                <w:szCs w:val="18"/>
              </w:rPr>
              <w:t xml:space="preserve"> 12 </w:t>
            </w:r>
            <w:r w:rsidR="002C493E">
              <w:rPr>
                <w:i/>
                <w:szCs w:val="18"/>
                <w:lang w:val="el-GR"/>
              </w:rPr>
              <w:t>μηνών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στη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διοικητική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περιφέρεια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σύμφωνα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με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την</w:t>
            </w:r>
            <w:r w:rsidR="002C493E" w:rsidRPr="001C40B4">
              <w:rPr>
                <w:i/>
                <w:szCs w:val="18"/>
              </w:rPr>
              <w:t xml:space="preserve"> </w:t>
            </w:r>
            <w:proofErr w:type="spellStart"/>
            <w:r w:rsidR="002C493E">
              <w:rPr>
                <w:i/>
                <w:szCs w:val="18"/>
                <w:lang w:val="el-GR"/>
              </w:rPr>
              <w:t>περιφερειοποίηση</w:t>
            </w:r>
            <w:proofErr w:type="spellEnd"/>
          </w:p>
          <w:p w:rsidR="00FA7E23" w:rsidRPr="001C40B4" w:rsidRDefault="00FA7E23" w:rsidP="003E728F">
            <w:pPr>
              <w:spacing w:after="0"/>
              <w:ind w:left="144" w:right="159" w:firstLine="284"/>
              <w:jc w:val="both"/>
            </w:pPr>
            <w:r w:rsidRPr="001C40B4">
              <w:rPr>
                <w:i/>
                <w:szCs w:val="18"/>
              </w:rPr>
              <w:t xml:space="preserve">- </w:t>
            </w:r>
            <w:r w:rsidRPr="00D70453">
              <w:rPr>
                <w:i/>
                <w:szCs w:val="18"/>
              </w:rPr>
              <w:t>сибирской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язвы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и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анаэробных</w:t>
            </w:r>
            <w:r w:rsidRPr="001C40B4">
              <w:rPr>
                <w:i/>
                <w:szCs w:val="18"/>
              </w:rPr>
              <w:t xml:space="preserve"> </w:t>
            </w:r>
            <w:r w:rsidRPr="00D70453">
              <w:rPr>
                <w:i/>
                <w:szCs w:val="18"/>
              </w:rPr>
              <w:t>инфекций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3E728F" w:rsidRPr="001C40B4">
              <w:rPr>
                <w:i/>
                <w:szCs w:val="18"/>
              </w:rPr>
              <w:t>–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в</w:t>
            </w:r>
            <w:r w:rsidR="003E728F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течение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последних</w:t>
            </w:r>
            <w:r w:rsidR="00BD2AC2" w:rsidRPr="001C40B4">
              <w:rPr>
                <w:i/>
                <w:szCs w:val="18"/>
              </w:rPr>
              <w:t xml:space="preserve"> 20 </w:t>
            </w:r>
            <w:r w:rsidR="00BD2AC2">
              <w:rPr>
                <w:i/>
                <w:szCs w:val="18"/>
              </w:rPr>
              <w:t>дней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на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территории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BD2AC2" w:rsidRPr="00D70453">
              <w:rPr>
                <w:i/>
                <w:szCs w:val="18"/>
              </w:rPr>
              <w:t>хозяйства</w:t>
            </w:r>
            <w:r w:rsidRPr="001C40B4">
              <w:rPr>
                <w:i/>
                <w:szCs w:val="18"/>
              </w:rPr>
              <w:t xml:space="preserve"> / </w:t>
            </w:r>
            <w:r w:rsidRPr="00FE146B">
              <w:rPr>
                <w:i/>
                <w:szCs w:val="18"/>
                <w:lang w:val="en-US"/>
              </w:rPr>
              <w:t>anthrax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and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anaerobic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infections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3E728F" w:rsidRPr="001C40B4">
              <w:rPr>
                <w:i/>
                <w:szCs w:val="18"/>
              </w:rPr>
              <w:t>–</w:t>
            </w:r>
            <w:r w:rsidRPr="001C40B4">
              <w:rPr>
                <w:i/>
                <w:szCs w:val="18"/>
              </w:rPr>
              <w:t xml:space="preserve"> </w:t>
            </w:r>
            <w:r>
              <w:rPr>
                <w:i/>
                <w:szCs w:val="18"/>
                <w:lang w:val="en-US"/>
              </w:rPr>
              <w:t>for</w:t>
            </w:r>
            <w:r w:rsidR="003E728F"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last</w:t>
            </w:r>
            <w:r w:rsidRPr="001C40B4">
              <w:rPr>
                <w:i/>
                <w:szCs w:val="18"/>
              </w:rPr>
              <w:t xml:space="preserve"> 20 </w:t>
            </w:r>
            <w:r w:rsidRPr="00FE146B">
              <w:rPr>
                <w:i/>
                <w:szCs w:val="18"/>
                <w:lang w:val="en-US"/>
              </w:rPr>
              <w:t>days</w:t>
            </w:r>
            <w:r w:rsidRPr="001C40B4">
              <w:rPr>
                <w:i/>
                <w:szCs w:val="18"/>
              </w:rPr>
              <w:t xml:space="preserve"> </w:t>
            </w:r>
            <w:r w:rsidR="00BD2AC2">
              <w:rPr>
                <w:i/>
                <w:szCs w:val="18"/>
                <w:lang w:val="en-US"/>
              </w:rPr>
              <w:t>o</w:t>
            </w:r>
            <w:r w:rsidRPr="00FE146B">
              <w:rPr>
                <w:i/>
                <w:szCs w:val="18"/>
                <w:lang w:val="en-US"/>
              </w:rPr>
              <w:t>n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the</w:t>
            </w:r>
            <w:r w:rsidRPr="001C40B4">
              <w:rPr>
                <w:i/>
                <w:szCs w:val="18"/>
              </w:rPr>
              <w:t xml:space="preserve"> </w:t>
            </w:r>
            <w:r w:rsidRPr="00FE146B">
              <w:rPr>
                <w:i/>
                <w:szCs w:val="18"/>
                <w:lang w:val="en-US"/>
              </w:rPr>
              <w:t>premises</w:t>
            </w:r>
            <w:r w:rsidR="00BD2AC2" w:rsidRPr="001C40B4">
              <w:rPr>
                <w:i/>
                <w:szCs w:val="18"/>
              </w:rPr>
              <w:t xml:space="preserve"> </w:t>
            </w:r>
            <w:r w:rsidR="002C493E" w:rsidRPr="001C40B4">
              <w:rPr>
                <w:i/>
                <w:szCs w:val="18"/>
              </w:rPr>
              <w:t xml:space="preserve">/ </w:t>
            </w:r>
            <w:r w:rsidR="002C493E">
              <w:rPr>
                <w:i/>
                <w:szCs w:val="18"/>
                <w:lang w:val="el-GR"/>
              </w:rPr>
              <w:t>Άνθρακα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και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αναερόβιες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μολύνσεις</w:t>
            </w:r>
            <w:r w:rsidR="002C493E" w:rsidRPr="001C40B4">
              <w:rPr>
                <w:i/>
                <w:szCs w:val="18"/>
              </w:rPr>
              <w:t xml:space="preserve">- </w:t>
            </w:r>
            <w:r w:rsidR="002C493E">
              <w:rPr>
                <w:i/>
                <w:szCs w:val="18"/>
                <w:lang w:val="el-GR"/>
              </w:rPr>
              <w:t>κατά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τη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διάρκεια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των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τελευταίων</w:t>
            </w:r>
            <w:r w:rsidR="002C493E" w:rsidRPr="001C40B4">
              <w:rPr>
                <w:i/>
                <w:szCs w:val="18"/>
              </w:rPr>
              <w:t xml:space="preserve"> 20 </w:t>
            </w:r>
            <w:r w:rsidR="002C493E">
              <w:rPr>
                <w:i/>
                <w:szCs w:val="18"/>
                <w:lang w:val="el-GR"/>
              </w:rPr>
              <w:t>ημερών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στις</w:t>
            </w:r>
            <w:r w:rsidR="002C493E" w:rsidRPr="001C40B4">
              <w:rPr>
                <w:i/>
                <w:szCs w:val="18"/>
              </w:rPr>
              <w:t xml:space="preserve"> </w:t>
            </w:r>
            <w:r w:rsidR="002C493E">
              <w:rPr>
                <w:i/>
                <w:szCs w:val="18"/>
                <w:lang w:val="el-GR"/>
              </w:rPr>
              <w:t>εγκαταστάσεις</w:t>
            </w:r>
          </w:p>
          <w:p w:rsidR="00FA7E23" w:rsidRPr="001C40B4" w:rsidRDefault="00FA7E23" w:rsidP="005A5482">
            <w:pPr>
              <w:spacing w:after="0"/>
              <w:ind w:left="36"/>
            </w:pPr>
          </w:p>
        </w:tc>
      </w:tr>
      <w:tr w:rsidR="00792775" w:rsidRPr="00C80A13" w:rsidTr="008C515D">
        <w:tblPrEx>
          <w:tblCellMar>
            <w:top w:w="8" w:type="dxa"/>
            <w:left w:w="72" w:type="dxa"/>
            <w:right w:w="25" w:type="dxa"/>
          </w:tblCellMar>
        </w:tblPrEx>
        <w:trPr>
          <w:trHeight w:val="149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75" w:rsidRPr="0004541A" w:rsidRDefault="00196664" w:rsidP="003E728F">
            <w:pPr>
              <w:spacing w:after="0"/>
              <w:ind w:left="72" w:right="141" w:firstLine="212"/>
              <w:jc w:val="both"/>
            </w:pPr>
            <w:r w:rsidRPr="0004541A">
              <w:t xml:space="preserve">4.2. </w:t>
            </w:r>
            <w:r>
              <w:rPr>
                <w:i/>
              </w:rPr>
              <w:t>Сырье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для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приготовления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кормов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боенского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происхождения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подвергнуто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послеубойной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ветеринарно</w:t>
            </w:r>
            <w:r w:rsidRPr="0004541A">
              <w:rPr>
                <w:i/>
              </w:rPr>
              <w:t>-</w:t>
            </w:r>
            <w:r>
              <w:rPr>
                <w:i/>
              </w:rPr>
              <w:t>санитарной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экспертизе</w:t>
            </w:r>
            <w:r w:rsidR="00BD2AC2" w:rsidRPr="0004541A">
              <w:rPr>
                <w:i/>
              </w:rPr>
              <w:t xml:space="preserve">/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Raw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materials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used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for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the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pet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food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production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3E728F">
              <w:rPr>
                <w:rStyle w:val="a3"/>
                <w:b w:val="0"/>
                <w:sz w:val="18"/>
                <w:szCs w:val="18"/>
                <w:lang w:val="en-US"/>
              </w:rPr>
              <w:t>are</w:t>
            </w:r>
            <w:r w:rsidR="003E728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3E728F">
              <w:rPr>
                <w:rStyle w:val="a3"/>
                <w:b w:val="0"/>
                <w:sz w:val="18"/>
                <w:szCs w:val="18"/>
                <w:lang w:val="en-US"/>
              </w:rPr>
              <w:t>derived</w:t>
            </w:r>
            <w:r w:rsidR="008C1E40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8C1E40" w:rsidRPr="00BD2AC2">
              <w:rPr>
                <w:rStyle w:val="a3"/>
                <w:b w:val="0"/>
                <w:sz w:val="18"/>
                <w:szCs w:val="18"/>
                <w:lang w:val="en-US"/>
              </w:rPr>
              <w:t>from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slaughter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>
              <w:rPr>
                <w:rStyle w:val="a3"/>
                <w:b w:val="0"/>
                <w:sz w:val="18"/>
                <w:szCs w:val="18"/>
                <w:lang w:val="en-US"/>
              </w:rPr>
              <w:t>products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>
              <w:rPr>
                <w:rStyle w:val="a3"/>
                <w:b w:val="0"/>
                <w:sz w:val="18"/>
                <w:szCs w:val="18"/>
                <w:lang w:val="en-US"/>
              </w:rPr>
              <w:t>and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were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subjected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to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post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>-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mortem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veterinary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and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sanitary</w:t>
            </w:r>
            <w:r w:rsidR="00BD2AC2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D2AC2" w:rsidRPr="00BD2AC2">
              <w:rPr>
                <w:rStyle w:val="a3"/>
                <w:b w:val="0"/>
                <w:sz w:val="18"/>
                <w:szCs w:val="18"/>
                <w:lang w:val="en-US"/>
              </w:rPr>
              <w:t>inspection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/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Οι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πρώτες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ύλες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που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χρησιμοποιήθηκαν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για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την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παραγωγή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τροφών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για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ζώα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συντροφιάς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έχουν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προέλθει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από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προϊόντα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σφαγείου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και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έχουν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υποβληθεί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BF16F3">
              <w:rPr>
                <w:rStyle w:val="a3"/>
                <w:b w:val="0"/>
                <w:sz w:val="18"/>
                <w:szCs w:val="18"/>
                <w:lang w:val="el-GR"/>
              </w:rPr>
              <w:t>σε</w:t>
            </w:r>
            <w:r w:rsidR="00BF16F3" w:rsidRPr="00BF16F3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CC0557">
              <w:rPr>
                <w:rStyle w:val="a3"/>
                <w:b w:val="0"/>
                <w:sz w:val="18"/>
                <w:szCs w:val="18"/>
                <w:lang w:val="el-GR"/>
              </w:rPr>
              <w:t>μεταθανάτιο</w:t>
            </w:r>
            <w:r w:rsidR="00CC0557" w:rsidRPr="00CC0557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CC0557">
              <w:rPr>
                <w:rStyle w:val="a3"/>
                <w:b w:val="0"/>
                <w:sz w:val="18"/>
                <w:szCs w:val="18"/>
                <w:lang w:val="el-GR"/>
              </w:rPr>
              <w:t>κτηνιατρικό</w:t>
            </w:r>
            <w:r w:rsidR="00CC0557" w:rsidRPr="00CC0557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CC0557">
              <w:rPr>
                <w:rStyle w:val="a3"/>
                <w:b w:val="0"/>
                <w:sz w:val="18"/>
                <w:szCs w:val="18"/>
                <w:lang w:val="el-GR"/>
              </w:rPr>
              <w:t>και</w:t>
            </w:r>
            <w:r w:rsidR="00CC0557" w:rsidRPr="00CC0557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CC0557">
              <w:rPr>
                <w:rStyle w:val="a3"/>
                <w:b w:val="0"/>
                <w:sz w:val="18"/>
                <w:szCs w:val="18"/>
                <w:lang w:val="el-GR"/>
              </w:rPr>
              <w:t>υγειονομικό</w:t>
            </w:r>
            <w:r w:rsidR="00CC0557" w:rsidRPr="00CC0557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CC0557">
              <w:rPr>
                <w:rStyle w:val="a3"/>
                <w:b w:val="0"/>
                <w:sz w:val="18"/>
                <w:szCs w:val="18"/>
                <w:lang w:val="el-GR"/>
              </w:rPr>
              <w:t>έλεγχο</w:t>
            </w:r>
            <w:r w:rsidR="00BD2AC2" w:rsidRPr="0004541A">
              <w:rPr>
                <w:rStyle w:val="a3"/>
                <w:sz w:val="18"/>
                <w:szCs w:val="18"/>
              </w:rPr>
              <w:t>.</w:t>
            </w:r>
          </w:p>
        </w:tc>
      </w:tr>
      <w:tr w:rsidR="00792775" w:rsidRPr="00C80A13" w:rsidTr="008C515D">
        <w:tblPrEx>
          <w:tblCellMar>
            <w:top w:w="8" w:type="dxa"/>
            <w:left w:w="72" w:type="dxa"/>
            <w:right w:w="25" w:type="dxa"/>
          </w:tblCellMar>
        </w:tblPrEx>
        <w:trPr>
          <w:trHeight w:val="369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75" w:rsidRPr="00C77317" w:rsidRDefault="00196664" w:rsidP="00C77317">
            <w:pPr>
              <w:spacing w:after="0"/>
              <w:ind w:left="72" w:right="141" w:firstLine="212"/>
              <w:jc w:val="both"/>
            </w:pPr>
            <w:r>
              <w:t xml:space="preserve">4.3. </w:t>
            </w:r>
            <w:r>
              <w:rPr>
                <w:i/>
              </w:rPr>
              <w:t>Для производства кормов не использовалось сырье, содержащее материалы специфического риска, содержимое желудков и кишечника, полученное при убое крупного и мелкого рогатого скота, заготовленное в странах, неблагополучных по губкообразной энцефалопатии крупного рогатого скота.</w:t>
            </w:r>
            <w:r w:rsidR="008C1E40" w:rsidRPr="008C1E40">
              <w:rPr>
                <w:i/>
              </w:rPr>
              <w:t xml:space="preserve">/ </w:t>
            </w:r>
            <w:r w:rsidR="008C1E40">
              <w:rPr>
                <w:i/>
                <w:lang w:val="en-US"/>
              </w:rPr>
              <w:t>Raw</w:t>
            </w:r>
            <w:r w:rsidR="008C1E40" w:rsidRPr="00C77317">
              <w:rPr>
                <w:i/>
              </w:rPr>
              <w:t xml:space="preserve"> </w:t>
            </w:r>
            <w:r w:rsidR="008C1E40">
              <w:rPr>
                <w:i/>
                <w:lang w:val="en-US"/>
              </w:rPr>
              <w:t>materials</w:t>
            </w:r>
            <w:r w:rsidR="008C1E40" w:rsidRPr="00C77317">
              <w:rPr>
                <w:i/>
              </w:rPr>
              <w:t xml:space="preserve"> </w:t>
            </w:r>
            <w:r w:rsidR="008C1E40">
              <w:rPr>
                <w:i/>
                <w:lang w:val="en-US"/>
              </w:rPr>
              <w:t>containing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specific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risk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material</w:t>
            </w:r>
            <w:r w:rsidR="008C1E40">
              <w:rPr>
                <w:i/>
                <w:szCs w:val="18"/>
                <w:lang w:val="en-US"/>
              </w:rPr>
              <w:t>s</w:t>
            </w:r>
            <w:r w:rsidR="008C1E40" w:rsidRPr="00C77317">
              <w:rPr>
                <w:i/>
                <w:szCs w:val="18"/>
              </w:rPr>
              <w:t xml:space="preserve">, </w:t>
            </w:r>
            <w:r w:rsidR="008C1E40">
              <w:rPr>
                <w:i/>
                <w:szCs w:val="18"/>
                <w:lang w:val="en-US"/>
              </w:rPr>
              <w:t>stomach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and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intestinal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contents</w:t>
            </w:r>
            <w:r w:rsidR="008C1E40" w:rsidRPr="00C77317">
              <w:rPr>
                <w:i/>
                <w:szCs w:val="18"/>
              </w:rPr>
              <w:t xml:space="preserve">, </w:t>
            </w:r>
            <w:r w:rsidR="008C1E40">
              <w:rPr>
                <w:i/>
                <w:szCs w:val="18"/>
                <w:lang w:val="en-US"/>
              </w:rPr>
              <w:t>derived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from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3E728F">
              <w:rPr>
                <w:i/>
                <w:szCs w:val="18"/>
                <w:lang w:val="en-US"/>
              </w:rPr>
              <w:t>slaughter</w:t>
            </w:r>
            <w:r w:rsidR="003E728F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cattle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and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small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ruminant</w:t>
            </w:r>
            <w:r w:rsidR="003E728F">
              <w:rPr>
                <w:i/>
                <w:szCs w:val="18"/>
                <w:lang w:val="en-US"/>
              </w:rPr>
              <w:t>s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originating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from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bovine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spongiform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encephalopathy</w:t>
            </w:r>
            <w:r w:rsidR="00684D9C" w:rsidRPr="00C77317">
              <w:rPr>
                <w:i/>
                <w:szCs w:val="18"/>
              </w:rPr>
              <w:t>-</w:t>
            </w:r>
            <w:r w:rsidR="00684D9C">
              <w:rPr>
                <w:i/>
                <w:szCs w:val="18"/>
                <w:lang w:val="en-US"/>
              </w:rPr>
              <w:t>in</w:t>
            </w:r>
            <w:r w:rsidR="008C1E40">
              <w:rPr>
                <w:i/>
                <w:szCs w:val="18"/>
                <w:lang w:val="en-US"/>
              </w:rPr>
              <w:t>fected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countries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w</w:t>
            </w:r>
            <w:r w:rsidR="008C1E40">
              <w:rPr>
                <w:i/>
                <w:szCs w:val="18"/>
                <w:lang w:val="en-US"/>
              </w:rPr>
              <w:t>ere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not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used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for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the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pet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>
              <w:rPr>
                <w:i/>
                <w:szCs w:val="18"/>
                <w:lang w:val="en-US"/>
              </w:rPr>
              <w:t>food</w:t>
            </w:r>
            <w:r w:rsidR="008C1E40" w:rsidRPr="00C77317">
              <w:rPr>
                <w:i/>
                <w:szCs w:val="18"/>
              </w:rPr>
              <w:t xml:space="preserve"> </w:t>
            </w:r>
            <w:r w:rsidR="008C1E40" w:rsidRPr="00FE146B">
              <w:rPr>
                <w:i/>
                <w:szCs w:val="18"/>
                <w:lang w:val="en-US"/>
              </w:rPr>
              <w:t>production</w:t>
            </w:r>
            <w:r w:rsidR="00C77317" w:rsidRPr="00C77317">
              <w:rPr>
                <w:i/>
                <w:szCs w:val="18"/>
              </w:rPr>
              <w:t xml:space="preserve">/ </w:t>
            </w:r>
            <w:r w:rsidR="00C77317">
              <w:rPr>
                <w:i/>
                <w:szCs w:val="18"/>
                <w:lang w:val="el-GR"/>
              </w:rPr>
              <w:t>Δεν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χρησιμοποιήθηκαν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για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την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παραγωγή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των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τροφών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για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ζώα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συντροφιάς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πρώτες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ύλες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που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περιέχουν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υλικά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ειδικού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κινδύνου</w:t>
            </w:r>
            <w:r w:rsidR="00C77317" w:rsidRPr="00C77317">
              <w:rPr>
                <w:i/>
                <w:szCs w:val="18"/>
              </w:rPr>
              <w:t xml:space="preserve">, </w:t>
            </w:r>
            <w:r w:rsidR="00C77317">
              <w:rPr>
                <w:i/>
                <w:szCs w:val="18"/>
                <w:lang w:val="el-GR"/>
              </w:rPr>
              <w:t>περιεχόμενο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στομάχου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και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εντέρου</w:t>
            </w:r>
            <w:r w:rsidR="00C77317" w:rsidRPr="00C77317">
              <w:rPr>
                <w:i/>
                <w:szCs w:val="18"/>
              </w:rPr>
              <w:t xml:space="preserve">, </w:t>
            </w:r>
            <w:r w:rsidR="00C77317">
              <w:rPr>
                <w:i/>
                <w:szCs w:val="18"/>
                <w:lang w:val="el-GR"/>
              </w:rPr>
              <w:t>προερχόμενα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από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τη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σφαγή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βοοειδών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και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μικρών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μηρυκαστικών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που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lastRenderedPageBreak/>
              <w:t>προέρχονται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από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χώρες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μολυσμένες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με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τη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σπογγώδη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εγκεφαλοπάθεια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των</w:t>
            </w:r>
            <w:r w:rsidR="00C77317" w:rsidRPr="00C77317">
              <w:rPr>
                <w:i/>
                <w:szCs w:val="18"/>
              </w:rPr>
              <w:t xml:space="preserve"> </w:t>
            </w:r>
            <w:r w:rsidR="00C77317">
              <w:rPr>
                <w:i/>
                <w:szCs w:val="18"/>
                <w:lang w:val="el-GR"/>
              </w:rPr>
              <w:t>βοοειδών</w:t>
            </w:r>
            <w:r w:rsidR="00C77317" w:rsidRPr="00C77317">
              <w:rPr>
                <w:i/>
                <w:szCs w:val="18"/>
              </w:rPr>
              <w:t>.</w:t>
            </w:r>
          </w:p>
        </w:tc>
      </w:tr>
      <w:tr w:rsidR="00792775" w:rsidRPr="00C80A13" w:rsidTr="008C515D">
        <w:tblPrEx>
          <w:tblCellMar>
            <w:top w:w="8" w:type="dxa"/>
            <w:left w:w="72" w:type="dxa"/>
            <w:right w:w="25" w:type="dxa"/>
          </w:tblCellMar>
        </w:tblPrEx>
        <w:trPr>
          <w:trHeight w:val="604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75" w:rsidRPr="001C40B4" w:rsidRDefault="00196664" w:rsidP="003E728F">
            <w:pPr>
              <w:spacing w:after="0" w:line="281" w:lineRule="auto"/>
              <w:ind w:left="72" w:right="141" w:firstLine="212"/>
              <w:jc w:val="both"/>
              <w:rPr>
                <w:lang w:val="el-GR"/>
              </w:rPr>
            </w:pPr>
            <w:r>
              <w:lastRenderedPageBreak/>
              <w:t xml:space="preserve">4.4. </w:t>
            </w:r>
            <w:r>
              <w:rPr>
                <w:i/>
              </w:rPr>
              <w:t>Корма и кормовые добавки не содержат сальмонелл, ботулинический токсин (для консервированных кормов), энтеропатогенную и анаэробную микрофлору. Общая бактериальная обсемененность не превышает 500 тыс. микробных клеток в 1 грамме, что подтверждено данными лабораторных исследований, проведенных в аккредитованной лаборатории (указать название лаборатории и дату исследования).</w:t>
            </w:r>
            <w:r w:rsidR="00684D9C" w:rsidRPr="00684D9C">
              <w:rPr>
                <w:i/>
              </w:rPr>
              <w:t xml:space="preserve">/ </w:t>
            </w:r>
            <w:r w:rsidR="003E728F">
              <w:rPr>
                <w:i/>
                <w:szCs w:val="18"/>
                <w:lang w:val="en-US"/>
              </w:rPr>
              <w:t>P</w:t>
            </w:r>
            <w:r w:rsidR="00684D9C">
              <w:rPr>
                <w:i/>
                <w:szCs w:val="18"/>
                <w:lang w:val="en-US"/>
              </w:rPr>
              <w:t>et foods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 w:rsidRPr="00FE146B">
              <w:rPr>
                <w:i/>
                <w:szCs w:val="18"/>
                <w:lang w:val="en-US"/>
              </w:rPr>
              <w:t>and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 w:rsidRPr="00FE146B">
              <w:rPr>
                <w:i/>
                <w:szCs w:val="18"/>
                <w:lang w:val="en-US"/>
              </w:rPr>
              <w:t>feed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 w:rsidRPr="00FE146B">
              <w:rPr>
                <w:i/>
                <w:szCs w:val="18"/>
                <w:lang w:val="en-US"/>
              </w:rPr>
              <w:t>additives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>
              <w:rPr>
                <w:i/>
                <w:szCs w:val="18"/>
                <w:lang w:val="en-US"/>
              </w:rPr>
              <w:t xml:space="preserve">do not </w:t>
            </w:r>
            <w:r w:rsidR="00684D9C" w:rsidRPr="00FE146B">
              <w:rPr>
                <w:i/>
                <w:szCs w:val="18"/>
                <w:lang w:val="en-US"/>
              </w:rPr>
              <w:t>contain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>
              <w:rPr>
                <w:i/>
                <w:szCs w:val="18"/>
                <w:lang w:val="en-US"/>
              </w:rPr>
              <w:t>S</w:t>
            </w:r>
            <w:r w:rsidR="00684D9C" w:rsidRPr="00FE146B">
              <w:rPr>
                <w:i/>
                <w:szCs w:val="18"/>
                <w:lang w:val="en-US"/>
              </w:rPr>
              <w:t>almonella</w:t>
            </w:r>
            <w:r w:rsidR="00684D9C" w:rsidRPr="00684D9C">
              <w:rPr>
                <w:i/>
                <w:szCs w:val="18"/>
                <w:lang w:val="en-US"/>
              </w:rPr>
              <w:t xml:space="preserve">, </w:t>
            </w:r>
            <w:r w:rsidR="00684D9C">
              <w:rPr>
                <w:i/>
                <w:szCs w:val="18"/>
                <w:lang w:val="en-US"/>
              </w:rPr>
              <w:t>B</w:t>
            </w:r>
            <w:r w:rsidR="00684D9C" w:rsidRPr="00FE146B">
              <w:rPr>
                <w:i/>
                <w:szCs w:val="18"/>
                <w:lang w:val="en-US"/>
              </w:rPr>
              <w:t>otulinum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 w:rsidRPr="00FE146B">
              <w:rPr>
                <w:i/>
                <w:szCs w:val="18"/>
                <w:lang w:val="en-US"/>
              </w:rPr>
              <w:t>toxin</w:t>
            </w:r>
            <w:r w:rsidR="00684D9C">
              <w:rPr>
                <w:i/>
                <w:szCs w:val="18"/>
                <w:lang w:val="en-US"/>
              </w:rPr>
              <w:t xml:space="preserve"> (for canned food)</w:t>
            </w:r>
            <w:r w:rsidR="00684D9C" w:rsidRPr="00684D9C">
              <w:rPr>
                <w:i/>
                <w:szCs w:val="18"/>
                <w:lang w:val="en-US"/>
              </w:rPr>
              <w:t xml:space="preserve">, </w:t>
            </w:r>
            <w:r w:rsidR="00684D9C" w:rsidRPr="00FE146B">
              <w:rPr>
                <w:i/>
                <w:szCs w:val="18"/>
                <w:lang w:val="en-US"/>
              </w:rPr>
              <w:t>enteropathogenic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 w:rsidRPr="00FE146B">
              <w:rPr>
                <w:i/>
                <w:szCs w:val="18"/>
                <w:lang w:val="en-US"/>
              </w:rPr>
              <w:t>or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 w:rsidRPr="00FE146B">
              <w:rPr>
                <w:i/>
                <w:szCs w:val="18"/>
                <w:lang w:val="en-US"/>
              </w:rPr>
              <w:t>anaerobic</w:t>
            </w:r>
            <w:r w:rsidR="00684D9C" w:rsidRPr="00684D9C">
              <w:rPr>
                <w:i/>
                <w:szCs w:val="18"/>
                <w:lang w:val="en-US"/>
              </w:rPr>
              <w:t xml:space="preserve"> </w:t>
            </w:r>
            <w:r w:rsidR="00684D9C" w:rsidRPr="00FE146B">
              <w:rPr>
                <w:i/>
                <w:szCs w:val="18"/>
                <w:lang w:val="en-US"/>
              </w:rPr>
              <w:t>microorganisms</w:t>
            </w:r>
            <w:r w:rsidR="00684D9C" w:rsidRPr="00684D9C">
              <w:rPr>
                <w:i/>
                <w:szCs w:val="18"/>
                <w:lang w:val="en-US"/>
              </w:rPr>
              <w:t xml:space="preserve">. </w:t>
            </w:r>
            <w:r w:rsidR="00684D9C" w:rsidRPr="00FE146B">
              <w:rPr>
                <w:i/>
                <w:szCs w:val="18"/>
                <w:lang w:val="en-US"/>
              </w:rPr>
              <w:t>Total bacterial count does not exceed 500,000 bacterial cells per g</w:t>
            </w:r>
            <w:r w:rsidR="00684D9C">
              <w:rPr>
                <w:i/>
                <w:szCs w:val="18"/>
                <w:lang w:val="en-US"/>
              </w:rPr>
              <w:t>ram that</w:t>
            </w:r>
            <w:r w:rsidR="00684D9C" w:rsidRPr="00FE146B">
              <w:rPr>
                <w:i/>
                <w:szCs w:val="18"/>
                <w:lang w:val="en-US"/>
              </w:rPr>
              <w:t xml:space="preserve"> is </w:t>
            </w:r>
            <w:r w:rsidR="00684D9C">
              <w:rPr>
                <w:i/>
                <w:szCs w:val="18"/>
                <w:lang w:val="en-US"/>
              </w:rPr>
              <w:t>confirm</w:t>
            </w:r>
            <w:r w:rsidR="00684D9C" w:rsidRPr="00FE146B">
              <w:rPr>
                <w:i/>
                <w:szCs w:val="18"/>
                <w:lang w:val="en-US"/>
              </w:rPr>
              <w:t xml:space="preserve">ed by tests </w:t>
            </w:r>
            <w:r w:rsidR="00684D9C">
              <w:rPr>
                <w:i/>
                <w:szCs w:val="18"/>
                <w:lang w:val="en-US"/>
              </w:rPr>
              <w:t>carried out</w:t>
            </w:r>
            <w:r w:rsidR="00684D9C" w:rsidRPr="00FE146B">
              <w:rPr>
                <w:i/>
                <w:szCs w:val="18"/>
                <w:lang w:val="en-US"/>
              </w:rPr>
              <w:t xml:space="preserve"> </w:t>
            </w:r>
            <w:r w:rsidR="00684D9C">
              <w:rPr>
                <w:i/>
                <w:szCs w:val="18"/>
                <w:lang w:val="en-US"/>
              </w:rPr>
              <w:t>by the</w:t>
            </w:r>
            <w:r w:rsidR="00684D9C" w:rsidRPr="00FE146B">
              <w:rPr>
                <w:i/>
                <w:szCs w:val="18"/>
                <w:lang w:val="en-US"/>
              </w:rPr>
              <w:t xml:space="preserve"> accredited laboratory (</w:t>
            </w:r>
            <w:r w:rsidR="003E728F" w:rsidRPr="0073059C">
              <w:rPr>
                <w:i/>
                <w:szCs w:val="18"/>
                <w:lang w:val="en-US"/>
              </w:rPr>
              <w:t>specify the laboratory</w:t>
            </w:r>
            <w:r w:rsidR="003E728F">
              <w:rPr>
                <w:i/>
                <w:szCs w:val="18"/>
                <w:lang w:val="en-US"/>
              </w:rPr>
              <w:t xml:space="preserve"> and date of</w:t>
            </w:r>
            <w:r w:rsidR="003E728F" w:rsidRPr="0073059C">
              <w:rPr>
                <w:i/>
                <w:szCs w:val="18"/>
                <w:lang w:val="en-US"/>
              </w:rPr>
              <w:t xml:space="preserve"> testing</w:t>
            </w:r>
            <w:r w:rsidR="00684D9C" w:rsidRPr="00FE146B">
              <w:rPr>
                <w:i/>
                <w:szCs w:val="18"/>
                <w:lang w:val="en-US"/>
              </w:rPr>
              <w:t>)</w:t>
            </w:r>
            <w:r w:rsidR="0096718D" w:rsidRPr="0096718D">
              <w:rPr>
                <w:i/>
                <w:szCs w:val="18"/>
                <w:lang w:val="en-US"/>
              </w:rPr>
              <w:t xml:space="preserve">/ </w:t>
            </w:r>
            <w:r w:rsidR="0096718D">
              <w:rPr>
                <w:i/>
                <w:szCs w:val="18"/>
                <w:lang w:val="el-GR"/>
              </w:rPr>
              <w:t>Οι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τροφές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για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τα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ζώα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συντροφιάς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και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τα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προσθετικά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των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τροφών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δεν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περιέχουν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n-US"/>
              </w:rPr>
              <w:t>S</w:t>
            </w:r>
            <w:r w:rsidR="0096718D" w:rsidRPr="00FE146B">
              <w:rPr>
                <w:i/>
                <w:szCs w:val="18"/>
                <w:lang w:val="en-US"/>
              </w:rPr>
              <w:t>almonella</w:t>
            </w:r>
            <w:r w:rsidR="0096718D" w:rsidRPr="0096718D">
              <w:rPr>
                <w:i/>
                <w:szCs w:val="18"/>
                <w:lang w:val="en-US"/>
              </w:rPr>
              <w:t xml:space="preserve">, </w:t>
            </w:r>
            <w:proofErr w:type="spellStart"/>
            <w:r w:rsidR="0096718D">
              <w:rPr>
                <w:i/>
                <w:szCs w:val="18"/>
                <w:lang w:val="el-GR"/>
              </w:rPr>
              <w:t>αλλαντική</w:t>
            </w:r>
            <w:proofErr w:type="spellEnd"/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τοξίνη</w:t>
            </w:r>
            <w:r w:rsidR="0096718D" w:rsidRPr="0096718D">
              <w:rPr>
                <w:i/>
                <w:szCs w:val="18"/>
                <w:lang w:val="en-US"/>
              </w:rPr>
              <w:t xml:space="preserve"> (</w:t>
            </w:r>
            <w:r w:rsidR="0096718D">
              <w:rPr>
                <w:i/>
                <w:szCs w:val="18"/>
                <w:lang w:val="el-GR"/>
              </w:rPr>
              <w:t>για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τις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κονσερβοποιημένες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τροφές</w:t>
            </w:r>
            <w:r w:rsidR="0096718D" w:rsidRPr="0096718D">
              <w:rPr>
                <w:i/>
                <w:szCs w:val="18"/>
                <w:lang w:val="en-US"/>
              </w:rPr>
              <w:t xml:space="preserve">), </w:t>
            </w:r>
            <w:proofErr w:type="spellStart"/>
            <w:r w:rsidR="0096718D">
              <w:rPr>
                <w:i/>
                <w:szCs w:val="18"/>
                <w:lang w:val="el-GR"/>
              </w:rPr>
              <w:t>εντεροπαθογόνους</w:t>
            </w:r>
            <w:proofErr w:type="spellEnd"/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ή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αναερόβιους</w:t>
            </w:r>
            <w:r w:rsidR="0096718D" w:rsidRPr="0096718D">
              <w:rPr>
                <w:i/>
                <w:szCs w:val="18"/>
                <w:lang w:val="en-US"/>
              </w:rPr>
              <w:t xml:space="preserve"> </w:t>
            </w:r>
            <w:r w:rsidR="0096718D">
              <w:rPr>
                <w:i/>
                <w:szCs w:val="18"/>
                <w:lang w:val="el-GR"/>
              </w:rPr>
              <w:t>μικροοργανισμούς</w:t>
            </w:r>
            <w:r w:rsidR="0096718D" w:rsidRPr="0096718D">
              <w:rPr>
                <w:i/>
                <w:szCs w:val="18"/>
                <w:lang w:val="en-US"/>
              </w:rPr>
              <w:t xml:space="preserve">. </w:t>
            </w:r>
            <w:r w:rsidR="0096718D">
              <w:rPr>
                <w:i/>
                <w:szCs w:val="18"/>
                <w:lang w:val="el-GR"/>
              </w:rPr>
              <w:t xml:space="preserve">Το ολικό </w:t>
            </w:r>
            <w:proofErr w:type="spellStart"/>
            <w:r w:rsidR="0096718D">
              <w:rPr>
                <w:i/>
                <w:szCs w:val="18"/>
                <w:lang w:val="el-GR"/>
              </w:rPr>
              <w:t>βακτηριακό</w:t>
            </w:r>
            <w:proofErr w:type="spellEnd"/>
            <w:r w:rsidR="0096718D">
              <w:rPr>
                <w:i/>
                <w:szCs w:val="18"/>
                <w:lang w:val="el-GR"/>
              </w:rPr>
              <w:t xml:space="preserve"> φορτίο δεν ξεπερνά τα </w:t>
            </w:r>
            <w:r w:rsidR="0096718D" w:rsidRPr="0096718D">
              <w:rPr>
                <w:i/>
                <w:szCs w:val="18"/>
                <w:lang w:val="el-GR"/>
              </w:rPr>
              <w:t>500,000</w:t>
            </w:r>
            <w:r w:rsidR="0096718D">
              <w:rPr>
                <w:i/>
                <w:szCs w:val="18"/>
                <w:lang w:val="el-GR"/>
              </w:rPr>
              <w:t xml:space="preserve"> </w:t>
            </w:r>
            <w:proofErr w:type="spellStart"/>
            <w:r w:rsidR="0096718D">
              <w:rPr>
                <w:i/>
                <w:szCs w:val="18"/>
                <w:lang w:val="el-GR"/>
              </w:rPr>
              <w:t>βακτηριακά</w:t>
            </w:r>
            <w:proofErr w:type="spellEnd"/>
            <w:r w:rsidR="0096718D">
              <w:rPr>
                <w:i/>
                <w:szCs w:val="18"/>
                <w:lang w:val="el-GR"/>
              </w:rPr>
              <w:t xml:space="preserve"> κύτταρα ανά γραμμάριο, γεγονός που επιβεβαιώνεται με ελέγχους που πραγματοποιούνται σε </w:t>
            </w:r>
            <w:r w:rsidR="003240A8">
              <w:rPr>
                <w:i/>
                <w:szCs w:val="18"/>
                <w:lang w:val="el-GR"/>
              </w:rPr>
              <w:t>διαπιστευμένο εργαστήριο (</w:t>
            </w:r>
            <w:r w:rsidR="00840D26">
              <w:rPr>
                <w:i/>
                <w:szCs w:val="18"/>
                <w:lang w:val="el-GR"/>
              </w:rPr>
              <w:t>δηλώστε το εργαστήριο και την ημερομηνία ελέγχου)</w:t>
            </w:r>
          </w:p>
        </w:tc>
      </w:tr>
      <w:tr w:rsidR="00792775" w:rsidRPr="00C80A13" w:rsidTr="008C515D">
        <w:tblPrEx>
          <w:tblCellMar>
            <w:top w:w="8" w:type="dxa"/>
            <w:left w:w="72" w:type="dxa"/>
            <w:right w:w="25" w:type="dxa"/>
          </w:tblCellMar>
        </w:tblPrEx>
        <w:trPr>
          <w:trHeight w:val="524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75" w:rsidRPr="00EB60F0" w:rsidRDefault="00196664" w:rsidP="003E728F">
            <w:pPr>
              <w:spacing w:after="0"/>
              <w:ind w:left="72" w:right="141" w:firstLine="212"/>
              <w:jc w:val="both"/>
            </w:pPr>
            <w:r w:rsidRPr="0004541A">
              <w:t xml:space="preserve">4.5. </w:t>
            </w:r>
            <w:r>
              <w:rPr>
                <w:i/>
              </w:rPr>
              <w:t>В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процессе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производства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кормов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кормовых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добавок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используемое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сырье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было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обработано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при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температуре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не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ниже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плюс</w:t>
            </w:r>
            <w:r w:rsidRPr="0004541A">
              <w:rPr>
                <w:i/>
              </w:rPr>
              <w:t xml:space="preserve"> 133 </w:t>
            </w:r>
            <w:r w:rsidRPr="0004541A">
              <w:rPr>
                <w:i/>
                <w:vertAlign w:val="superscript"/>
              </w:rPr>
              <w:t xml:space="preserve">0 </w:t>
            </w:r>
            <w:r>
              <w:rPr>
                <w:i/>
              </w:rPr>
              <w:t>С</w:t>
            </w:r>
            <w:r w:rsidRPr="0004541A">
              <w:rPr>
                <w:i/>
              </w:rPr>
              <w:t xml:space="preserve"> (271,4 </w:t>
            </w:r>
            <w:r>
              <w:rPr>
                <w:i/>
              </w:rPr>
              <w:t>градуса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Фаренгейту</w:t>
            </w:r>
            <w:r w:rsidRPr="0004541A">
              <w:rPr>
                <w:i/>
              </w:rPr>
              <w:t xml:space="preserve">) </w:t>
            </w:r>
            <w:r>
              <w:rPr>
                <w:i/>
              </w:rPr>
              <w:t>не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менее</w:t>
            </w:r>
            <w:r w:rsidRPr="0004541A">
              <w:rPr>
                <w:i/>
              </w:rPr>
              <w:t xml:space="preserve"> 20 </w:t>
            </w:r>
            <w:r>
              <w:rPr>
                <w:i/>
              </w:rPr>
              <w:t>минут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при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давлении</w:t>
            </w:r>
            <w:r w:rsidRPr="0004541A">
              <w:rPr>
                <w:i/>
              </w:rPr>
              <w:t xml:space="preserve"> 3 </w:t>
            </w:r>
            <w:r>
              <w:rPr>
                <w:i/>
              </w:rPr>
              <w:t>бар</w:t>
            </w:r>
            <w:r w:rsidRPr="0004541A">
              <w:rPr>
                <w:i/>
              </w:rPr>
              <w:t xml:space="preserve"> (42,824 </w:t>
            </w:r>
            <w:r>
              <w:rPr>
                <w:i/>
              </w:rPr>
              <w:t>фунта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на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квадратный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сантиметр</w:t>
            </w:r>
            <w:r w:rsidRPr="0004541A">
              <w:rPr>
                <w:i/>
              </w:rPr>
              <w:t xml:space="preserve">) </w:t>
            </w:r>
            <w:r>
              <w:rPr>
                <w:i/>
              </w:rPr>
              <w:t>или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было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подвергнуто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альтернативной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системе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термической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обработки</w:t>
            </w:r>
            <w:r w:rsidRPr="0004541A">
              <w:rPr>
                <w:i/>
              </w:rPr>
              <w:t xml:space="preserve">, </w:t>
            </w:r>
            <w:r>
              <w:rPr>
                <w:i/>
              </w:rPr>
              <w:t>обеспечивающей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соответствующие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требования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к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безопасности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отношении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установленного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микробиологического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стандарта</w:t>
            </w:r>
            <w:r w:rsidR="0097422F" w:rsidRPr="0004541A">
              <w:rPr>
                <w:i/>
                <w:szCs w:val="18"/>
              </w:rPr>
              <w:t xml:space="preserve">/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Raw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materials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used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for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the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pet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food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and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feed</w:t>
            </w:r>
            <w:r w:rsidR="00EB5394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additive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production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were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treated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at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the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temperature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of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not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less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than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+</w:t>
            </w:r>
            <w:smartTag w:uri="urn:schemas-microsoft-com:office:smarttags" w:element="metricconverter">
              <w:smartTagPr>
                <w:attr w:name="ProductID" w:val="133 ﾰC"/>
              </w:smartTagPr>
              <w:r w:rsidR="0097422F" w:rsidRPr="0004541A">
                <w:rPr>
                  <w:rStyle w:val="a3"/>
                  <w:b w:val="0"/>
                  <w:sz w:val="18"/>
                  <w:szCs w:val="18"/>
                </w:rPr>
                <w:t>133 °</w:t>
              </w:r>
              <w:r w:rsidR="0097422F" w:rsidRPr="0097422F">
                <w:rPr>
                  <w:rStyle w:val="a3"/>
                  <w:b w:val="0"/>
                  <w:sz w:val="18"/>
                  <w:szCs w:val="18"/>
                  <w:lang w:val="en-US"/>
                </w:rPr>
                <w:t>C</w:t>
              </w:r>
            </w:smartTag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(</w:t>
            </w:r>
            <w:smartTag w:uri="urn:schemas-microsoft-com:office:smarttags" w:element="metricconverter">
              <w:smartTagPr>
                <w:attr w:name="ProductID" w:val="271.4 ﾰF"/>
              </w:smartTagPr>
              <w:r w:rsidR="0097422F" w:rsidRPr="0004541A">
                <w:rPr>
                  <w:rStyle w:val="a3"/>
                  <w:b w:val="0"/>
                  <w:sz w:val="18"/>
                  <w:szCs w:val="18"/>
                </w:rPr>
                <w:t>271.4 °</w:t>
              </w:r>
              <w:r w:rsidR="0097422F" w:rsidRPr="0097422F">
                <w:rPr>
                  <w:rStyle w:val="a3"/>
                  <w:b w:val="0"/>
                  <w:sz w:val="18"/>
                  <w:szCs w:val="18"/>
                  <w:lang w:val="en-US"/>
                </w:rPr>
                <w:t>F</w:t>
              </w:r>
            </w:smartTag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)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for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at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least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20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minutes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at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the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pressure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of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3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bar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(</w:t>
            </w:r>
            <w:smartTag w:uri="urn:schemas-microsoft-com:office:smarttags" w:element="metricconverter">
              <w:smartTagPr>
                <w:attr w:name="ProductID" w:val="42.824 pounds"/>
              </w:smartTagPr>
              <w:r w:rsidR="0097422F" w:rsidRPr="0004541A">
                <w:rPr>
                  <w:rStyle w:val="a3"/>
                  <w:b w:val="0"/>
                  <w:sz w:val="18"/>
                  <w:szCs w:val="18"/>
                </w:rPr>
                <w:t xml:space="preserve">42.824 </w:t>
              </w:r>
              <w:r w:rsidR="0097422F" w:rsidRPr="0097422F">
                <w:rPr>
                  <w:rStyle w:val="a3"/>
                  <w:b w:val="0"/>
                  <w:sz w:val="18"/>
                  <w:szCs w:val="18"/>
                  <w:lang w:val="en-US"/>
                </w:rPr>
                <w:t>pounds</w:t>
              </w:r>
            </w:smartTag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per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square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centimeter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)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or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were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treated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in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accordance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with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the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officially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approved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alternative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heat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treatment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procedure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providing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equivalent</w:t>
            </w:r>
            <w:r w:rsidR="003E728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3E728F">
              <w:rPr>
                <w:rStyle w:val="a3"/>
                <w:b w:val="0"/>
                <w:sz w:val="18"/>
                <w:szCs w:val="18"/>
                <w:lang w:val="en-US"/>
              </w:rPr>
              <w:t>guarantees</w:t>
            </w:r>
            <w:r w:rsidR="003E728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3E728F">
              <w:rPr>
                <w:rStyle w:val="a3"/>
                <w:b w:val="0"/>
                <w:sz w:val="18"/>
                <w:szCs w:val="18"/>
                <w:lang w:val="en-US"/>
              </w:rPr>
              <w:t>on</w:t>
            </w:r>
            <w:r w:rsidR="003E728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3E728F">
              <w:rPr>
                <w:rStyle w:val="a3"/>
                <w:b w:val="0"/>
                <w:sz w:val="18"/>
                <w:szCs w:val="18"/>
                <w:lang w:val="en-US"/>
              </w:rPr>
              <w:t>compliance</w:t>
            </w:r>
            <w:r w:rsidR="003E728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3E728F">
              <w:rPr>
                <w:rStyle w:val="a3"/>
                <w:b w:val="0"/>
                <w:sz w:val="18"/>
                <w:szCs w:val="18"/>
                <w:lang w:val="en-US"/>
              </w:rPr>
              <w:t>with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the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established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microbiological</w:t>
            </w:r>
            <w:r w:rsidR="0097422F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97422F" w:rsidRPr="0097422F">
              <w:rPr>
                <w:rStyle w:val="a3"/>
                <w:b w:val="0"/>
                <w:sz w:val="18"/>
                <w:szCs w:val="18"/>
                <w:lang w:val="en-US"/>
              </w:rPr>
              <w:t>standard</w:t>
            </w:r>
            <w:r w:rsidR="00EB5394">
              <w:rPr>
                <w:rStyle w:val="a3"/>
                <w:b w:val="0"/>
                <w:sz w:val="18"/>
                <w:szCs w:val="18"/>
                <w:lang w:val="en-US"/>
              </w:rPr>
              <w:t>s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/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Οι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πρώτες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ύλες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που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χρησιμοποιήθηκαν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για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την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παρασκευή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των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τροφών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για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ζώα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συντροφιάς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και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προσθετικά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των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τροφών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έχουν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υποστεί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επεξεργασία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σε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θερμοκρασία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όχι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χαμηλότερη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των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 w:rsidRPr="0004541A">
              <w:rPr>
                <w:rStyle w:val="a3"/>
                <w:b w:val="0"/>
                <w:sz w:val="18"/>
                <w:szCs w:val="18"/>
              </w:rPr>
              <w:t>+</w:t>
            </w:r>
            <w:smartTag w:uri="urn:schemas-microsoft-com:office:smarttags" w:element="metricconverter">
              <w:smartTagPr>
                <w:attr w:name="ProductID" w:val="133 ﾰC"/>
              </w:smartTagPr>
              <w:r w:rsidR="00FC0E1E" w:rsidRPr="0004541A">
                <w:rPr>
                  <w:rStyle w:val="a3"/>
                  <w:b w:val="0"/>
                  <w:sz w:val="18"/>
                  <w:szCs w:val="18"/>
                </w:rPr>
                <w:t>133 °</w:t>
              </w:r>
              <w:r w:rsidR="00FC0E1E" w:rsidRPr="0097422F">
                <w:rPr>
                  <w:rStyle w:val="a3"/>
                  <w:b w:val="0"/>
                  <w:sz w:val="18"/>
                  <w:szCs w:val="18"/>
                  <w:lang w:val="en-US"/>
                </w:rPr>
                <w:t>C</w:t>
              </w:r>
            </w:smartTag>
            <w:r w:rsidR="00FC0E1E" w:rsidRPr="0004541A">
              <w:rPr>
                <w:rStyle w:val="a3"/>
                <w:b w:val="0"/>
                <w:sz w:val="18"/>
                <w:szCs w:val="18"/>
              </w:rPr>
              <w:t xml:space="preserve"> (</w:t>
            </w:r>
            <w:smartTag w:uri="urn:schemas-microsoft-com:office:smarttags" w:element="metricconverter">
              <w:smartTagPr>
                <w:attr w:name="ProductID" w:val="271.4 ﾰF"/>
              </w:smartTagPr>
              <w:r w:rsidR="00FC0E1E" w:rsidRPr="0004541A">
                <w:rPr>
                  <w:rStyle w:val="a3"/>
                  <w:b w:val="0"/>
                  <w:sz w:val="18"/>
                  <w:szCs w:val="18"/>
                </w:rPr>
                <w:t>271.4 °</w:t>
              </w:r>
              <w:r w:rsidR="00FC0E1E" w:rsidRPr="0097422F">
                <w:rPr>
                  <w:rStyle w:val="a3"/>
                  <w:b w:val="0"/>
                  <w:sz w:val="18"/>
                  <w:szCs w:val="18"/>
                  <w:lang w:val="en-US"/>
                </w:rPr>
                <w:t>F</w:t>
              </w:r>
            </w:smartTag>
            <w:r w:rsidR="00FC0E1E" w:rsidRPr="0004541A">
              <w:rPr>
                <w:rStyle w:val="a3"/>
                <w:b w:val="0"/>
                <w:sz w:val="18"/>
                <w:szCs w:val="18"/>
              </w:rPr>
              <w:t>)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για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χρονικό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διάστημα</w:t>
            </w:r>
            <w:r w:rsidR="00FC0E1E">
              <w:rPr>
                <w:rStyle w:val="a3"/>
                <w:b w:val="0"/>
                <w:sz w:val="18"/>
                <w:szCs w:val="18"/>
              </w:rPr>
              <w:t xml:space="preserve"> τουλ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άχιστον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20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λεπτών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σε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πίεση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 w:rsidRPr="0004541A">
              <w:rPr>
                <w:rStyle w:val="a3"/>
                <w:b w:val="0"/>
                <w:sz w:val="18"/>
                <w:szCs w:val="18"/>
              </w:rPr>
              <w:t xml:space="preserve">3 </w:t>
            </w:r>
            <w:r w:rsidR="00FC0E1E" w:rsidRPr="0097422F">
              <w:rPr>
                <w:rStyle w:val="a3"/>
                <w:b w:val="0"/>
                <w:sz w:val="18"/>
                <w:szCs w:val="18"/>
                <w:lang w:val="en-US"/>
              </w:rPr>
              <w:t>bar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(</w:t>
            </w:r>
            <w:r w:rsidR="00FC0E1E" w:rsidRPr="0004541A">
              <w:rPr>
                <w:rStyle w:val="a3"/>
                <w:b w:val="0"/>
                <w:sz w:val="18"/>
                <w:szCs w:val="18"/>
              </w:rPr>
              <w:t xml:space="preserve">(42.824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λίβρες</w:t>
            </w:r>
            <w:r w:rsidR="00FC0E1E" w:rsidRPr="0004541A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ανά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τετραγωνικό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εκατοστό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)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ή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έχουν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υποστεί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επεξεργασία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σύμφωνα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με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επίσημα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εγκεκριμένη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εναλλακτική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μέθοδο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θέρμανσης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υπό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την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προϋπόθεση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ότι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εξασφαλίζονται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ισοδύναμες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εγγυήσεις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σχετικά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με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τη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συμμόρφωση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με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τα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καθιερωμένα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μικροβιολογικά</w:t>
            </w:r>
            <w:r w:rsidR="00FC0E1E" w:rsidRPr="00FC0E1E">
              <w:rPr>
                <w:rStyle w:val="a3"/>
                <w:b w:val="0"/>
                <w:sz w:val="18"/>
                <w:szCs w:val="18"/>
              </w:rPr>
              <w:t xml:space="preserve"> </w:t>
            </w:r>
            <w:r w:rsidR="00FC0E1E">
              <w:rPr>
                <w:rStyle w:val="a3"/>
                <w:b w:val="0"/>
                <w:sz w:val="18"/>
                <w:szCs w:val="18"/>
                <w:lang w:val="el-GR"/>
              </w:rPr>
              <w:t>πρότυπα</w:t>
            </w:r>
            <w:r w:rsidR="00EB60F0" w:rsidRPr="00EB60F0">
              <w:rPr>
                <w:rStyle w:val="a3"/>
                <w:b w:val="0"/>
                <w:sz w:val="18"/>
                <w:szCs w:val="18"/>
              </w:rPr>
              <w:t>.</w:t>
            </w:r>
          </w:p>
        </w:tc>
      </w:tr>
      <w:tr w:rsidR="00792775" w:rsidRPr="00C80A13" w:rsidTr="008C515D">
        <w:tblPrEx>
          <w:tblCellMar>
            <w:top w:w="8" w:type="dxa"/>
            <w:left w:w="72" w:type="dxa"/>
            <w:right w:w="25" w:type="dxa"/>
          </w:tblCellMar>
        </w:tblPrEx>
        <w:trPr>
          <w:trHeight w:val="253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75" w:rsidRPr="0004541A" w:rsidRDefault="00196664" w:rsidP="003E728F">
            <w:pPr>
              <w:spacing w:after="0"/>
              <w:ind w:left="72" w:right="141" w:firstLine="212"/>
            </w:pPr>
            <w:r w:rsidRPr="0004541A">
              <w:t xml:space="preserve">4.6. </w:t>
            </w:r>
            <w:r>
              <w:rPr>
                <w:i/>
              </w:rPr>
              <w:t>Тара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упаковочный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материал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одноразовые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соответствуют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требованиям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Евразийского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экономического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союза</w:t>
            </w:r>
            <w:r w:rsidR="0097422F" w:rsidRPr="0004541A">
              <w:rPr>
                <w:i/>
              </w:rPr>
              <w:t xml:space="preserve"> /</w:t>
            </w:r>
            <w:r w:rsidR="0097422F" w:rsidRPr="0004541A">
              <w:rPr>
                <w:i/>
                <w:spacing w:val="3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Single</w:t>
            </w:r>
            <w:r w:rsidR="003E728F" w:rsidRPr="0004541A">
              <w:rPr>
                <w:i/>
                <w:spacing w:val="1"/>
                <w:szCs w:val="24"/>
              </w:rPr>
              <w:t>-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use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containers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and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packaging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material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comply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with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the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>
              <w:rPr>
                <w:i/>
                <w:spacing w:val="1"/>
                <w:szCs w:val="24"/>
                <w:lang w:val="en-US"/>
              </w:rPr>
              <w:t>Eurasian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>
              <w:rPr>
                <w:i/>
                <w:spacing w:val="1"/>
                <w:szCs w:val="24"/>
                <w:lang w:val="en-US"/>
              </w:rPr>
              <w:t>Economic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>
              <w:rPr>
                <w:i/>
                <w:spacing w:val="1"/>
                <w:szCs w:val="24"/>
                <w:lang w:val="en-US"/>
              </w:rPr>
              <w:t>Union</w:t>
            </w:r>
            <w:r w:rsidR="003E728F" w:rsidRPr="0004541A">
              <w:rPr>
                <w:i/>
                <w:spacing w:val="1"/>
                <w:szCs w:val="24"/>
              </w:rPr>
              <w:t xml:space="preserve"> </w:t>
            </w:r>
            <w:r w:rsidR="003E728F" w:rsidRPr="000E3EAF">
              <w:rPr>
                <w:i/>
                <w:spacing w:val="1"/>
                <w:szCs w:val="24"/>
                <w:lang w:val="en-US"/>
              </w:rPr>
              <w:t>requirements</w:t>
            </w:r>
            <w:r w:rsidR="008D0199" w:rsidRPr="008D0199">
              <w:rPr>
                <w:i/>
                <w:spacing w:val="1"/>
                <w:szCs w:val="24"/>
              </w:rPr>
              <w:t xml:space="preserve">/ </w:t>
            </w:r>
            <w:r w:rsidR="008D0199">
              <w:rPr>
                <w:i/>
                <w:spacing w:val="1"/>
                <w:szCs w:val="24"/>
                <w:lang w:val="el-GR"/>
              </w:rPr>
              <w:t>Οι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περιέκτες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μιας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χρήσης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και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τα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υλικά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συσκευασίας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πληρούν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τις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προδιαγραφές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r w:rsidR="008D0199">
              <w:rPr>
                <w:i/>
                <w:spacing w:val="1"/>
                <w:szCs w:val="24"/>
                <w:lang w:val="el-GR"/>
              </w:rPr>
              <w:t>της</w:t>
            </w:r>
            <w:r w:rsidR="008D0199" w:rsidRPr="008D0199">
              <w:rPr>
                <w:i/>
                <w:spacing w:val="1"/>
                <w:szCs w:val="24"/>
              </w:rPr>
              <w:t xml:space="preserve"> </w:t>
            </w:r>
            <w:proofErr w:type="spellStart"/>
            <w:r w:rsidR="000263B6">
              <w:rPr>
                <w:i/>
                <w:szCs w:val="18"/>
                <w:lang w:val="el-GR"/>
              </w:rPr>
              <w:t>Ευρασιατικής</w:t>
            </w:r>
            <w:proofErr w:type="spellEnd"/>
            <w:r w:rsidR="000263B6" w:rsidRPr="00A146BA">
              <w:rPr>
                <w:i/>
                <w:szCs w:val="18"/>
              </w:rPr>
              <w:t xml:space="preserve"> </w:t>
            </w:r>
            <w:r w:rsidR="000263B6">
              <w:rPr>
                <w:i/>
                <w:szCs w:val="18"/>
                <w:lang w:val="el-GR"/>
              </w:rPr>
              <w:t>Οικονομικής</w:t>
            </w:r>
            <w:r w:rsidR="000263B6" w:rsidRPr="00A146BA">
              <w:rPr>
                <w:i/>
                <w:szCs w:val="18"/>
              </w:rPr>
              <w:t xml:space="preserve"> </w:t>
            </w:r>
            <w:r w:rsidR="000263B6">
              <w:rPr>
                <w:i/>
                <w:szCs w:val="18"/>
                <w:lang w:val="el-GR"/>
              </w:rPr>
              <w:t>Ένωσης</w:t>
            </w:r>
            <w:r w:rsidR="0097422F" w:rsidRPr="0004541A">
              <w:rPr>
                <w:i/>
                <w:spacing w:val="3"/>
              </w:rPr>
              <w:t>.</w:t>
            </w:r>
          </w:p>
        </w:tc>
      </w:tr>
      <w:tr w:rsidR="00792775" w:rsidRPr="00C80A13" w:rsidTr="008C515D">
        <w:tblPrEx>
          <w:tblCellMar>
            <w:top w:w="8" w:type="dxa"/>
            <w:left w:w="72" w:type="dxa"/>
            <w:right w:w="25" w:type="dxa"/>
          </w:tblCellMar>
        </w:tblPrEx>
        <w:trPr>
          <w:trHeight w:val="147"/>
        </w:trPr>
        <w:tc>
          <w:tcPr>
            <w:tcW w:w="10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75" w:rsidRPr="0004541A" w:rsidRDefault="00196664" w:rsidP="003E728F">
            <w:pPr>
              <w:spacing w:after="0"/>
              <w:ind w:left="72" w:right="141" w:firstLine="212"/>
            </w:pPr>
            <w:r w:rsidRPr="0004541A">
              <w:t xml:space="preserve">4.7. </w:t>
            </w:r>
            <w:r>
              <w:rPr>
                <w:i/>
              </w:rPr>
              <w:t>Транспортное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средство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обработано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подготовлено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соответствии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правилами</w:t>
            </w:r>
            <w:r w:rsidRPr="0004541A">
              <w:rPr>
                <w:i/>
              </w:rPr>
              <w:t xml:space="preserve">, </w:t>
            </w:r>
            <w:r>
              <w:rPr>
                <w:i/>
              </w:rPr>
              <w:t>принятыми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04541A">
              <w:rPr>
                <w:i/>
              </w:rPr>
              <w:t xml:space="preserve"> </w:t>
            </w:r>
            <w:r>
              <w:rPr>
                <w:i/>
              </w:rPr>
              <w:t>стране</w:t>
            </w:r>
            <w:r w:rsidRPr="0004541A">
              <w:rPr>
                <w:i/>
              </w:rPr>
              <w:t>-</w:t>
            </w:r>
            <w:r>
              <w:rPr>
                <w:i/>
              </w:rPr>
              <w:t>экспортере</w:t>
            </w:r>
            <w:r w:rsidR="0097422F" w:rsidRPr="0004541A">
              <w:rPr>
                <w:i/>
              </w:rPr>
              <w:t xml:space="preserve"> / </w:t>
            </w:r>
            <w:r w:rsidR="003E728F" w:rsidRPr="007C18D1">
              <w:rPr>
                <w:i/>
                <w:spacing w:val="1"/>
                <w:szCs w:val="18"/>
                <w:lang w:val="et-EE"/>
              </w:rPr>
              <w:t>The means of transport has been treated and prepared pursuant to the exporting country regulations</w:t>
            </w:r>
            <w:r w:rsidR="00A146BA" w:rsidRPr="00A146BA">
              <w:rPr>
                <w:i/>
                <w:spacing w:val="1"/>
                <w:szCs w:val="18"/>
              </w:rPr>
              <w:t xml:space="preserve">/ </w:t>
            </w:r>
            <w:r w:rsidR="00A146BA">
              <w:rPr>
                <w:i/>
                <w:spacing w:val="1"/>
                <w:szCs w:val="18"/>
                <w:lang w:val="el-GR"/>
              </w:rPr>
              <w:t>Το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μεταφορικό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μέσο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έχει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υποστεί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επεξεργασία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και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προετοιμασία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σύμφωνα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με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τους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κανονισμούς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που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ισχύουν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στη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χώρα</w:t>
            </w:r>
            <w:r w:rsidR="00A146BA" w:rsidRPr="00A146BA">
              <w:rPr>
                <w:i/>
                <w:spacing w:val="1"/>
                <w:szCs w:val="18"/>
              </w:rPr>
              <w:t xml:space="preserve"> </w:t>
            </w:r>
            <w:r w:rsidR="00A146BA">
              <w:rPr>
                <w:i/>
                <w:spacing w:val="1"/>
                <w:szCs w:val="18"/>
                <w:lang w:val="el-GR"/>
              </w:rPr>
              <w:t>εξαγωγής</w:t>
            </w:r>
            <w:r w:rsidR="003E728F">
              <w:rPr>
                <w:i/>
                <w:spacing w:val="1"/>
                <w:szCs w:val="18"/>
                <w:lang w:val="et-EE"/>
              </w:rPr>
              <w:t>.</w:t>
            </w:r>
          </w:p>
        </w:tc>
      </w:tr>
    </w:tbl>
    <w:p w:rsidR="00792775" w:rsidRPr="0004541A" w:rsidRDefault="00792775">
      <w:pPr>
        <w:spacing w:after="18"/>
        <w:ind w:left="242" w:firstLine="0"/>
      </w:pPr>
    </w:p>
    <w:p w:rsidR="00792775" w:rsidRPr="0004541A" w:rsidRDefault="00196664">
      <w:pPr>
        <w:tabs>
          <w:tab w:val="center" w:pos="1117"/>
          <w:tab w:val="center" w:pos="5516"/>
          <w:tab w:val="center" w:pos="8141"/>
        </w:tabs>
        <w:ind w:left="0" w:firstLine="0"/>
      </w:pPr>
      <w:r w:rsidRPr="0004541A">
        <w:rPr>
          <w:rFonts w:ascii="Calibri" w:eastAsia="Calibri" w:hAnsi="Calibri" w:cs="Calibri"/>
          <w:sz w:val="22"/>
        </w:rPr>
        <w:tab/>
      </w:r>
      <w:r>
        <w:t>Место</w:t>
      </w:r>
      <w:r w:rsidR="0097422F" w:rsidRPr="0004541A">
        <w:t xml:space="preserve">/ </w:t>
      </w:r>
      <w:r w:rsidR="0097422F">
        <w:rPr>
          <w:lang w:val="en-US"/>
        </w:rPr>
        <w:t>Place</w:t>
      </w:r>
      <w:r w:rsidR="00B95574" w:rsidRPr="00B95574">
        <w:t xml:space="preserve">/ </w:t>
      </w:r>
      <w:r w:rsidR="00B95574">
        <w:rPr>
          <w:lang w:val="el-GR"/>
        </w:rPr>
        <w:t>Τόπος</w:t>
      </w:r>
      <w:r w:rsidRPr="0004541A">
        <w:t xml:space="preserve">______________ </w:t>
      </w:r>
      <w:r w:rsidRPr="0004541A">
        <w:tab/>
      </w:r>
      <w:r>
        <w:t>Дата</w:t>
      </w:r>
      <w:r w:rsidR="0097422F" w:rsidRPr="0004541A">
        <w:t>/</w:t>
      </w:r>
      <w:r w:rsidR="0097422F">
        <w:rPr>
          <w:lang w:val="en-US"/>
        </w:rPr>
        <w:t>Date</w:t>
      </w:r>
      <w:r w:rsidR="00B95574" w:rsidRPr="00B95574">
        <w:t xml:space="preserve">/ </w:t>
      </w:r>
      <w:r w:rsidR="00B95574">
        <w:rPr>
          <w:lang w:val="el-GR"/>
        </w:rPr>
        <w:t>Ημερομηνία</w:t>
      </w:r>
      <w:r w:rsidRPr="0004541A">
        <w:t xml:space="preserve">_____________ </w:t>
      </w:r>
      <w:r w:rsidRPr="0004541A">
        <w:tab/>
      </w:r>
      <w:r>
        <w:t>Печать</w:t>
      </w:r>
      <w:r w:rsidR="0097422F" w:rsidRPr="0004541A">
        <w:t>/</w:t>
      </w:r>
      <w:r w:rsidR="0097422F">
        <w:rPr>
          <w:lang w:val="en-US"/>
        </w:rPr>
        <w:t>Stamp</w:t>
      </w:r>
      <w:r w:rsidR="00B95574" w:rsidRPr="00B95574">
        <w:t xml:space="preserve">/ </w:t>
      </w:r>
      <w:r w:rsidR="00B95574">
        <w:rPr>
          <w:lang w:val="el-GR"/>
        </w:rPr>
        <w:t>Σφραγίδα</w:t>
      </w:r>
      <w:r w:rsidRPr="0004541A">
        <w:t xml:space="preserve">  </w:t>
      </w:r>
    </w:p>
    <w:p w:rsidR="00792775" w:rsidRPr="0004541A" w:rsidRDefault="00792775">
      <w:pPr>
        <w:spacing w:after="0"/>
        <w:ind w:left="242" w:firstLine="0"/>
      </w:pPr>
    </w:p>
    <w:p w:rsidR="00792775" w:rsidRPr="0004541A" w:rsidRDefault="00792775">
      <w:pPr>
        <w:spacing w:after="17"/>
        <w:ind w:left="242" w:firstLine="0"/>
      </w:pPr>
    </w:p>
    <w:p w:rsidR="00B95574" w:rsidRPr="001C40B4" w:rsidRDefault="00196664">
      <w:pPr>
        <w:ind w:left="237"/>
      </w:pPr>
      <w:r>
        <w:t>Подпись государственного/официального ветеринарного врача</w:t>
      </w:r>
      <w:r w:rsidR="0097422F" w:rsidRPr="0097422F">
        <w:t xml:space="preserve">/ </w:t>
      </w:r>
      <w:r w:rsidR="0097422F">
        <w:rPr>
          <w:lang w:val="en-US"/>
        </w:rPr>
        <w:t>Signature</w:t>
      </w:r>
      <w:r w:rsidR="0097422F" w:rsidRPr="0097422F">
        <w:t xml:space="preserve"> </w:t>
      </w:r>
      <w:r w:rsidR="0097422F">
        <w:rPr>
          <w:lang w:val="en-US"/>
        </w:rPr>
        <w:t>of</w:t>
      </w:r>
      <w:r w:rsidR="0097422F" w:rsidRPr="0097422F">
        <w:t xml:space="preserve"> </w:t>
      </w:r>
      <w:r w:rsidR="0097422F">
        <w:rPr>
          <w:lang w:val="en-US"/>
        </w:rPr>
        <w:t>state</w:t>
      </w:r>
      <w:r w:rsidR="0097422F" w:rsidRPr="0097422F">
        <w:t>/</w:t>
      </w:r>
      <w:r w:rsidR="0097422F">
        <w:rPr>
          <w:lang w:val="en-US"/>
        </w:rPr>
        <w:t>official</w:t>
      </w:r>
      <w:r w:rsidR="0097422F" w:rsidRPr="0097422F">
        <w:t xml:space="preserve"> </w:t>
      </w:r>
      <w:r w:rsidR="0097422F">
        <w:rPr>
          <w:lang w:val="en-US"/>
        </w:rPr>
        <w:t>veterinarian</w:t>
      </w:r>
      <w:r w:rsidR="00B95574" w:rsidRPr="00B95574">
        <w:t xml:space="preserve">/ </w:t>
      </w:r>
      <w:r w:rsidR="00B95574">
        <w:rPr>
          <w:lang w:val="el-GR"/>
        </w:rPr>
        <w:t>Υπογραφή</w:t>
      </w:r>
      <w:r w:rsidR="00B95574" w:rsidRPr="00B95574">
        <w:t xml:space="preserve"> </w:t>
      </w:r>
      <w:r w:rsidR="00B95574">
        <w:rPr>
          <w:lang w:val="el-GR"/>
        </w:rPr>
        <w:t>κρατικού</w:t>
      </w:r>
      <w:r w:rsidR="00B95574" w:rsidRPr="00B95574">
        <w:t>/</w:t>
      </w:r>
      <w:r w:rsidR="00B95574">
        <w:rPr>
          <w:lang w:val="el-GR"/>
        </w:rPr>
        <w:t>επίσημου</w:t>
      </w:r>
      <w:r w:rsidR="00B95574" w:rsidRPr="00B95574">
        <w:t xml:space="preserve"> </w:t>
      </w:r>
      <w:r w:rsidR="00B95574">
        <w:rPr>
          <w:lang w:val="el-GR"/>
        </w:rPr>
        <w:t>Κτηνιάτρου</w:t>
      </w:r>
    </w:p>
    <w:p w:rsidR="00B95574" w:rsidRPr="001C40B4" w:rsidRDefault="00B95574">
      <w:pPr>
        <w:ind w:left="237"/>
      </w:pPr>
    </w:p>
    <w:p w:rsidR="00B95574" w:rsidRPr="001C40B4" w:rsidRDefault="00B95574">
      <w:pPr>
        <w:ind w:left="237"/>
      </w:pPr>
    </w:p>
    <w:p w:rsidR="00792775" w:rsidRDefault="00B95574">
      <w:pPr>
        <w:ind w:left="237"/>
      </w:pPr>
      <w:r w:rsidRPr="001C40B4">
        <w:t xml:space="preserve"> </w:t>
      </w:r>
      <w:r w:rsidR="00196664">
        <w:t xml:space="preserve">_____________________ </w:t>
      </w:r>
    </w:p>
    <w:p w:rsidR="00792775" w:rsidRDefault="00792775">
      <w:pPr>
        <w:spacing w:after="0"/>
        <w:ind w:left="242" w:firstLine="0"/>
      </w:pPr>
    </w:p>
    <w:p w:rsidR="00792775" w:rsidRDefault="00792775">
      <w:pPr>
        <w:spacing w:after="0"/>
        <w:ind w:left="242" w:firstLine="0"/>
      </w:pPr>
    </w:p>
    <w:p w:rsidR="00B95574" w:rsidRPr="001C40B4" w:rsidRDefault="00196664">
      <w:pPr>
        <w:ind w:left="237"/>
        <w:rPr>
          <w:lang w:val="en-US"/>
        </w:rPr>
      </w:pPr>
      <w:r>
        <w:t>Ф</w:t>
      </w:r>
      <w:r w:rsidRPr="0097422F">
        <w:rPr>
          <w:lang w:val="en-US"/>
        </w:rPr>
        <w:t xml:space="preserve">. </w:t>
      </w:r>
      <w:r>
        <w:t>И</w:t>
      </w:r>
      <w:r w:rsidRPr="0097422F">
        <w:rPr>
          <w:lang w:val="en-US"/>
        </w:rPr>
        <w:t xml:space="preserve">. </w:t>
      </w:r>
      <w:r>
        <w:t>О</w:t>
      </w:r>
      <w:r w:rsidRPr="0097422F">
        <w:rPr>
          <w:lang w:val="en-US"/>
        </w:rPr>
        <w:t xml:space="preserve">. </w:t>
      </w:r>
      <w:r>
        <w:t>и</w:t>
      </w:r>
      <w:r w:rsidRPr="0097422F">
        <w:rPr>
          <w:lang w:val="en-US"/>
        </w:rPr>
        <w:t xml:space="preserve"> </w:t>
      </w:r>
      <w:r>
        <w:t>должность</w:t>
      </w:r>
      <w:r w:rsidR="0097422F">
        <w:rPr>
          <w:lang w:val="en-US"/>
        </w:rPr>
        <w:t xml:space="preserve"> / Full name and position</w:t>
      </w:r>
      <w:r w:rsidR="00B95574" w:rsidRPr="00B95574">
        <w:rPr>
          <w:lang w:val="en-US"/>
        </w:rPr>
        <w:t xml:space="preserve">/ </w:t>
      </w:r>
      <w:r w:rsidR="00B95574">
        <w:rPr>
          <w:lang w:val="el-GR"/>
        </w:rPr>
        <w:t>Ονοματεπώνυμο</w:t>
      </w:r>
      <w:r w:rsidR="00B95574" w:rsidRPr="00B95574">
        <w:rPr>
          <w:lang w:val="en-US"/>
        </w:rPr>
        <w:t xml:space="preserve"> </w:t>
      </w:r>
      <w:r w:rsidR="00B95574">
        <w:rPr>
          <w:lang w:val="el-GR"/>
        </w:rPr>
        <w:t>και</w:t>
      </w:r>
      <w:r w:rsidR="00B95574" w:rsidRPr="00B95574">
        <w:rPr>
          <w:lang w:val="en-US"/>
        </w:rPr>
        <w:t xml:space="preserve"> </w:t>
      </w:r>
      <w:r w:rsidR="00B95574">
        <w:rPr>
          <w:lang w:val="el-GR"/>
        </w:rPr>
        <w:t>θέση</w:t>
      </w:r>
      <w:r w:rsidR="00B95574" w:rsidRPr="00B95574">
        <w:rPr>
          <w:lang w:val="en-US"/>
        </w:rPr>
        <w:t xml:space="preserve"> </w:t>
      </w:r>
    </w:p>
    <w:p w:rsidR="00B95574" w:rsidRPr="001C40B4" w:rsidRDefault="00B95574">
      <w:pPr>
        <w:ind w:left="237"/>
        <w:rPr>
          <w:lang w:val="en-US"/>
        </w:rPr>
      </w:pPr>
    </w:p>
    <w:p w:rsidR="00B95574" w:rsidRPr="001C40B4" w:rsidRDefault="00B95574">
      <w:pPr>
        <w:ind w:left="237"/>
        <w:rPr>
          <w:lang w:val="en-US"/>
        </w:rPr>
      </w:pPr>
    </w:p>
    <w:p w:rsidR="00792775" w:rsidRPr="0097422F" w:rsidRDefault="00196664">
      <w:pPr>
        <w:ind w:left="237"/>
        <w:rPr>
          <w:lang w:val="en-US"/>
        </w:rPr>
      </w:pPr>
      <w:r w:rsidRPr="0097422F">
        <w:rPr>
          <w:lang w:val="en-US"/>
        </w:rPr>
        <w:t xml:space="preserve">______________________________________________________________________ </w:t>
      </w:r>
    </w:p>
    <w:p w:rsidR="00792775" w:rsidRPr="0097422F" w:rsidRDefault="00792775">
      <w:pPr>
        <w:spacing w:after="0"/>
        <w:ind w:left="242" w:firstLine="0"/>
        <w:rPr>
          <w:lang w:val="en-US"/>
        </w:rPr>
      </w:pPr>
    </w:p>
    <w:p w:rsidR="00792775" w:rsidRPr="0097422F" w:rsidRDefault="00792775">
      <w:pPr>
        <w:spacing w:after="15"/>
        <w:ind w:left="72" w:firstLine="0"/>
        <w:rPr>
          <w:lang w:val="en-US"/>
        </w:rPr>
      </w:pPr>
    </w:p>
    <w:p w:rsidR="00123FBD" w:rsidRPr="00382E3B" w:rsidRDefault="00196664" w:rsidP="0097422F">
      <w:pPr>
        <w:ind w:left="2127" w:hanging="2159"/>
        <w:jc w:val="both"/>
        <w:rPr>
          <w:lang w:val="en-US"/>
        </w:rPr>
      </w:pPr>
      <w:r>
        <w:t>Примечания</w:t>
      </w:r>
      <w:r w:rsidR="0097422F" w:rsidRPr="00760EC6">
        <w:rPr>
          <w:lang w:val="en-US"/>
        </w:rPr>
        <w:t xml:space="preserve">/ </w:t>
      </w:r>
      <w:r w:rsidR="0097422F">
        <w:rPr>
          <w:lang w:val="en-US"/>
        </w:rPr>
        <w:t>Notes</w:t>
      </w:r>
      <w:r w:rsidR="00123FBD" w:rsidRPr="00382E3B">
        <w:rPr>
          <w:lang w:val="en-US"/>
        </w:rPr>
        <w:t xml:space="preserve"> </w:t>
      </w:r>
    </w:p>
    <w:p w:rsidR="00792775" w:rsidRPr="0097422F" w:rsidRDefault="00123FBD" w:rsidP="0097422F">
      <w:pPr>
        <w:ind w:left="2127" w:hanging="2159"/>
        <w:jc w:val="both"/>
        <w:rPr>
          <w:lang w:val="en-US"/>
        </w:rPr>
      </w:pPr>
      <w:r w:rsidRPr="00382E3B">
        <w:rPr>
          <w:lang w:val="en-US"/>
        </w:rPr>
        <w:t>/</w:t>
      </w:r>
      <w:r w:rsidR="00FC1485">
        <w:rPr>
          <w:lang w:val="el-GR"/>
        </w:rPr>
        <w:t>Σημειώσεις</w:t>
      </w:r>
      <w:r w:rsidR="00FC1485" w:rsidRPr="00760EC6">
        <w:rPr>
          <w:lang w:val="en-US"/>
        </w:rPr>
        <w:t>:</w:t>
      </w:r>
      <w:r w:rsidR="00196664" w:rsidRPr="00760EC6">
        <w:rPr>
          <w:lang w:val="en-US"/>
        </w:rPr>
        <w:t xml:space="preserve"> </w:t>
      </w:r>
      <w:r w:rsidR="00196664" w:rsidRPr="00760EC6">
        <w:rPr>
          <w:lang w:val="en-US"/>
        </w:rPr>
        <w:tab/>
        <w:t xml:space="preserve">1. </w:t>
      </w:r>
      <w:r w:rsidR="00196664">
        <w:t>Подпись</w:t>
      </w:r>
      <w:r w:rsidR="00196664" w:rsidRPr="0097422F">
        <w:rPr>
          <w:lang w:val="en-US"/>
        </w:rPr>
        <w:t xml:space="preserve"> </w:t>
      </w:r>
      <w:r w:rsidR="00196664">
        <w:t>и</w:t>
      </w:r>
      <w:r w:rsidR="00196664" w:rsidRPr="0097422F">
        <w:rPr>
          <w:lang w:val="en-US"/>
        </w:rPr>
        <w:t xml:space="preserve"> </w:t>
      </w:r>
      <w:r w:rsidR="00196664">
        <w:t>печать</w:t>
      </w:r>
      <w:r w:rsidR="00196664" w:rsidRPr="0097422F">
        <w:rPr>
          <w:lang w:val="en-US"/>
        </w:rPr>
        <w:t xml:space="preserve"> </w:t>
      </w:r>
      <w:r w:rsidR="00196664">
        <w:t>должны</w:t>
      </w:r>
      <w:r w:rsidR="00196664" w:rsidRPr="0097422F">
        <w:rPr>
          <w:lang w:val="en-US"/>
        </w:rPr>
        <w:t xml:space="preserve"> </w:t>
      </w:r>
      <w:r w:rsidR="00196664">
        <w:t>отличаться</w:t>
      </w:r>
      <w:r w:rsidR="00196664" w:rsidRPr="0097422F">
        <w:rPr>
          <w:lang w:val="en-US"/>
        </w:rPr>
        <w:t xml:space="preserve"> </w:t>
      </w:r>
      <w:r w:rsidR="00196664">
        <w:t>цветом</w:t>
      </w:r>
      <w:r w:rsidR="0097422F" w:rsidRPr="0097422F">
        <w:rPr>
          <w:lang w:val="en-US"/>
        </w:rPr>
        <w:t xml:space="preserve"> </w:t>
      </w:r>
      <w:r w:rsidR="0097422F">
        <w:t>от</w:t>
      </w:r>
      <w:r w:rsidR="0097422F" w:rsidRPr="0097422F">
        <w:rPr>
          <w:lang w:val="en-US"/>
        </w:rPr>
        <w:t xml:space="preserve"> </w:t>
      </w:r>
      <w:r w:rsidR="0097422F">
        <w:t>бланк</w:t>
      </w:r>
      <w:r w:rsidR="003E728F">
        <w:t>а</w:t>
      </w:r>
      <w:r w:rsidR="0097422F" w:rsidRPr="0097422F">
        <w:rPr>
          <w:lang w:val="en-US"/>
        </w:rPr>
        <w:t>/</w:t>
      </w:r>
      <w:r w:rsidR="0097422F" w:rsidRPr="0097422F">
        <w:rPr>
          <w:szCs w:val="18"/>
          <w:lang w:val="en-US"/>
        </w:rPr>
        <w:t xml:space="preserve"> </w:t>
      </w:r>
      <w:r w:rsidR="003E728F" w:rsidRPr="00635202">
        <w:rPr>
          <w:szCs w:val="18"/>
          <w:lang w:val="en-US"/>
        </w:rPr>
        <w:t xml:space="preserve">Signature and stamp shall be in a different </w:t>
      </w:r>
      <w:proofErr w:type="spellStart"/>
      <w:r w:rsidR="003E728F" w:rsidRPr="00635202">
        <w:rPr>
          <w:szCs w:val="18"/>
          <w:lang w:val="en-US"/>
        </w:rPr>
        <w:t>colour</w:t>
      </w:r>
      <w:proofErr w:type="spellEnd"/>
      <w:r w:rsidR="003E728F" w:rsidRPr="00635202">
        <w:rPr>
          <w:szCs w:val="18"/>
          <w:lang w:val="en-US"/>
        </w:rPr>
        <w:t xml:space="preserve"> to that in the printed certificate</w:t>
      </w:r>
      <w:r w:rsidR="00382E3B" w:rsidRPr="00382E3B">
        <w:rPr>
          <w:szCs w:val="18"/>
          <w:lang w:val="en-US"/>
        </w:rPr>
        <w:t xml:space="preserve">/ </w:t>
      </w:r>
      <w:r w:rsidR="00382E3B">
        <w:rPr>
          <w:szCs w:val="18"/>
          <w:lang w:val="el-GR"/>
        </w:rPr>
        <w:t>Η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υπογραφή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και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η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σφραγίδα</w:t>
      </w:r>
      <w:r w:rsidR="00382E3B" w:rsidRPr="00382E3B">
        <w:rPr>
          <w:szCs w:val="18"/>
          <w:lang w:val="en-US"/>
        </w:rPr>
        <w:t xml:space="preserve">  </w:t>
      </w:r>
      <w:r w:rsidR="00382E3B">
        <w:rPr>
          <w:szCs w:val="18"/>
          <w:lang w:val="el-GR"/>
        </w:rPr>
        <w:t>πρέπει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να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διαφέρουν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ως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προς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το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χρώμα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από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το</w:t>
      </w:r>
      <w:r w:rsidR="00382E3B" w:rsidRPr="00382E3B">
        <w:rPr>
          <w:szCs w:val="18"/>
          <w:lang w:val="en-US"/>
        </w:rPr>
        <w:t xml:space="preserve"> </w:t>
      </w:r>
      <w:r w:rsidR="00382E3B">
        <w:rPr>
          <w:szCs w:val="18"/>
          <w:lang w:val="el-GR"/>
        </w:rPr>
        <w:t>έντυπο</w:t>
      </w:r>
      <w:r w:rsidR="00196664" w:rsidRPr="0097422F">
        <w:rPr>
          <w:lang w:val="en-US"/>
        </w:rPr>
        <w:t xml:space="preserve">. </w:t>
      </w:r>
    </w:p>
    <w:p w:rsidR="00792775" w:rsidRPr="00382E3B" w:rsidRDefault="00196664" w:rsidP="0097422F">
      <w:pPr>
        <w:spacing w:after="25"/>
        <w:ind w:left="2127" w:firstLine="0"/>
        <w:rPr>
          <w:lang w:val="en-US"/>
        </w:rPr>
      </w:pPr>
      <w:r w:rsidRPr="0097422F">
        <w:rPr>
          <w:lang w:val="en-US"/>
        </w:rPr>
        <w:t xml:space="preserve">2. </w:t>
      </w:r>
      <w:r>
        <w:t>Ветеринарный</w:t>
      </w:r>
      <w:r w:rsidRPr="0097422F">
        <w:rPr>
          <w:lang w:val="en-US"/>
        </w:rPr>
        <w:t xml:space="preserve"> </w:t>
      </w:r>
      <w:r>
        <w:t>сертификат</w:t>
      </w:r>
      <w:r w:rsidRPr="0097422F">
        <w:rPr>
          <w:lang w:val="en-US"/>
        </w:rPr>
        <w:t xml:space="preserve"> </w:t>
      </w:r>
      <w:r>
        <w:t>оформляется</w:t>
      </w:r>
      <w:r w:rsidRPr="0097422F">
        <w:rPr>
          <w:lang w:val="en-US"/>
        </w:rPr>
        <w:t xml:space="preserve"> </w:t>
      </w:r>
      <w:r>
        <w:t>на</w:t>
      </w:r>
      <w:r w:rsidRPr="0097422F">
        <w:rPr>
          <w:lang w:val="en-US"/>
        </w:rPr>
        <w:t xml:space="preserve"> </w:t>
      </w:r>
      <w:r>
        <w:t>русском</w:t>
      </w:r>
      <w:r w:rsidRPr="0097422F">
        <w:rPr>
          <w:lang w:val="en-US"/>
        </w:rPr>
        <w:t xml:space="preserve"> </w:t>
      </w:r>
      <w:r>
        <w:t>языке</w:t>
      </w:r>
      <w:r w:rsidRPr="0097422F">
        <w:rPr>
          <w:lang w:val="en-US"/>
        </w:rPr>
        <w:t xml:space="preserve">, </w:t>
      </w:r>
      <w:r>
        <w:t>а</w:t>
      </w:r>
      <w:r w:rsidRPr="0097422F">
        <w:rPr>
          <w:lang w:val="en-US"/>
        </w:rPr>
        <w:t xml:space="preserve"> </w:t>
      </w:r>
      <w:r>
        <w:t>также</w:t>
      </w:r>
      <w:r w:rsidRPr="0097422F">
        <w:rPr>
          <w:lang w:val="en-US"/>
        </w:rPr>
        <w:t xml:space="preserve"> </w:t>
      </w:r>
      <w:r>
        <w:t>на</w:t>
      </w:r>
      <w:r w:rsidRPr="0097422F">
        <w:rPr>
          <w:lang w:val="en-US"/>
        </w:rPr>
        <w:t xml:space="preserve"> </w:t>
      </w:r>
      <w:r>
        <w:t>языке</w:t>
      </w:r>
      <w:r w:rsidRPr="0097422F">
        <w:rPr>
          <w:lang w:val="en-US"/>
        </w:rPr>
        <w:t xml:space="preserve"> </w:t>
      </w:r>
      <w:r>
        <w:t>страны</w:t>
      </w:r>
      <w:r w:rsidRPr="0097422F">
        <w:rPr>
          <w:lang w:val="en-US"/>
        </w:rPr>
        <w:t>-</w:t>
      </w:r>
      <w:r>
        <w:t>экспо</w:t>
      </w:r>
      <w:r w:rsidR="0097422F">
        <w:t>ртера</w:t>
      </w:r>
      <w:r w:rsidR="0097422F" w:rsidRPr="0097422F">
        <w:rPr>
          <w:lang w:val="en-US"/>
        </w:rPr>
        <w:t xml:space="preserve"> </w:t>
      </w:r>
      <w:r w:rsidR="0097422F">
        <w:t>и</w:t>
      </w:r>
      <w:r w:rsidR="0097422F" w:rsidRPr="0097422F">
        <w:rPr>
          <w:lang w:val="en-US"/>
        </w:rPr>
        <w:t xml:space="preserve"> (</w:t>
      </w:r>
      <w:r w:rsidR="0097422F">
        <w:t>или</w:t>
      </w:r>
      <w:r w:rsidR="0097422F" w:rsidRPr="0097422F">
        <w:rPr>
          <w:lang w:val="en-US"/>
        </w:rPr>
        <w:t xml:space="preserve">) </w:t>
      </w:r>
      <w:r w:rsidR="0097422F">
        <w:t>английском</w:t>
      </w:r>
      <w:r w:rsidR="0097422F" w:rsidRPr="0097422F">
        <w:rPr>
          <w:lang w:val="en-US"/>
        </w:rPr>
        <w:t xml:space="preserve"> </w:t>
      </w:r>
      <w:r w:rsidR="0097422F">
        <w:t>языке</w:t>
      </w:r>
      <w:r w:rsidR="0097422F">
        <w:rPr>
          <w:lang w:val="en-US"/>
        </w:rPr>
        <w:t xml:space="preserve"> / Veterinary certificate shall be made in Russian and in the language of the exporting country and (or) in English</w:t>
      </w:r>
      <w:r w:rsidR="00382E3B" w:rsidRPr="00382E3B">
        <w:rPr>
          <w:lang w:val="en-US"/>
        </w:rPr>
        <w:t xml:space="preserve">/ </w:t>
      </w:r>
      <w:r w:rsidR="00382E3B">
        <w:rPr>
          <w:lang w:val="el-GR"/>
        </w:rPr>
        <w:t>Το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Κτηνιατρικό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Πιστοποιητικό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πρέπει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να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είναι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μεταφρασμένο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στη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Ρωσική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γλώσσα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και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στη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γλώσσα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της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χώρας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εξαγωγής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και</w:t>
      </w:r>
      <w:r w:rsidR="00382E3B" w:rsidRPr="00382E3B">
        <w:rPr>
          <w:lang w:val="en-US"/>
        </w:rPr>
        <w:t xml:space="preserve"> (</w:t>
      </w:r>
      <w:r w:rsidR="00382E3B">
        <w:rPr>
          <w:lang w:val="el-GR"/>
        </w:rPr>
        <w:t>ή</w:t>
      </w:r>
      <w:r w:rsidR="00382E3B" w:rsidRPr="00382E3B">
        <w:rPr>
          <w:lang w:val="en-US"/>
        </w:rPr>
        <w:t xml:space="preserve">) </w:t>
      </w:r>
      <w:r w:rsidR="00382E3B">
        <w:rPr>
          <w:lang w:val="el-GR"/>
        </w:rPr>
        <w:t>στην</w:t>
      </w:r>
      <w:r w:rsidR="00382E3B" w:rsidRPr="00382E3B">
        <w:rPr>
          <w:lang w:val="en-US"/>
        </w:rPr>
        <w:t xml:space="preserve"> </w:t>
      </w:r>
      <w:r w:rsidR="00382E3B">
        <w:rPr>
          <w:lang w:val="el-GR"/>
        </w:rPr>
        <w:t>Αγγλική</w:t>
      </w:r>
      <w:r w:rsidR="00382E3B" w:rsidRPr="00382E3B">
        <w:rPr>
          <w:lang w:val="en-US"/>
        </w:rPr>
        <w:t>.</w:t>
      </w:r>
    </w:p>
    <w:p w:rsidR="00792775" w:rsidRPr="0097422F" w:rsidRDefault="00792775">
      <w:pPr>
        <w:spacing w:after="0"/>
        <w:ind w:left="142" w:firstLine="0"/>
        <w:rPr>
          <w:lang w:val="en-US"/>
        </w:rPr>
      </w:pPr>
    </w:p>
    <w:p w:rsidR="00792775" w:rsidRDefault="00196664">
      <w:pPr>
        <w:spacing w:after="102"/>
        <w:ind w:left="152"/>
      </w:pPr>
      <w:r>
        <w:t xml:space="preserve">______________ </w:t>
      </w:r>
    </w:p>
    <w:p w:rsidR="00792775" w:rsidRDefault="00196664">
      <w:pPr>
        <w:ind w:left="152"/>
      </w:pPr>
      <w:r>
        <w:t>* Для государств – членов Европейского союза</w:t>
      </w:r>
      <w:r w:rsidR="0097422F" w:rsidRPr="00BC6EDC">
        <w:t>/ *</w:t>
      </w:r>
      <w:r w:rsidR="0097422F">
        <w:rPr>
          <w:lang w:val="en-US"/>
        </w:rPr>
        <w:t>For</w:t>
      </w:r>
      <w:r w:rsidR="0097422F" w:rsidRPr="00BC6EDC">
        <w:t xml:space="preserve"> </w:t>
      </w:r>
      <w:r w:rsidR="0097422F">
        <w:rPr>
          <w:lang w:val="en-US"/>
        </w:rPr>
        <w:t>the</w:t>
      </w:r>
      <w:r w:rsidR="0097422F" w:rsidRPr="00BC6EDC">
        <w:t xml:space="preserve"> </w:t>
      </w:r>
      <w:r w:rsidR="0097422F">
        <w:rPr>
          <w:lang w:val="en-US"/>
        </w:rPr>
        <w:t>European</w:t>
      </w:r>
      <w:r w:rsidR="0097422F" w:rsidRPr="00BC6EDC">
        <w:t xml:space="preserve"> </w:t>
      </w:r>
      <w:r w:rsidR="0097422F">
        <w:rPr>
          <w:lang w:val="en-US"/>
        </w:rPr>
        <w:t>Union</w:t>
      </w:r>
      <w:r w:rsidR="0097422F" w:rsidRPr="00BC6EDC">
        <w:t xml:space="preserve"> </w:t>
      </w:r>
      <w:r w:rsidR="0097422F">
        <w:rPr>
          <w:lang w:val="en-US"/>
        </w:rPr>
        <w:t>Member</w:t>
      </w:r>
      <w:r w:rsidR="0097422F" w:rsidRPr="00BC6EDC">
        <w:t xml:space="preserve"> </w:t>
      </w:r>
      <w:r w:rsidR="0097422F">
        <w:rPr>
          <w:lang w:val="en-US"/>
        </w:rPr>
        <w:t>States</w:t>
      </w:r>
      <w:r w:rsidR="00BC6EDC" w:rsidRPr="00BC6EDC">
        <w:t>/*</w:t>
      </w:r>
      <w:r w:rsidR="00BC6EDC">
        <w:rPr>
          <w:lang w:val="el-GR"/>
        </w:rPr>
        <w:t>Για</w:t>
      </w:r>
      <w:r w:rsidR="00BC6EDC" w:rsidRPr="00BC6EDC">
        <w:t xml:space="preserve"> </w:t>
      </w:r>
      <w:r w:rsidR="00BC6EDC">
        <w:rPr>
          <w:lang w:val="el-GR"/>
        </w:rPr>
        <w:t>τα</w:t>
      </w:r>
      <w:r w:rsidR="00BC6EDC" w:rsidRPr="00BC6EDC">
        <w:t xml:space="preserve"> </w:t>
      </w:r>
      <w:r w:rsidR="00BC6EDC">
        <w:rPr>
          <w:lang w:val="el-GR"/>
        </w:rPr>
        <w:t>Κράτη</w:t>
      </w:r>
      <w:r w:rsidR="00BC6EDC" w:rsidRPr="00BC6EDC">
        <w:t xml:space="preserve">- </w:t>
      </w:r>
      <w:r w:rsidR="00BC6EDC">
        <w:rPr>
          <w:lang w:val="el-GR"/>
        </w:rPr>
        <w:t>μέλη</w:t>
      </w:r>
      <w:r w:rsidR="00BC6EDC" w:rsidRPr="00BC6EDC">
        <w:t xml:space="preserve"> </w:t>
      </w:r>
      <w:r w:rsidR="00BC6EDC">
        <w:rPr>
          <w:lang w:val="el-GR"/>
        </w:rPr>
        <w:t>της</w:t>
      </w:r>
      <w:r w:rsidR="00BC6EDC" w:rsidRPr="00BC6EDC">
        <w:t xml:space="preserve"> </w:t>
      </w:r>
      <w:r w:rsidR="00BC6EDC">
        <w:rPr>
          <w:lang w:val="el-GR"/>
        </w:rPr>
        <w:t>Ευρωπαϊκής</w:t>
      </w:r>
      <w:r w:rsidR="00BC6EDC" w:rsidRPr="00BC6EDC">
        <w:t xml:space="preserve"> </w:t>
      </w:r>
      <w:r w:rsidR="00BC6EDC">
        <w:rPr>
          <w:lang w:val="el-GR"/>
        </w:rPr>
        <w:t>Ένωσης</w:t>
      </w:r>
      <w:r w:rsidR="00BC6EDC" w:rsidRPr="00BC6EDC">
        <w:t xml:space="preserve"> </w:t>
      </w:r>
      <w:r>
        <w:t>.</w:t>
      </w:r>
    </w:p>
    <w:sectPr w:rsidR="00792775" w:rsidSect="0030335F">
      <w:pgSz w:w="11906" w:h="16838"/>
      <w:pgMar w:top="734" w:right="549" w:bottom="709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A7C99"/>
    <w:multiLevelType w:val="multilevel"/>
    <w:tmpl w:val="ADFC3DEC"/>
    <w:lvl w:ilvl="0">
      <w:start w:val="2"/>
      <w:numFmt w:val="decimal"/>
      <w:lvlText w:val="%1."/>
      <w:lvlJc w:val="left"/>
      <w:pPr>
        <w:ind w:left="2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3C06D3E"/>
    <w:multiLevelType w:val="hybridMultilevel"/>
    <w:tmpl w:val="6B923282"/>
    <w:lvl w:ilvl="0" w:tplc="0E2AA6F6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E67E98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C381D82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76ED8C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789AB6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21A267E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9AADEA6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987EC0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E0E53EA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885476B"/>
    <w:multiLevelType w:val="multilevel"/>
    <w:tmpl w:val="78D87A4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6C764C78"/>
    <w:multiLevelType w:val="multilevel"/>
    <w:tmpl w:val="9420F460"/>
    <w:lvl w:ilvl="0">
      <w:start w:val="3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92775"/>
    <w:rsid w:val="000263B6"/>
    <w:rsid w:val="0003306F"/>
    <w:rsid w:val="0004541A"/>
    <w:rsid w:val="000B4DEB"/>
    <w:rsid w:val="001230B0"/>
    <w:rsid w:val="00123FBD"/>
    <w:rsid w:val="0014092C"/>
    <w:rsid w:val="001723E9"/>
    <w:rsid w:val="00196664"/>
    <w:rsid w:val="001A4472"/>
    <w:rsid w:val="001C40B4"/>
    <w:rsid w:val="00264B1D"/>
    <w:rsid w:val="002C493E"/>
    <w:rsid w:val="002E44B1"/>
    <w:rsid w:val="0030335F"/>
    <w:rsid w:val="003240A8"/>
    <w:rsid w:val="00332800"/>
    <w:rsid w:val="003715B9"/>
    <w:rsid w:val="00382E3B"/>
    <w:rsid w:val="003B43D7"/>
    <w:rsid w:val="003E728F"/>
    <w:rsid w:val="003E74F1"/>
    <w:rsid w:val="004A4149"/>
    <w:rsid w:val="004E1E78"/>
    <w:rsid w:val="005D36DE"/>
    <w:rsid w:val="005D7D06"/>
    <w:rsid w:val="00600504"/>
    <w:rsid w:val="00660B15"/>
    <w:rsid w:val="00684D9C"/>
    <w:rsid w:val="0075255A"/>
    <w:rsid w:val="00760EC6"/>
    <w:rsid w:val="0077747C"/>
    <w:rsid w:val="00792775"/>
    <w:rsid w:val="0079664A"/>
    <w:rsid w:val="0079747F"/>
    <w:rsid w:val="007A06FF"/>
    <w:rsid w:val="007A677E"/>
    <w:rsid w:val="007F32A1"/>
    <w:rsid w:val="0080048A"/>
    <w:rsid w:val="008074AD"/>
    <w:rsid w:val="00840D26"/>
    <w:rsid w:val="00854E35"/>
    <w:rsid w:val="00857C5B"/>
    <w:rsid w:val="00871286"/>
    <w:rsid w:val="008C1E40"/>
    <w:rsid w:val="008C515D"/>
    <w:rsid w:val="008D0199"/>
    <w:rsid w:val="00914163"/>
    <w:rsid w:val="0096718D"/>
    <w:rsid w:val="0097422F"/>
    <w:rsid w:val="009C7CB8"/>
    <w:rsid w:val="00A146BA"/>
    <w:rsid w:val="00A2148C"/>
    <w:rsid w:val="00A878B1"/>
    <w:rsid w:val="00AD54E8"/>
    <w:rsid w:val="00AF6B46"/>
    <w:rsid w:val="00B0089D"/>
    <w:rsid w:val="00B02F13"/>
    <w:rsid w:val="00B95574"/>
    <w:rsid w:val="00BC6EDC"/>
    <w:rsid w:val="00BD2AC2"/>
    <w:rsid w:val="00BF16F3"/>
    <w:rsid w:val="00C77317"/>
    <w:rsid w:val="00C80A13"/>
    <w:rsid w:val="00CC0557"/>
    <w:rsid w:val="00D4546C"/>
    <w:rsid w:val="00DB238F"/>
    <w:rsid w:val="00DF7D6E"/>
    <w:rsid w:val="00E817C4"/>
    <w:rsid w:val="00E93FA3"/>
    <w:rsid w:val="00EB5394"/>
    <w:rsid w:val="00EB60F0"/>
    <w:rsid w:val="00EF5B2B"/>
    <w:rsid w:val="00F07C89"/>
    <w:rsid w:val="00F45A61"/>
    <w:rsid w:val="00F72611"/>
    <w:rsid w:val="00F83D39"/>
    <w:rsid w:val="00F93CAD"/>
    <w:rsid w:val="00FA7E23"/>
    <w:rsid w:val="00FC0E1E"/>
    <w:rsid w:val="00FC1485"/>
    <w:rsid w:val="00FE2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1D"/>
    <w:pPr>
      <w:spacing w:after="3"/>
      <w:ind w:left="252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64B1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Текст выноски1"/>
    <w:basedOn w:val="a"/>
    <w:semiHidden/>
    <w:rsid w:val="008074AD"/>
    <w:pPr>
      <w:spacing w:after="0" w:line="240" w:lineRule="auto"/>
      <w:ind w:left="0" w:firstLine="0"/>
    </w:pPr>
    <w:rPr>
      <w:rFonts w:ascii="Tahoma" w:hAnsi="Tahoma" w:cs="Tahoma"/>
      <w:color w:val="auto"/>
      <w:sz w:val="16"/>
      <w:szCs w:val="16"/>
      <w:lang w:val="fr-FR" w:eastAsia="en-GB"/>
    </w:rPr>
  </w:style>
  <w:style w:type="character" w:customStyle="1" w:styleId="a3">
    <w:name w:val="Основной текст + Не полужирный;Курсив"/>
    <w:rsid w:val="00BD2AC2"/>
    <w:rPr>
      <w:rFonts w:eastAsia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1922</Words>
  <Characters>10383</Characters>
  <Application>Microsoft Office Word</Application>
  <DocSecurity>0</DocSecurity>
  <Lines>86</Lines>
  <Paragraphs>24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OEM</Company>
  <LinksUpToDate>false</LinksUpToDate>
  <CharactersWithSpaces>12281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Крохин Павел Владимирович</dc:creator>
  <cp:lastModifiedBy>user</cp:lastModifiedBy>
  <cp:revision>57</cp:revision>
  <cp:lastPrinted>2020-08-20T10:54:00Z</cp:lastPrinted>
  <dcterms:created xsi:type="dcterms:W3CDTF">2020-08-04T12:48:00Z</dcterms:created>
  <dcterms:modified xsi:type="dcterms:W3CDTF">2020-08-24T08:04:00Z</dcterms:modified>
</cp:coreProperties>
</file>