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EAA" w:rsidRDefault="00FB0EAA" w:rsidP="00FB0EAA">
      <w:pPr>
        <w:spacing w:after="0"/>
        <w:jc w:val="center"/>
        <w:rPr>
          <w:sz w:val="12"/>
          <w:szCs w:val="12"/>
        </w:rPr>
      </w:pPr>
      <w:r w:rsidRPr="006D5EE1">
        <w:rPr>
          <w:sz w:val="12"/>
          <w:szCs w:val="12"/>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pt;height:39pt" o:ole="">
            <v:imagedata r:id="rId8" o:title=""/>
          </v:shape>
          <o:OLEObject Type="Embed" ProgID="PBrush" ShapeID="_x0000_i1025" DrawAspect="Content" ObjectID="_1666588641" r:id="rId9"/>
        </w:object>
      </w:r>
    </w:p>
    <w:p w:rsidR="005C4AF0" w:rsidRPr="00FB0EAA" w:rsidRDefault="00FB0EAA" w:rsidP="00FB0EAA">
      <w:pPr>
        <w:spacing w:after="0"/>
        <w:jc w:val="center"/>
        <w:rPr>
          <w:rFonts w:ascii="Myriad Pro" w:hAnsi="Myriad Pro"/>
          <w:b/>
          <w:sz w:val="12"/>
          <w:szCs w:val="12"/>
        </w:rPr>
      </w:pPr>
      <w:r w:rsidRPr="00525072">
        <w:rPr>
          <w:rFonts w:ascii="Myriad Pro" w:hAnsi="Myriad Pro"/>
          <w:b/>
          <w:sz w:val="12"/>
          <w:szCs w:val="12"/>
        </w:rPr>
        <w:t>РЕПУБЛИКА ГРЦИЈА</w:t>
      </w:r>
      <w:r>
        <w:rPr>
          <w:rFonts w:ascii="Myriad Pro" w:hAnsi="Myriad Pro"/>
          <w:b/>
          <w:sz w:val="12"/>
          <w:szCs w:val="12"/>
        </w:rPr>
        <w:t xml:space="preserve"> / </w:t>
      </w:r>
      <w:r w:rsidRPr="00525072">
        <w:rPr>
          <w:rFonts w:ascii="Myriad Pro" w:hAnsi="Myriad Pro"/>
          <w:b/>
          <w:sz w:val="12"/>
          <w:szCs w:val="12"/>
          <w:lang w:val="mk-MK"/>
        </w:rPr>
        <w:t>HELLENIC REPUBLIC</w:t>
      </w:r>
      <w:r>
        <w:rPr>
          <w:rFonts w:ascii="Myriad Pro" w:hAnsi="Myriad Pro"/>
          <w:b/>
          <w:sz w:val="12"/>
          <w:szCs w:val="12"/>
        </w:rPr>
        <w:t xml:space="preserve">/ </w:t>
      </w:r>
      <w:r>
        <w:rPr>
          <w:rFonts w:ascii="Myriad Pro" w:hAnsi="Myriad Pro"/>
          <w:b/>
          <w:sz w:val="12"/>
          <w:szCs w:val="12"/>
          <w:lang w:val="mk-MK"/>
        </w:rPr>
        <w:t>ΕΛΛΗΝΙΚΗ ΔΗΜΟΚΡΑΤΙΑ</w:t>
      </w:r>
    </w:p>
    <w:p w:rsidR="006E5E69" w:rsidRPr="00FB0EAA" w:rsidRDefault="005D0D33" w:rsidP="00FB0EAA">
      <w:pPr>
        <w:spacing w:after="0" w:line="240" w:lineRule="auto"/>
        <w:jc w:val="center"/>
        <w:rPr>
          <w:rFonts w:ascii="Myriad Pro" w:hAnsi="Myriad Pro" w:cs="Arial"/>
          <w:b/>
          <w:sz w:val="12"/>
          <w:szCs w:val="12"/>
        </w:rPr>
      </w:pPr>
      <w:r w:rsidRPr="008A2D3D">
        <w:rPr>
          <w:rFonts w:ascii="Myriad Pro" w:hAnsi="Myriad Pro" w:cs="Arial"/>
          <w:b/>
          <w:sz w:val="12"/>
          <w:szCs w:val="12"/>
          <w:lang w:val="mk-MK"/>
        </w:rPr>
        <w:t xml:space="preserve">ВЕТЕРИНАРНО ЗДРАВСТВЕН </w:t>
      </w:r>
      <w:r w:rsidR="00C47BDD" w:rsidRPr="008A2D3D">
        <w:rPr>
          <w:rFonts w:ascii="Myriad Pro" w:hAnsi="Myriad Pro" w:cs="Arial"/>
          <w:b/>
          <w:sz w:val="12"/>
          <w:szCs w:val="12"/>
          <w:lang w:val="mk-MK"/>
        </w:rPr>
        <w:t>СЕРТИФИКАТ</w:t>
      </w:r>
      <w:r w:rsidR="00FB0EAA" w:rsidRPr="00FB0EAA">
        <w:rPr>
          <w:rFonts w:ascii="Myriad Pro" w:hAnsi="Myriad Pro" w:cs="Arial"/>
          <w:b/>
          <w:sz w:val="12"/>
          <w:szCs w:val="12"/>
          <w:lang w:val="mk-MK"/>
        </w:rPr>
        <w:t xml:space="preserve">/ </w:t>
      </w:r>
      <w:r w:rsidR="00E24374" w:rsidRPr="00FB0EAA">
        <w:rPr>
          <w:rFonts w:ascii="Myriad Pro" w:hAnsi="Myriad Pro" w:cs="Arial"/>
          <w:b/>
          <w:sz w:val="12"/>
          <w:szCs w:val="12"/>
          <w:lang w:val="mk-MK"/>
        </w:rPr>
        <w:t>Health Certificate</w:t>
      </w:r>
      <w:r w:rsidR="00FB0EAA" w:rsidRPr="00FB0EAA">
        <w:rPr>
          <w:rFonts w:ascii="Myriad Pro" w:hAnsi="Myriad Pro" w:cs="Arial"/>
          <w:b/>
          <w:sz w:val="12"/>
          <w:szCs w:val="12"/>
          <w:lang w:val="mk-MK"/>
        </w:rPr>
        <w:t xml:space="preserve">/ </w:t>
      </w:r>
      <w:r w:rsidR="00FB0EAA" w:rsidRPr="00FB0EAA">
        <w:rPr>
          <w:rFonts w:ascii="Myriad Pro" w:hAnsi="Myriad Pro" w:cs="Arial"/>
          <w:b/>
          <w:sz w:val="12"/>
          <w:szCs w:val="12"/>
          <w:lang w:val="el-GR"/>
        </w:rPr>
        <w:t>ΥΓΕΙΟΝΟΜΙΚΟ</w:t>
      </w:r>
      <w:r w:rsidR="00FB0EAA" w:rsidRPr="00FB0EAA">
        <w:rPr>
          <w:rFonts w:ascii="Myriad Pro" w:hAnsi="Myriad Pro" w:cs="Arial"/>
          <w:b/>
          <w:sz w:val="12"/>
          <w:szCs w:val="12"/>
          <w:lang w:val="mk-MK"/>
        </w:rPr>
        <w:t xml:space="preserve"> </w:t>
      </w:r>
      <w:r w:rsidR="00FB0EAA" w:rsidRPr="00FB0EAA">
        <w:rPr>
          <w:rFonts w:ascii="Myriad Pro" w:hAnsi="Myriad Pro" w:cs="Arial"/>
          <w:b/>
          <w:sz w:val="12"/>
          <w:szCs w:val="12"/>
          <w:lang w:val="el-GR"/>
        </w:rPr>
        <w:t>ΠΙΣΤΟΠΟΙΗΤΙΚΟ</w:t>
      </w:r>
    </w:p>
    <w:p w:rsidR="00E24374" w:rsidRPr="00FB0EAA" w:rsidRDefault="009F665F" w:rsidP="000824EC">
      <w:pPr>
        <w:spacing w:after="0" w:line="240" w:lineRule="auto"/>
        <w:jc w:val="center"/>
        <w:rPr>
          <w:rFonts w:ascii="Myriad Pro" w:hAnsi="Myriad Pro" w:cs="Arial"/>
          <w:i/>
          <w:sz w:val="12"/>
          <w:szCs w:val="12"/>
        </w:rPr>
      </w:pPr>
      <w:r w:rsidRPr="008A2D3D">
        <w:rPr>
          <w:rFonts w:ascii="Myriad Pro" w:hAnsi="Myriad Pro" w:cs="Arial"/>
          <w:i/>
          <w:sz w:val="12"/>
          <w:szCs w:val="12"/>
          <w:lang w:val="mk-MK"/>
        </w:rPr>
        <w:t>За мед</w:t>
      </w:r>
      <w:r w:rsidR="00074C62" w:rsidRPr="00FB0EAA">
        <w:rPr>
          <w:rFonts w:ascii="Myriad Pro" w:hAnsi="Myriad Pro" w:cs="Arial"/>
          <w:i/>
          <w:sz w:val="12"/>
          <w:szCs w:val="12"/>
        </w:rPr>
        <w:t xml:space="preserve">, </w:t>
      </w:r>
      <w:r w:rsidR="00074C62" w:rsidRPr="008A2D3D">
        <w:rPr>
          <w:rFonts w:ascii="Myriad Pro" w:hAnsi="Myriad Pro" w:cs="Arial"/>
          <w:i/>
          <w:sz w:val="12"/>
          <w:szCs w:val="12"/>
          <w:lang w:val="mk-MK"/>
        </w:rPr>
        <w:t>матична млеч</w:t>
      </w:r>
      <w:r w:rsidRPr="008A2D3D">
        <w:rPr>
          <w:rFonts w:ascii="Myriad Pro" w:hAnsi="Myriad Pro" w:cs="Arial"/>
          <w:i/>
          <w:sz w:val="12"/>
          <w:szCs w:val="12"/>
          <w:lang w:val="mk-MK"/>
        </w:rPr>
        <w:t xml:space="preserve"> и други пчелни производи</w:t>
      </w:r>
      <w:r w:rsidR="00E24374" w:rsidRPr="008A2D3D">
        <w:rPr>
          <w:rFonts w:ascii="Myriad Pro" w:hAnsi="Myriad Pro" w:cs="Arial"/>
          <w:i/>
          <w:sz w:val="12"/>
          <w:szCs w:val="12"/>
          <w:lang w:val="mk-MK"/>
        </w:rPr>
        <w:t xml:space="preserve"> наменети за исхрана</w:t>
      </w:r>
      <w:r w:rsidR="00AE4A81" w:rsidRPr="008A2D3D">
        <w:rPr>
          <w:rFonts w:ascii="Myriad Pro" w:hAnsi="Myriad Pro" w:cs="Arial"/>
          <w:i/>
          <w:sz w:val="12"/>
          <w:szCs w:val="12"/>
          <w:lang w:val="mk-MK"/>
        </w:rPr>
        <w:t xml:space="preserve"> на луѓето за увоз во Република </w:t>
      </w:r>
      <w:r w:rsidR="00ED61E4">
        <w:rPr>
          <w:rFonts w:ascii="Myriad Pro" w:hAnsi="Myriad Pro" w:cs="Arial"/>
          <w:i/>
          <w:sz w:val="12"/>
          <w:szCs w:val="12"/>
          <w:lang w:val="mk-MK"/>
        </w:rPr>
        <w:t xml:space="preserve">Северна </w:t>
      </w:r>
      <w:r w:rsidR="00AE4A81" w:rsidRPr="008A2D3D">
        <w:rPr>
          <w:rFonts w:ascii="Myriad Pro" w:hAnsi="Myriad Pro" w:cs="Arial"/>
          <w:i/>
          <w:sz w:val="12"/>
          <w:szCs w:val="12"/>
          <w:lang w:val="mk-MK"/>
        </w:rPr>
        <w:t>Македонија</w:t>
      </w:r>
      <w:r w:rsidR="00FB0EAA" w:rsidRPr="00FB0EAA">
        <w:rPr>
          <w:rFonts w:ascii="Myriad Pro" w:hAnsi="Myriad Pro" w:cs="Arial"/>
          <w:i/>
          <w:sz w:val="12"/>
          <w:szCs w:val="12"/>
        </w:rPr>
        <w:t>/</w:t>
      </w:r>
    </w:p>
    <w:p w:rsidR="00C23A11" w:rsidRPr="00FB0EAA" w:rsidRDefault="00C23A11" w:rsidP="000824EC">
      <w:pPr>
        <w:spacing w:after="0" w:line="240" w:lineRule="auto"/>
        <w:jc w:val="center"/>
        <w:rPr>
          <w:rFonts w:ascii="Myriad Pro" w:hAnsi="Myriad Pro" w:cs="Arial"/>
          <w:i/>
          <w:sz w:val="12"/>
          <w:szCs w:val="12"/>
        </w:rPr>
      </w:pPr>
      <w:r w:rsidRPr="008A2D3D">
        <w:rPr>
          <w:rFonts w:ascii="Myriad Pro" w:hAnsi="Myriad Pro" w:cs="Arial"/>
          <w:i/>
          <w:sz w:val="12"/>
          <w:szCs w:val="12"/>
        </w:rPr>
        <w:t xml:space="preserve">For </w:t>
      </w:r>
      <w:r w:rsidR="009F665F" w:rsidRPr="008A2D3D">
        <w:rPr>
          <w:rFonts w:ascii="Myriad Pro" w:hAnsi="Myriad Pro" w:cs="Arial"/>
          <w:i/>
          <w:sz w:val="12"/>
          <w:szCs w:val="12"/>
        </w:rPr>
        <w:t>honey</w:t>
      </w:r>
      <w:r w:rsidR="00074C62" w:rsidRPr="008A2D3D">
        <w:rPr>
          <w:rFonts w:ascii="Myriad Pro" w:hAnsi="Myriad Pro" w:cs="Arial"/>
          <w:i/>
          <w:sz w:val="12"/>
          <w:szCs w:val="12"/>
          <w:lang w:val="mk-MK"/>
        </w:rPr>
        <w:t>,</w:t>
      </w:r>
      <w:r w:rsidR="00E91B0F" w:rsidRPr="008A2D3D">
        <w:rPr>
          <w:rFonts w:ascii="Myriad Pro" w:hAnsi="Myriad Pro" w:cs="Arial"/>
          <w:i/>
          <w:sz w:val="12"/>
          <w:szCs w:val="12"/>
        </w:rPr>
        <w:t xml:space="preserve"> </w:t>
      </w:r>
      <w:r w:rsidR="00074C62" w:rsidRPr="008A2D3D">
        <w:rPr>
          <w:rFonts w:ascii="Myriad Pro" w:hAnsi="Myriad Pro" w:cs="Arial"/>
          <w:i/>
          <w:sz w:val="12"/>
          <w:szCs w:val="12"/>
        </w:rPr>
        <w:t>royal jelly</w:t>
      </w:r>
      <w:r w:rsidR="009F665F" w:rsidRPr="008A2D3D">
        <w:rPr>
          <w:rFonts w:ascii="Myriad Pro" w:hAnsi="Myriad Pro" w:cs="Arial"/>
          <w:i/>
          <w:sz w:val="12"/>
          <w:szCs w:val="12"/>
        </w:rPr>
        <w:t xml:space="preserve"> and other apiculture products</w:t>
      </w:r>
      <w:r w:rsidRPr="008A2D3D">
        <w:rPr>
          <w:rFonts w:ascii="Myriad Pro" w:hAnsi="Myriad Pro" w:cs="Arial"/>
          <w:i/>
          <w:sz w:val="12"/>
          <w:szCs w:val="12"/>
        </w:rPr>
        <w:t xml:space="preserve"> </w:t>
      </w:r>
      <w:r w:rsidR="009F665F" w:rsidRPr="008A2D3D">
        <w:rPr>
          <w:rFonts w:ascii="Myriad Pro" w:hAnsi="Myriad Pro" w:cs="Arial"/>
          <w:i/>
          <w:sz w:val="12"/>
          <w:szCs w:val="12"/>
        </w:rPr>
        <w:t xml:space="preserve">intended </w:t>
      </w:r>
      <w:r w:rsidRPr="008A2D3D">
        <w:rPr>
          <w:rFonts w:ascii="Myriad Pro" w:hAnsi="Myriad Pro" w:cs="Arial"/>
          <w:i/>
          <w:sz w:val="12"/>
          <w:szCs w:val="12"/>
        </w:rPr>
        <w:t>for human consumption</w:t>
      </w:r>
      <w:r w:rsidR="00AE4A81" w:rsidRPr="008A2D3D">
        <w:rPr>
          <w:rFonts w:ascii="Myriad Pro" w:hAnsi="Myriad Pro" w:cs="Arial"/>
          <w:i/>
          <w:sz w:val="12"/>
          <w:szCs w:val="12"/>
        </w:rPr>
        <w:t xml:space="preserve"> for </w:t>
      </w:r>
      <w:r w:rsidR="002235B3" w:rsidRPr="002235B3">
        <w:rPr>
          <w:rFonts w:ascii="Myriad Pro" w:hAnsi="Myriad Pro" w:cs="Arial"/>
          <w:i/>
          <w:sz w:val="12"/>
          <w:szCs w:val="12"/>
        </w:rPr>
        <w:t>tr</w:t>
      </w:r>
      <w:r w:rsidR="002235B3">
        <w:rPr>
          <w:rFonts w:ascii="Myriad Pro" w:hAnsi="Myriad Pro" w:cs="Arial"/>
          <w:i/>
          <w:sz w:val="12"/>
          <w:szCs w:val="12"/>
        </w:rPr>
        <w:t xml:space="preserve">ansit through or storage in </w:t>
      </w:r>
      <w:r w:rsidR="00AE4A81" w:rsidRPr="008A2D3D">
        <w:rPr>
          <w:rFonts w:ascii="Myriad Pro" w:hAnsi="Myriad Pro" w:cs="Arial"/>
          <w:i/>
          <w:sz w:val="12"/>
          <w:szCs w:val="12"/>
        </w:rPr>
        <w:t xml:space="preserve">the </w:t>
      </w:r>
      <w:r w:rsidR="009B2572" w:rsidRPr="008A2D3D">
        <w:rPr>
          <w:rFonts w:ascii="Myriad Pro" w:hAnsi="Myriad Pro" w:cs="Arial"/>
          <w:i/>
          <w:sz w:val="12"/>
          <w:szCs w:val="12"/>
        </w:rPr>
        <w:t>Republic</w:t>
      </w:r>
      <w:r w:rsidR="00ED61E4">
        <w:rPr>
          <w:rFonts w:ascii="Myriad Pro" w:hAnsi="Myriad Pro" w:cs="Arial"/>
          <w:i/>
          <w:sz w:val="12"/>
          <w:szCs w:val="12"/>
          <w:lang w:val="mk-MK"/>
        </w:rPr>
        <w:t xml:space="preserve"> </w:t>
      </w:r>
      <w:r w:rsidR="00AE4A81" w:rsidRPr="008A2D3D">
        <w:rPr>
          <w:rFonts w:ascii="Myriad Pro" w:hAnsi="Myriad Pro" w:cs="Arial"/>
          <w:i/>
          <w:sz w:val="12"/>
          <w:szCs w:val="12"/>
        </w:rPr>
        <w:t xml:space="preserve">of </w:t>
      </w:r>
      <w:r w:rsidR="00ED61E4" w:rsidRPr="00ED61E4">
        <w:rPr>
          <w:rFonts w:ascii="Myriad Pro" w:hAnsi="Myriad Pro" w:cs="Arial"/>
          <w:i/>
          <w:sz w:val="12"/>
          <w:szCs w:val="12"/>
        </w:rPr>
        <w:t>North</w:t>
      </w:r>
      <w:r w:rsidR="00ED61E4" w:rsidRPr="00045ACC">
        <w:rPr>
          <w:rFonts w:ascii="Myriad Pro" w:hAnsi="Myriad Pro" w:cs="Arial"/>
          <w:b/>
          <w:sz w:val="12"/>
          <w:szCs w:val="12"/>
          <w:lang w:val="mk-MK"/>
        </w:rPr>
        <w:t xml:space="preserve"> </w:t>
      </w:r>
      <w:r w:rsidR="00AE4A81" w:rsidRPr="008A2D3D">
        <w:rPr>
          <w:rFonts w:ascii="Myriad Pro" w:hAnsi="Myriad Pro" w:cs="Arial"/>
          <w:i/>
          <w:sz w:val="12"/>
          <w:szCs w:val="12"/>
        </w:rPr>
        <w:t>Macedonia</w:t>
      </w:r>
      <w:r w:rsidR="00FB0EAA" w:rsidRPr="00FB0EAA">
        <w:rPr>
          <w:rFonts w:ascii="Myriad Pro" w:hAnsi="Myriad Pro" w:cs="Arial"/>
          <w:i/>
          <w:sz w:val="12"/>
          <w:szCs w:val="12"/>
        </w:rPr>
        <w:t>/</w:t>
      </w:r>
    </w:p>
    <w:p w:rsidR="00FB0EAA" w:rsidRPr="00FB0EAA" w:rsidRDefault="00FB0EAA" w:rsidP="00FB0EAA">
      <w:pPr>
        <w:spacing w:after="0" w:line="240" w:lineRule="auto"/>
        <w:jc w:val="center"/>
        <w:rPr>
          <w:rFonts w:ascii="Myriad Pro" w:hAnsi="Myriad Pro" w:cs="Arial"/>
          <w:i/>
          <w:sz w:val="12"/>
          <w:szCs w:val="12"/>
          <w:lang w:val="el-GR"/>
        </w:rPr>
      </w:pPr>
      <w:r w:rsidRPr="00451944">
        <w:rPr>
          <w:rFonts w:ascii="Myriad Pro" w:hAnsi="Myriad Pro" w:cs="Arial"/>
          <w:i/>
          <w:sz w:val="12"/>
          <w:szCs w:val="12"/>
          <w:lang w:val="el-GR"/>
        </w:rPr>
        <w:t>Για μέλι</w:t>
      </w:r>
      <w:r w:rsidRPr="00FB0EAA">
        <w:rPr>
          <w:rFonts w:ascii="Myriad Pro" w:hAnsi="Myriad Pro" w:cs="Arial"/>
          <w:i/>
          <w:sz w:val="12"/>
          <w:szCs w:val="12"/>
          <w:lang w:val="el-GR"/>
        </w:rPr>
        <w:t xml:space="preserve">, </w:t>
      </w:r>
      <w:r>
        <w:rPr>
          <w:rFonts w:ascii="Myriad Pro" w:hAnsi="Myriad Pro" w:cs="Arial"/>
          <w:i/>
          <w:sz w:val="12"/>
          <w:szCs w:val="12"/>
          <w:lang w:val="el-GR"/>
        </w:rPr>
        <w:t xml:space="preserve">βασιλικό πολτό </w:t>
      </w:r>
      <w:r w:rsidRPr="00451944">
        <w:rPr>
          <w:rFonts w:ascii="Myriad Pro" w:hAnsi="Myriad Pro" w:cs="Arial"/>
          <w:i/>
          <w:sz w:val="12"/>
          <w:szCs w:val="12"/>
          <w:lang w:val="el-GR"/>
        </w:rPr>
        <w:t xml:space="preserve"> και άλλα προϊόντα μελισσοκομίας </w:t>
      </w:r>
      <w:r w:rsidR="002E24A5">
        <w:rPr>
          <w:rFonts w:ascii="Myriad Pro" w:hAnsi="Myriad Pro" w:cs="Arial"/>
          <w:i/>
          <w:sz w:val="12"/>
          <w:szCs w:val="12"/>
          <w:lang w:val="el-GR"/>
        </w:rPr>
        <w:t xml:space="preserve">που προορίζονται </w:t>
      </w:r>
      <w:r w:rsidRPr="00451944">
        <w:rPr>
          <w:rFonts w:ascii="Myriad Pro" w:hAnsi="Myriad Pro" w:cs="Arial"/>
          <w:i/>
          <w:sz w:val="12"/>
          <w:szCs w:val="12"/>
          <w:lang w:val="el-GR"/>
        </w:rPr>
        <w:t>για κατανάλωση</w:t>
      </w:r>
      <w:r w:rsidR="002E24A5">
        <w:rPr>
          <w:rFonts w:ascii="Myriad Pro" w:hAnsi="Myriad Pro" w:cs="Arial"/>
          <w:i/>
          <w:sz w:val="12"/>
          <w:szCs w:val="12"/>
          <w:lang w:val="el-GR"/>
        </w:rPr>
        <w:t xml:space="preserve"> από τον άνθρωπο</w:t>
      </w:r>
      <w:r>
        <w:rPr>
          <w:rFonts w:ascii="Myriad Pro" w:hAnsi="Myriad Pro" w:cs="Arial"/>
          <w:i/>
          <w:sz w:val="12"/>
          <w:szCs w:val="12"/>
          <w:lang w:val="el-GR"/>
        </w:rPr>
        <w:t xml:space="preserve"> για </w:t>
      </w:r>
      <w:r w:rsidR="002235B3" w:rsidRPr="002235B3">
        <w:rPr>
          <w:rFonts w:ascii="Myriad Pro" w:hAnsi="Myriad Pro" w:cs="Arial"/>
          <w:i/>
          <w:sz w:val="12"/>
          <w:szCs w:val="12"/>
          <w:lang w:val="el-GR"/>
        </w:rPr>
        <w:t xml:space="preserve">διαμετακόμιση ή αποθήκευση </w:t>
      </w:r>
      <w:r>
        <w:rPr>
          <w:rFonts w:ascii="Myriad Pro" w:hAnsi="Myriad Pro" w:cs="Arial"/>
          <w:i/>
          <w:sz w:val="12"/>
          <w:szCs w:val="12"/>
          <w:lang w:val="el-GR"/>
        </w:rPr>
        <w:t xml:space="preserve"> στη Δημοκρατία της Βόρειας Μακεδονίας</w:t>
      </w:r>
    </w:p>
    <w:p w:rsidR="00B929F5" w:rsidRPr="00B929F5" w:rsidRDefault="00B929F5" w:rsidP="00B929F5">
      <w:pPr>
        <w:tabs>
          <w:tab w:val="left" w:pos="6368"/>
        </w:tabs>
        <w:spacing w:after="0" w:line="240" w:lineRule="auto"/>
        <w:rPr>
          <w:rFonts w:ascii="Myriad Pro" w:eastAsia="Times New Roman" w:hAnsi="Myriad Pro" w:cs="Arial"/>
          <w:i/>
          <w:sz w:val="12"/>
          <w:szCs w:val="12"/>
          <w:lang w:val="el-GR" w:eastAsia="mk-MK"/>
        </w:rPr>
      </w:pPr>
    </w:p>
    <w:p w:rsidR="00B929F5" w:rsidRPr="00B929F5" w:rsidRDefault="00B929F5" w:rsidP="00FA2852">
      <w:pPr>
        <w:pBdr>
          <w:top w:val="single" w:sz="4" w:space="1" w:color="auto"/>
          <w:left w:val="single" w:sz="4" w:space="4" w:color="auto"/>
          <w:bottom w:val="single" w:sz="4" w:space="1" w:color="auto"/>
          <w:right w:val="single" w:sz="4" w:space="8" w:color="auto"/>
        </w:pBdr>
        <w:spacing w:after="0" w:line="240" w:lineRule="auto"/>
        <w:rPr>
          <w:rFonts w:ascii="Myriad Pro" w:eastAsia="Times New Roman" w:hAnsi="Myriad Pro" w:cs="Arial"/>
          <w:b/>
          <w:sz w:val="12"/>
          <w:szCs w:val="12"/>
          <w:lang w:val="mk-MK" w:eastAsia="mk-MK"/>
        </w:rPr>
      </w:pPr>
      <w:r w:rsidRPr="00B929F5">
        <w:rPr>
          <w:rFonts w:ascii="Myriad Pro" w:eastAsia="Times New Roman" w:hAnsi="Myriad Pro" w:cs="Arial"/>
          <w:b/>
          <w:sz w:val="12"/>
          <w:szCs w:val="12"/>
          <w:lang w:val="mk-MK" w:eastAsia="mk-MK"/>
        </w:rPr>
        <w:t>Χώρα /Земја/Country            Κτηνιατρικό Πιστοποιητικό προς τη Δημοκρατία Βόρεια Μακεδονία /Ветеринарно Здравствен Сертификат за Република Северна Македонија</w:t>
      </w:r>
    </w:p>
    <w:p w:rsidR="00FA2852" w:rsidRPr="00FA2852" w:rsidRDefault="00B929F5" w:rsidP="00FA2852">
      <w:pPr>
        <w:pBdr>
          <w:top w:val="single" w:sz="4" w:space="1" w:color="auto"/>
          <w:left w:val="single" w:sz="4" w:space="4" w:color="auto"/>
          <w:bottom w:val="single" w:sz="4" w:space="1" w:color="auto"/>
          <w:right w:val="single" w:sz="4" w:space="8" w:color="auto"/>
        </w:pBdr>
        <w:spacing w:after="0" w:line="240" w:lineRule="auto"/>
        <w:rPr>
          <w:rFonts w:ascii="Myriad Pro" w:eastAsia="Times New Roman" w:hAnsi="Myriad Pro" w:cs="Arial"/>
          <w:b/>
          <w:sz w:val="12"/>
          <w:szCs w:val="12"/>
          <w:lang w:eastAsia="mk-MK"/>
        </w:rPr>
      </w:pPr>
      <w:r w:rsidRPr="00B929F5">
        <w:rPr>
          <w:rFonts w:ascii="Myriad Pro" w:eastAsia="Times New Roman" w:hAnsi="Myriad Pro" w:cs="Arial"/>
          <w:b/>
          <w:sz w:val="12"/>
          <w:szCs w:val="12"/>
          <w:lang w:val="mk-MK" w:eastAsia="mk-MK"/>
        </w:rPr>
        <w:t xml:space="preserve">                                                                                                                                                          /Veterinary Certificate to Republic of North Macedonia</w:t>
      </w:r>
    </w:p>
    <w:tbl>
      <w:tblPr>
        <w:tblW w:w="504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48"/>
        <w:gridCol w:w="1511"/>
        <w:gridCol w:w="310"/>
        <w:gridCol w:w="505"/>
        <w:gridCol w:w="889"/>
        <w:gridCol w:w="1238"/>
        <w:gridCol w:w="28"/>
        <w:gridCol w:w="1299"/>
        <w:gridCol w:w="136"/>
        <w:gridCol w:w="274"/>
        <w:gridCol w:w="483"/>
        <w:gridCol w:w="365"/>
        <w:gridCol w:w="274"/>
        <w:gridCol w:w="1538"/>
        <w:gridCol w:w="24"/>
      </w:tblGrid>
      <w:tr w:rsidR="00B929F5" w:rsidRPr="00B929F5" w:rsidTr="003F7C78">
        <w:trPr>
          <w:gridAfter w:val="1"/>
          <w:wAfter w:w="13" w:type="pct"/>
          <w:trHeight w:val="636"/>
        </w:trPr>
        <w:tc>
          <w:tcPr>
            <w:tcW w:w="240"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tcPr>
          <w:p w:rsidR="00B929F5" w:rsidRPr="00B929F5" w:rsidRDefault="00B929F5" w:rsidP="00B929F5">
            <w:pPr>
              <w:spacing w:after="0" w:line="240" w:lineRule="auto"/>
              <w:jc w:val="center"/>
              <w:rPr>
                <w:rFonts w:ascii="Myriad Pro" w:eastAsia="Times New Roman" w:hAnsi="Myriad Pro" w:cs="Arial"/>
                <w:b/>
                <w:sz w:val="12"/>
                <w:szCs w:val="12"/>
                <w:lang w:val="mk-MK" w:eastAsia="mk-MK"/>
              </w:rPr>
            </w:pPr>
            <w:r w:rsidRPr="006A08E3">
              <w:rPr>
                <w:rFonts w:ascii="Myriad Pro" w:hAnsi="Myriad Pro" w:cs="Arial"/>
                <w:b/>
                <w:sz w:val="12"/>
                <w:szCs w:val="12"/>
                <w:lang w:val="el-GR"/>
              </w:rPr>
              <w:t>Μέρος Ι: Στοιχεία της παρτίδας που αποστέλλεται</w:t>
            </w:r>
            <w:r w:rsidRPr="00B929F5">
              <w:rPr>
                <w:rFonts w:ascii="Times New Roman" w:eastAsia="Times New Roman" w:hAnsi="Times New Roman" w:cs="Arial"/>
                <w:b/>
                <w:color w:val="000000"/>
                <w:sz w:val="16"/>
                <w:szCs w:val="16"/>
                <w:lang w:val="el-GR" w:eastAsia="mk-MK"/>
              </w:rPr>
              <w:t>/</w:t>
            </w:r>
            <w:r w:rsidRPr="00B929F5">
              <w:rPr>
                <w:rFonts w:ascii="Myriad Pro" w:eastAsia="Times New Roman" w:hAnsi="Myriad Pro" w:cs="Arial"/>
                <w:b/>
                <w:sz w:val="12"/>
                <w:szCs w:val="12"/>
                <w:lang w:val="mk-MK" w:eastAsia="mk-MK"/>
              </w:rPr>
              <w:t>Дел I</w:t>
            </w:r>
            <w:r w:rsidRPr="00B929F5">
              <w:rPr>
                <w:rFonts w:ascii="Myriad Pro" w:eastAsia="Times New Roman" w:hAnsi="Myriad Pro" w:cs="Arial"/>
                <w:b/>
                <w:sz w:val="12"/>
                <w:szCs w:val="12"/>
                <w:lang w:val="ru-RU" w:eastAsia="mk-MK"/>
              </w:rPr>
              <w:t xml:space="preserve">: </w:t>
            </w:r>
            <w:r w:rsidRPr="00B929F5">
              <w:rPr>
                <w:rFonts w:ascii="Myriad Pro" w:eastAsia="Times New Roman" w:hAnsi="Myriad Pro" w:cs="Arial"/>
                <w:b/>
                <w:sz w:val="12"/>
                <w:szCs w:val="12"/>
                <w:lang w:val="mk-MK" w:eastAsia="mk-MK"/>
              </w:rPr>
              <w:t>Детали за испратената пратка</w:t>
            </w:r>
          </w:p>
          <w:p w:rsidR="00B929F5" w:rsidRPr="00B929F5" w:rsidRDefault="00B929F5" w:rsidP="00B929F5">
            <w:pPr>
              <w:spacing w:after="0" w:line="240" w:lineRule="auto"/>
              <w:jc w:val="center"/>
              <w:rPr>
                <w:rFonts w:ascii="Myriad Pro" w:eastAsia="Times New Roman" w:hAnsi="Myriad Pro" w:cs="Arial"/>
                <w:b/>
                <w:sz w:val="12"/>
                <w:szCs w:val="12"/>
                <w:lang w:val="mk-MK" w:eastAsia="mk-MK"/>
              </w:rPr>
            </w:pPr>
            <w:r w:rsidRPr="00B929F5">
              <w:rPr>
                <w:rFonts w:ascii="Myriad Pro" w:eastAsia="Times New Roman" w:hAnsi="Myriad Pro" w:cs="Arial"/>
                <w:b/>
                <w:sz w:val="12"/>
                <w:szCs w:val="12"/>
                <w:lang w:val="mk-MK" w:eastAsia="mk-MK"/>
              </w:rPr>
              <w:t>Part I: Details of dispatched consignment</w:t>
            </w:r>
          </w:p>
        </w:tc>
        <w:tc>
          <w:tcPr>
            <w:tcW w:w="2388" w:type="pct"/>
            <w:gridSpan w:val="5"/>
            <w:vMerge w:val="restart"/>
            <w:tcBorders>
              <w:top w:val="single" w:sz="4" w:space="0" w:color="auto"/>
              <w:left w:val="single" w:sz="4" w:space="0" w:color="auto"/>
              <w:bottom w:val="single" w:sz="4" w:space="0" w:color="000000"/>
              <w:right w:val="single" w:sz="4" w:space="0" w:color="auto"/>
            </w:tcBorders>
          </w:tcPr>
          <w:p w:rsidR="00B929F5" w:rsidRPr="00B929F5" w:rsidRDefault="00B929F5" w:rsidP="00B929F5">
            <w:pPr>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I.1. Αποστολέας/ Испраќач/Consignor</w:t>
            </w:r>
          </w:p>
          <w:p w:rsidR="00B929F5" w:rsidRPr="00B929F5" w:rsidRDefault="00B929F5" w:rsidP="00B929F5">
            <w:pPr>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Όνομα/ Име/Name</w:t>
            </w:r>
            <w:r w:rsidR="00C44F9B" w:rsidRPr="00C44F9B">
              <w:rPr>
                <w:rFonts w:ascii="Myriad Pro" w:eastAsia="Times New Roman" w:hAnsi="Myriad Pro" w:cs="Arial"/>
                <w:sz w:val="12"/>
                <w:szCs w:val="12"/>
                <w:lang w:val="mk-MK" w:eastAsia="mk-MK"/>
              </w:rPr>
              <w:t xml:space="preserve"> </w:t>
            </w:r>
          </w:p>
          <w:p w:rsidR="00B929F5" w:rsidRPr="00B929F5" w:rsidRDefault="00B929F5" w:rsidP="00B929F5">
            <w:pPr>
              <w:spacing w:after="0" w:line="240" w:lineRule="auto"/>
              <w:rPr>
                <w:rFonts w:ascii="Myriad Pro" w:eastAsia="Times New Roman" w:hAnsi="Myriad Pro" w:cs="Arial"/>
                <w:sz w:val="12"/>
                <w:szCs w:val="12"/>
                <w:lang w:val="mk-MK" w:eastAsia="mk-MK"/>
              </w:rPr>
            </w:pPr>
          </w:p>
          <w:p w:rsidR="00B929F5" w:rsidRPr="00500BB2" w:rsidRDefault="00B929F5" w:rsidP="00B929F5">
            <w:pPr>
              <w:spacing w:after="0" w:line="240" w:lineRule="auto"/>
              <w:rPr>
                <w:rFonts w:ascii="Myriad Pro" w:eastAsia="Times New Roman" w:hAnsi="Myriad Pro" w:cs="Arial"/>
                <w:sz w:val="12"/>
                <w:szCs w:val="12"/>
                <w:lang w:val="mk-MK" w:eastAsia="mk-MK"/>
              </w:rPr>
            </w:pPr>
          </w:p>
          <w:p w:rsidR="00061071" w:rsidRPr="00500BB2" w:rsidRDefault="00061071" w:rsidP="00B929F5">
            <w:pPr>
              <w:spacing w:after="0" w:line="240" w:lineRule="auto"/>
              <w:rPr>
                <w:rFonts w:ascii="Myriad Pro" w:eastAsia="Times New Roman" w:hAnsi="Myriad Pro" w:cs="Arial"/>
                <w:sz w:val="12"/>
                <w:szCs w:val="12"/>
                <w:lang w:val="mk-MK" w:eastAsia="mk-MK"/>
              </w:rPr>
            </w:pPr>
          </w:p>
          <w:p w:rsidR="00061071" w:rsidRPr="00500BB2" w:rsidRDefault="00061071" w:rsidP="00B929F5">
            <w:pPr>
              <w:spacing w:after="0" w:line="240" w:lineRule="auto"/>
              <w:rPr>
                <w:rFonts w:ascii="Myriad Pro" w:eastAsia="Times New Roman" w:hAnsi="Myriad Pro" w:cs="Arial"/>
                <w:sz w:val="12"/>
                <w:szCs w:val="12"/>
                <w:lang w:val="mk-MK" w:eastAsia="mk-MK"/>
              </w:rPr>
            </w:pPr>
          </w:p>
          <w:p w:rsidR="00B929F5" w:rsidRPr="00B929F5" w:rsidRDefault="00B929F5" w:rsidP="00B929F5">
            <w:pPr>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Διεύθυνση/Адреса/Address</w:t>
            </w:r>
            <w:r w:rsidR="00C44F9B" w:rsidRPr="00C44F9B">
              <w:rPr>
                <w:rFonts w:ascii="Myriad Pro" w:eastAsia="Times New Roman" w:hAnsi="Myriad Pro" w:cs="Arial"/>
                <w:sz w:val="12"/>
                <w:szCs w:val="12"/>
                <w:lang w:val="mk-MK" w:eastAsia="mk-MK"/>
              </w:rPr>
              <w:t xml:space="preserve"> </w:t>
            </w:r>
          </w:p>
          <w:p w:rsidR="00B929F5" w:rsidRPr="00500BB2" w:rsidRDefault="00B929F5" w:rsidP="00B929F5">
            <w:pPr>
              <w:spacing w:after="0" w:line="240" w:lineRule="auto"/>
              <w:rPr>
                <w:rFonts w:ascii="Myriad Pro" w:eastAsia="Times New Roman" w:hAnsi="Myriad Pro" w:cs="Arial"/>
                <w:sz w:val="12"/>
                <w:szCs w:val="12"/>
                <w:lang w:val="mk-MK" w:eastAsia="mk-MK"/>
              </w:rPr>
            </w:pPr>
          </w:p>
          <w:p w:rsidR="00061071" w:rsidRPr="00500BB2" w:rsidRDefault="00061071" w:rsidP="00B929F5">
            <w:pPr>
              <w:spacing w:after="0" w:line="240" w:lineRule="auto"/>
              <w:rPr>
                <w:rFonts w:ascii="Myriad Pro" w:eastAsia="Times New Roman" w:hAnsi="Myriad Pro" w:cs="Arial"/>
                <w:sz w:val="12"/>
                <w:szCs w:val="12"/>
                <w:lang w:val="mk-MK" w:eastAsia="mk-MK"/>
              </w:rPr>
            </w:pPr>
          </w:p>
          <w:p w:rsidR="00B929F5" w:rsidRPr="00B929F5" w:rsidRDefault="00B929F5" w:rsidP="00B929F5">
            <w:pPr>
              <w:spacing w:after="0" w:line="240" w:lineRule="auto"/>
              <w:rPr>
                <w:rFonts w:ascii="Myriad Pro" w:eastAsia="Times New Roman" w:hAnsi="Myriad Pro" w:cs="Arial"/>
                <w:sz w:val="12"/>
                <w:szCs w:val="12"/>
                <w:lang w:val="mk-MK" w:eastAsia="mk-MK"/>
              </w:rPr>
            </w:pPr>
          </w:p>
          <w:p w:rsidR="00B929F5" w:rsidRPr="00B929F5" w:rsidRDefault="00B929F5" w:rsidP="00B929F5">
            <w:pPr>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Τηλέφωνο/Тел./Tel.</w:t>
            </w:r>
          </w:p>
        </w:tc>
        <w:tc>
          <w:tcPr>
            <w:tcW w:w="1191" w:type="pct"/>
            <w:gridSpan w:val="5"/>
            <w:tcBorders>
              <w:left w:val="single" w:sz="4" w:space="0" w:color="auto"/>
              <w:bottom w:val="single" w:sz="4" w:space="0" w:color="auto"/>
              <w:right w:val="single" w:sz="4" w:space="0" w:color="auto"/>
            </w:tcBorders>
          </w:tcPr>
          <w:p w:rsidR="00B929F5" w:rsidRPr="00B929F5" w:rsidRDefault="00B929F5" w:rsidP="00B929F5">
            <w:pPr>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I.2. Αριθμός πιστοποιητικού/ Референтен број на сертификатот</w:t>
            </w:r>
          </w:p>
          <w:p w:rsidR="00B929F5" w:rsidRPr="00822927" w:rsidRDefault="00B929F5" w:rsidP="00B929F5">
            <w:pPr>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/Certificate reference number</w:t>
            </w:r>
          </w:p>
          <w:p w:rsidR="00B929F5" w:rsidRPr="00B929F5" w:rsidRDefault="00B929F5" w:rsidP="00B929F5">
            <w:pPr>
              <w:spacing w:after="0" w:line="240" w:lineRule="auto"/>
              <w:rPr>
                <w:rFonts w:ascii="Myriad Pro" w:eastAsia="Times New Roman" w:hAnsi="Myriad Pro" w:cs="Arial"/>
                <w:sz w:val="12"/>
                <w:szCs w:val="12"/>
                <w:lang w:val="mk-MK" w:eastAsia="mk-MK"/>
              </w:rPr>
            </w:pPr>
          </w:p>
        </w:tc>
        <w:tc>
          <w:tcPr>
            <w:tcW w:w="1168" w:type="pct"/>
            <w:gridSpan w:val="3"/>
            <w:tcBorders>
              <w:left w:val="single" w:sz="4" w:space="0" w:color="auto"/>
              <w:bottom w:val="single" w:sz="4" w:space="0" w:color="000000"/>
              <w:tr2bl w:val="single" w:sz="4" w:space="0" w:color="auto"/>
            </w:tcBorders>
          </w:tcPr>
          <w:p w:rsidR="00B929F5" w:rsidRPr="00B929F5" w:rsidRDefault="00B929F5" w:rsidP="00B929F5">
            <w:pPr>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I.2.a</w:t>
            </w:r>
          </w:p>
        </w:tc>
      </w:tr>
      <w:tr w:rsidR="00B929F5" w:rsidRPr="00B929F5" w:rsidTr="003F7C78">
        <w:trPr>
          <w:gridAfter w:val="1"/>
          <w:wAfter w:w="13" w:type="pct"/>
          <w:trHeight w:val="542"/>
        </w:trPr>
        <w:tc>
          <w:tcPr>
            <w:tcW w:w="240" w:type="pct"/>
            <w:vMerge/>
            <w:tcBorders>
              <w:left w:val="single" w:sz="4" w:space="0" w:color="auto"/>
              <w:bottom w:val="single" w:sz="4" w:space="0" w:color="000000"/>
              <w:right w:val="single" w:sz="4" w:space="0" w:color="auto"/>
            </w:tcBorders>
            <w:shd w:val="clear" w:color="auto" w:fill="auto"/>
          </w:tcPr>
          <w:p w:rsidR="00B929F5" w:rsidRPr="00B929F5" w:rsidRDefault="00B929F5" w:rsidP="00B929F5">
            <w:pPr>
              <w:spacing w:after="0" w:line="240" w:lineRule="auto"/>
              <w:rPr>
                <w:rFonts w:ascii="Myriad Pro" w:eastAsia="Times New Roman" w:hAnsi="Myriad Pro" w:cs="Arial"/>
                <w:sz w:val="12"/>
                <w:szCs w:val="12"/>
                <w:lang w:val="mk-MK" w:eastAsia="mk-MK"/>
              </w:rPr>
            </w:pPr>
          </w:p>
        </w:tc>
        <w:tc>
          <w:tcPr>
            <w:tcW w:w="2388" w:type="pct"/>
            <w:gridSpan w:val="5"/>
            <w:vMerge/>
            <w:tcBorders>
              <w:left w:val="single" w:sz="4" w:space="0" w:color="auto"/>
              <w:bottom w:val="single" w:sz="4" w:space="0" w:color="000000"/>
              <w:right w:val="single" w:sz="4" w:space="0" w:color="auto"/>
            </w:tcBorders>
          </w:tcPr>
          <w:p w:rsidR="00B929F5" w:rsidRPr="00B929F5" w:rsidRDefault="00B929F5" w:rsidP="00B929F5">
            <w:pPr>
              <w:spacing w:after="0" w:line="240" w:lineRule="auto"/>
              <w:rPr>
                <w:rFonts w:ascii="Myriad Pro" w:eastAsia="Times New Roman" w:hAnsi="Myriad Pro" w:cs="Arial"/>
                <w:sz w:val="12"/>
                <w:szCs w:val="12"/>
                <w:lang w:val="mk-MK" w:eastAsia="mk-MK"/>
              </w:rPr>
            </w:pPr>
          </w:p>
        </w:tc>
        <w:tc>
          <w:tcPr>
            <w:tcW w:w="2358" w:type="pct"/>
            <w:gridSpan w:val="8"/>
            <w:tcBorders>
              <w:left w:val="single" w:sz="4" w:space="0" w:color="auto"/>
              <w:bottom w:val="single" w:sz="4" w:space="0" w:color="auto"/>
            </w:tcBorders>
          </w:tcPr>
          <w:p w:rsidR="00B929F5" w:rsidRPr="00B929F5" w:rsidRDefault="00B929F5" w:rsidP="00B929F5">
            <w:pPr>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I.3. . Κεντρική Αρμόδια Αρχή/  Централен Надлежен Орган</w:t>
            </w:r>
          </w:p>
          <w:p w:rsidR="00B929F5" w:rsidRPr="00822927" w:rsidRDefault="00B929F5" w:rsidP="00B929F5">
            <w:pPr>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/Central Competent Authority</w:t>
            </w:r>
          </w:p>
          <w:p w:rsidR="00C44F9B" w:rsidRPr="00B929F5" w:rsidRDefault="00C44F9B" w:rsidP="00B929F5">
            <w:pPr>
              <w:spacing w:after="0" w:line="240" w:lineRule="auto"/>
              <w:rPr>
                <w:rFonts w:ascii="Myriad Pro" w:eastAsia="Times New Roman" w:hAnsi="Myriad Pro" w:cs="Arial"/>
                <w:sz w:val="12"/>
                <w:szCs w:val="12"/>
                <w:lang w:val="mk-MK" w:eastAsia="mk-MK"/>
              </w:rPr>
            </w:pPr>
          </w:p>
        </w:tc>
      </w:tr>
      <w:tr w:rsidR="00B929F5" w:rsidRPr="00B929F5" w:rsidTr="003F7C78">
        <w:trPr>
          <w:gridAfter w:val="1"/>
          <w:wAfter w:w="13" w:type="pct"/>
          <w:trHeight w:val="570"/>
        </w:trPr>
        <w:tc>
          <w:tcPr>
            <w:tcW w:w="240" w:type="pct"/>
            <w:vMerge/>
            <w:tcBorders>
              <w:left w:val="single" w:sz="4" w:space="0" w:color="auto"/>
              <w:bottom w:val="single" w:sz="4" w:space="0" w:color="000000"/>
              <w:right w:val="single" w:sz="4" w:space="0" w:color="auto"/>
            </w:tcBorders>
            <w:shd w:val="clear" w:color="auto" w:fill="auto"/>
          </w:tcPr>
          <w:p w:rsidR="00B929F5" w:rsidRPr="00B929F5" w:rsidRDefault="00B929F5" w:rsidP="00B929F5">
            <w:pPr>
              <w:spacing w:after="0" w:line="240" w:lineRule="auto"/>
              <w:rPr>
                <w:rFonts w:ascii="Myriad Pro" w:eastAsia="Times New Roman" w:hAnsi="Myriad Pro" w:cs="Arial"/>
                <w:sz w:val="12"/>
                <w:szCs w:val="12"/>
                <w:lang w:val="mk-MK" w:eastAsia="mk-MK"/>
              </w:rPr>
            </w:pPr>
          </w:p>
        </w:tc>
        <w:tc>
          <w:tcPr>
            <w:tcW w:w="2388" w:type="pct"/>
            <w:gridSpan w:val="5"/>
            <w:vMerge/>
            <w:tcBorders>
              <w:left w:val="single" w:sz="4" w:space="0" w:color="auto"/>
              <w:bottom w:val="single" w:sz="4" w:space="0" w:color="000000"/>
              <w:right w:val="single" w:sz="4" w:space="0" w:color="auto"/>
            </w:tcBorders>
          </w:tcPr>
          <w:p w:rsidR="00B929F5" w:rsidRPr="00B929F5" w:rsidRDefault="00B929F5" w:rsidP="00B929F5">
            <w:pPr>
              <w:spacing w:after="0" w:line="240" w:lineRule="auto"/>
              <w:rPr>
                <w:rFonts w:ascii="Myriad Pro" w:eastAsia="Times New Roman" w:hAnsi="Myriad Pro" w:cs="Arial"/>
                <w:sz w:val="12"/>
                <w:szCs w:val="12"/>
                <w:lang w:val="mk-MK" w:eastAsia="mk-MK"/>
              </w:rPr>
            </w:pPr>
          </w:p>
        </w:tc>
        <w:tc>
          <w:tcPr>
            <w:tcW w:w="2358" w:type="pct"/>
            <w:gridSpan w:val="8"/>
            <w:tcBorders>
              <w:top w:val="single" w:sz="4" w:space="0" w:color="auto"/>
              <w:left w:val="single" w:sz="4" w:space="0" w:color="auto"/>
              <w:bottom w:val="single" w:sz="4" w:space="0" w:color="auto"/>
            </w:tcBorders>
          </w:tcPr>
          <w:p w:rsidR="00B929F5" w:rsidRPr="00B929F5" w:rsidRDefault="00B929F5" w:rsidP="00B929F5">
            <w:pPr>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 xml:space="preserve">I.4. Τοπική Αρμόδια Αρχή/Локален Надлежен Орган/ </w:t>
            </w:r>
          </w:p>
          <w:p w:rsidR="00B929F5" w:rsidRPr="00822927" w:rsidRDefault="00B929F5" w:rsidP="00B929F5">
            <w:pPr>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/Local Competent Authority</w:t>
            </w:r>
          </w:p>
          <w:p w:rsidR="00C44F9B" w:rsidRPr="00B929F5" w:rsidRDefault="00C44F9B" w:rsidP="00B929F5">
            <w:pPr>
              <w:spacing w:after="0" w:line="240" w:lineRule="auto"/>
              <w:rPr>
                <w:rFonts w:ascii="Myriad Pro" w:eastAsia="Times New Roman" w:hAnsi="Myriad Pro" w:cs="Arial"/>
                <w:sz w:val="12"/>
                <w:szCs w:val="12"/>
                <w:lang w:val="mk-MK" w:eastAsia="mk-MK"/>
              </w:rPr>
            </w:pPr>
          </w:p>
        </w:tc>
      </w:tr>
      <w:tr w:rsidR="00B929F5" w:rsidRPr="00B929F5" w:rsidTr="003F7C78">
        <w:trPr>
          <w:gridAfter w:val="1"/>
          <w:wAfter w:w="13" w:type="pct"/>
          <w:trHeight w:val="1851"/>
        </w:trPr>
        <w:tc>
          <w:tcPr>
            <w:tcW w:w="240" w:type="pct"/>
            <w:vMerge/>
            <w:tcBorders>
              <w:left w:val="single" w:sz="4" w:space="0" w:color="auto"/>
              <w:right w:val="single" w:sz="4" w:space="0" w:color="auto"/>
            </w:tcBorders>
            <w:shd w:val="clear" w:color="auto" w:fill="auto"/>
          </w:tcPr>
          <w:p w:rsidR="00B929F5" w:rsidRPr="00B929F5" w:rsidRDefault="00B929F5" w:rsidP="00B929F5">
            <w:pPr>
              <w:spacing w:after="0" w:line="240" w:lineRule="auto"/>
              <w:rPr>
                <w:rFonts w:ascii="Myriad Pro" w:eastAsia="Times New Roman" w:hAnsi="Myriad Pro" w:cs="Arial"/>
                <w:sz w:val="12"/>
                <w:szCs w:val="12"/>
                <w:lang w:val="mk-MK" w:eastAsia="mk-MK"/>
              </w:rPr>
            </w:pPr>
          </w:p>
        </w:tc>
        <w:tc>
          <w:tcPr>
            <w:tcW w:w="2388" w:type="pct"/>
            <w:gridSpan w:val="5"/>
            <w:tcBorders>
              <w:top w:val="single" w:sz="4" w:space="0" w:color="auto"/>
              <w:left w:val="single" w:sz="4" w:space="0" w:color="auto"/>
              <w:right w:val="single" w:sz="4" w:space="0" w:color="auto"/>
            </w:tcBorders>
          </w:tcPr>
          <w:p w:rsidR="00B929F5" w:rsidRPr="00B929F5" w:rsidRDefault="00B929F5" w:rsidP="00B929F5">
            <w:pPr>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I.5. Παραλήπτης/ Примач/Consignee</w:t>
            </w:r>
          </w:p>
          <w:p w:rsidR="00B929F5" w:rsidRPr="00B929F5" w:rsidRDefault="00B929F5" w:rsidP="00B929F5">
            <w:pPr>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Όνομα/ Име/Name</w:t>
            </w:r>
            <w:r w:rsidR="00C44F9B" w:rsidRPr="00C44F9B">
              <w:rPr>
                <w:rFonts w:ascii="Myriad Pro" w:eastAsia="Times New Roman" w:hAnsi="Myriad Pro" w:cs="Arial"/>
                <w:sz w:val="12"/>
                <w:szCs w:val="12"/>
                <w:lang w:val="mk-MK" w:eastAsia="mk-MK"/>
              </w:rPr>
              <w:t xml:space="preserve"> </w:t>
            </w:r>
          </w:p>
          <w:p w:rsidR="00B929F5" w:rsidRPr="00822927" w:rsidRDefault="00B929F5" w:rsidP="00B929F5">
            <w:pPr>
              <w:spacing w:after="0" w:line="240" w:lineRule="auto"/>
              <w:rPr>
                <w:rFonts w:ascii="Myriad Pro" w:eastAsia="Times New Roman" w:hAnsi="Myriad Pro" w:cs="Arial"/>
                <w:sz w:val="12"/>
                <w:szCs w:val="12"/>
                <w:lang w:val="mk-MK" w:eastAsia="mk-MK"/>
              </w:rPr>
            </w:pPr>
          </w:p>
          <w:p w:rsidR="00C44F9B" w:rsidRPr="00B929F5" w:rsidRDefault="00C44F9B" w:rsidP="00B929F5">
            <w:pPr>
              <w:spacing w:after="0" w:line="240" w:lineRule="auto"/>
              <w:rPr>
                <w:rFonts w:ascii="Myriad Pro" w:eastAsia="Times New Roman" w:hAnsi="Myriad Pro" w:cs="Arial"/>
                <w:sz w:val="12"/>
                <w:szCs w:val="12"/>
                <w:lang w:val="mk-MK" w:eastAsia="mk-MK"/>
              </w:rPr>
            </w:pPr>
          </w:p>
          <w:p w:rsidR="00B929F5" w:rsidRPr="00B929F5" w:rsidRDefault="00B929F5" w:rsidP="00B929F5">
            <w:pPr>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Διεύθυνση/Адреса/Address</w:t>
            </w:r>
            <w:r w:rsidR="00C44F9B" w:rsidRPr="00C44F9B">
              <w:rPr>
                <w:rFonts w:ascii="Myriad Pro" w:eastAsia="Times New Roman" w:hAnsi="Myriad Pro" w:cs="Arial"/>
                <w:sz w:val="12"/>
                <w:szCs w:val="12"/>
                <w:lang w:val="mk-MK" w:eastAsia="mk-MK"/>
              </w:rPr>
              <w:t xml:space="preserve"> </w:t>
            </w:r>
          </w:p>
          <w:p w:rsidR="00B929F5" w:rsidRPr="00500BB2" w:rsidRDefault="00B929F5" w:rsidP="00B929F5">
            <w:pPr>
              <w:spacing w:after="0" w:line="240" w:lineRule="auto"/>
              <w:rPr>
                <w:rFonts w:ascii="Myriad Pro" w:eastAsia="Times New Roman" w:hAnsi="Myriad Pro" w:cs="Arial"/>
                <w:sz w:val="12"/>
                <w:szCs w:val="12"/>
                <w:lang w:val="mk-MK" w:eastAsia="mk-MK"/>
              </w:rPr>
            </w:pPr>
          </w:p>
          <w:p w:rsidR="00F5545C" w:rsidRPr="00500BB2" w:rsidRDefault="00F5545C" w:rsidP="00B929F5">
            <w:pPr>
              <w:spacing w:after="0" w:line="240" w:lineRule="auto"/>
              <w:rPr>
                <w:rFonts w:ascii="Myriad Pro" w:eastAsia="Times New Roman" w:hAnsi="Myriad Pro" w:cs="Arial"/>
                <w:sz w:val="12"/>
                <w:szCs w:val="12"/>
                <w:lang w:val="mk-MK" w:eastAsia="mk-MK"/>
              </w:rPr>
            </w:pPr>
          </w:p>
          <w:p w:rsidR="00F5545C" w:rsidRPr="00500BB2" w:rsidRDefault="00F5545C" w:rsidP="00B929F5">
            <w:pPr>
              <w:spacing w:after="0" w:line="240" w:lineRule="auto"/>
              <w:rPr>
                <w:rFonts w:ascii="Myriad Pro" w:eastAsia="Times New Roman" w:hAnsi="Myriad Pro" w:cs="Arial"/>
                <w:sz w:val="12"/>
                <w:szCs w:val="12"/>
                <w:lang w:val="mk-MK" w:eastAsia="mk-MK"/>
              </w:rPr>
            </w:pPr>
          </w:p>
          <w:p w:rsidR="00B929F5" w:rsidRPr="00B929F5" w:rsidRDefault="00B929F5" w:rsidP="00B929F5">
            <w:pPr>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Ταχυδρ. Κωδ. / Поштенски број/Postal code</w:t>
            </w:r>
          </w:p>
          <w:p w:rsidR="00B929F5" w:rsidRPr="00B929F5" w:rsidRDefault="00B929F5" w:rsidP="00B929F5">
            <w:pPr>
              <w:spacing w:after="0" w:line="240" w:lineRule="auto"/>
              <w:rPr>
                <w:rFonts w:ascii="Myriad Pro" w:eastAsia="Times New Roman" w:hAnsi="Myriad Pro" w:cs="Arial"/>
                <w:sz w:val="12"/>
                <w:szCs w:val="12"/>
                <w:lang w:val="mk-MK" w:eastAsia="mk-MK"/>
              </w:rPr>
            </w:pPr>
          </w:p>
          <w:p w:rsidR="00B929F5" w:rsidRPr="00822927" w:rsidRDefault="00B929F5" w:rsidP="00B929F5">
            <w:pPr>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Τηλέφωνο/Тел./Tel.</w:t>
            </w:r>
          </w:p>
          <w:p w:rsidR="00C44F9B" w:rsidRPr="00B929F5" w:rsidRDefault="00C44F9B" w:rsidP="00B929F5">
            <w:pPr>
              <w:spacing w:after="0" w:line="240" w:lineRule="auto"/>
              <w:rPr>
                <w:rFonts w:ascii="Myriad Pro" w:eastAsia="Times New Roman" w:hAnsi="Myriad Pro" w:cs="Arial"/>
                <w:sz w:val="12"/>
                <w:szCs w:val="12"/>
                <w:lang w:val="mk-MK" w:eastAsia="mk-MK"/>
              </w:rPr>
            </w:pPr>
          </w:p>
        </w:tc>
        <w:tc>
          <w:tcPr>
            <w:tcW w:w="2358" w:type="pct"/>
            <w:gridSpan w:val="8"/>
            <w:tcBorders>
              <w:top w:val="single" w:sz="4" w:space="0" w:color="auto"/>
              <w:left w:val="single" w:sz="4" w:space="0" w:color="auto"/>
              <w:bottom w:val="single" w:sz="4" w:space="0" w:color="auto"/>
              <w:right w:val="single" w:sz="4" w:space="0" w:color="auto"/>
              <w:tr2bl w:val="single" w:sz="4" w:space="0" w:color="auto"/>
            </w:tcBorders>
          </w:tcPr>
          <w:p w:rsidR="00B929F5" w:rsidRPr="00B929F5" w:rsidRDefault="00B929F5" w:rsidP="00B929F5">
            <w:pPr>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 xml:space="preserve">I.6. </w:t>
            </w:r>
          </w:p>
          <w:p w:rsidR="00B929F5" w:rsidRPr="00B929F5" w:rsidRDefault="00B929F5" w:rsidP="00B929F5">
            <w:pPr>
              <w:spacing w:after="0" w:line="240" w:lineRule="auto"/>
              <w:rPr>
                <w:rFonts w:ascii="Myriad Pro" w:eastAsia="Times New Roman" w:hAnsi="Myriad Pro" w:cs="Arial"/>
                <w:sz w:val="12"/>
                <w:szCs w:val="12"/>
                <w:lang w:val="mk-MK" w:eastAsia="mk-MK"/>
              </w:rPr>
            </w:pPr>
          </w:p>
        </w:tc>
      </w:tr>
      <w:tr w:rsidR="000001E2" w:rsidRPr="00B929F5" w:rsidTr="003F7C78">
        <w:trPr>
          <w:gridAfter w:val="1"/>
          <w:wAfter w:w="13" w:type="pct"/>
          <w:trHeight w:val="674"/>
        </w:trPr>
        <w:tc>
          <w:tcPr>
            <w:tcW w:w="240" w:type="pct"/>
            <w:vMerge/>
            <w:tcBorders>
              <w:left w:val="single" w:sz="4" w:space="0" w:color="auto"/>
              <w:right w:val="single" w:sz="4" w:space="0" w:color="auto"/>
            </w:tcBorders>
            <w:shd w:val="clear" w:color="auto" w:fill="auto"/>
          </w:tcPr>
          <w:p w:rsidR="000001E2" w:rsidRPr="00B929F5" w:rsidRDefault="000001E2" w:rsidP="00B929F5">
            <w:pPr>
              <w:spacing w:after="0" w:line="240" w:lineRule="auto"/>
              <w:rPr>
                <w:rFonts w:ascii="Myriad Pro" w:eastAsia="Times New Roman" w:hAnsi="Myriad Pro" w:cs="Arial"/>
                <w:sz w:val="12"/>
                <w:szCs w:val="12"/>
                <w:lang w:val="mk-MK" w:eastAsia="mk-MK"/>
              </w:rPr>
            </w:pPr>
          </w:p>
        </w:tc>
        <w:tc>
          <w:tcPr>
            <w:tcW w:w="810" w:type="pct"/>
            <w:tcBorders>
              <w:top w:val="single" w:sz="4" w:space="0" w:color="auto"/>
              <w:left w:val="single" w:sz="4" w:space="0" w:color="auto"/>
              <w:right w:val="single" w:sz="4" w:space="0" w:color="auto"/>
            </w:tcBorders>
          </w:tcPr>
          <w:p w:rsidR="000001E2" w:rsidRPr="00512312" w:rsidRDefault="000001E2" w:rsidP="00512312">
            <w:pPr>
              <w:spacing w:after="0" w:line="240" w:lineRule="auto"/>
              <w:rPr>
                <w:rFonts w:ascii="Myriad Pro" w:eastAsia="Times New Roman" w:hAnsi="Myriad Pro" w:cs="Arial"/>
                <w:sz w:val="12"/>
                <w:szCs w:val="12"/>
                <w:lang w:val="mk-MK" w:eastAsia="mk-MK"/>
              </w:rPr>
            </w:pPr>
            <w:r w:rsidRPr="00512312">
              <w:rPr>
                <w:rFonts w:ascii="Myriad Pro" w:eastAsia="Times New Roman" w:hAnsi="Myriad Pro" w:cs="Arial"/>
                <w:sz w:val="12"/>
                <w:szCs w:val="12"/>
                <w:lang w:val="mk-MK" w:eastAsia="mk-MK"/>
              </w:rPr>
              <w:t>I.7. Χώρα προέλευσης/</w:t>
            </w:r>
            <w:r w:rsidRPr="00500BB2">
              <w:rPr>
                <w:rFonts w:ascii="Myriad Pro" w:eastAsia="Times New Roman" w:hAnsi="Myriad Pro" w:cs="Arial"/>
                <w:sz w:val="12"/>
                <w:szCs w:val="12"/>
                <w:lang w:val="el-GR" w:eastAsia="mk-MK"/>
              </w:rPr>
              <w:t xml:space="preserve"> </w:t>
            </w:r>
            <w:r w:rsidRPr="00512312">
              <w:rPr>
                <w:rFonts w:ascii="Myriad Pro" w:eastAsia="Times New Roman" w:hAnsi="Myriad Pro" w:cs="Arial"/>
                <w:sz w:val="12"/>
                <w:szCs w:val="12"/>
                <w:lang w:val="mk-MK" w:eastAsia="mk-MK"/>
              </w:rPr>
              <w:t xml:space="preserve"> </w:t>
            </w:r>
          </w:p>
          <w:p w:rsidR="000001E2" w:rsidRPr="00512312" w:rsidRDefault="000001E2" w:rsidP="00512312">
            <w:pPr>
              <w:spacing w:after="0" w:line="240" w:lineRule="auto"/>
              <w:rPr>
                <w:rFonts w:ascii="Myriad Pro" w:eastAsia="Times New Roman" w:hAnsi="Myriad Pro" w:cs="Arial"/>
                <w:sz w:val="12"/>
                <w:szCs w:val="12"/>
                <w:lang w:val="mk-MK" w:eastAsia="mk-MK"/>
              </w:rPr>
            </w:pPr>
            <w:r w:rsidRPr="00512312">
              <w:rPr>
                <w:rFonts w:ascii="Myriad Pro" w:eastAsia="Times New Roman" w:hAnsi="Myriad Pro" w:cs="Arial"/>
                <w:sz w:val="12"/>
                <w:szCs w:val="12"/>
                <w:lang w:val="mk-MK" w:eastAsia="mk-MK"/>
              </w:rPr>
              <w:t xml:space="preserve">Земја на потекло    </w:t>
            </w:r>
          </w:p>
          <w:p w:rsidR="000001E2" w:rsidRPr="00512312" w:rsidRDefault="000001E2" w:rsidP="00512312">
            <w:pPr>
              <w:spacing w:after="0" w:line="240" w:lineRule="auto"/>
              <w:rPr>
                <w:rFonts w:ascii="Myriad Pro" w:eastAsia="Times New Roman" w:hAnsi="Myriad Pro" w:cs="Arial"/>
                <w:sz w:val="12"/>
                <w:szCs w:val="12"/>
                <w:lang w:eastAsia="mk-MK"/>
              </w:rPr>
            </w:pPr>
            <w:r w:rsidRPr="00512312">
              <w:rPr>
                <w:rFonts w:ascii="Myriad Pro" w:eastAsia="Times New Roman" w:hAnsi="Myriad Pro" w:cs="Arial"/>
                <w:sz w:val="12"/>
                <w:szCs w:val="12"/>
                <w:lang w:val="mk-MK" w:eastAsia="mk-MK"/>
              </w:rPr>
              <w:t xml:space="preserve">/Country of origin  </w:t>
            </w:r>
          </w:p>
          <w:p w:rsidR="000001E2" w:rsidRPr="00512312" w:rsidRDefault="000001E2" w:rsidP="00512312">
            <w:pPr>
              <w:spacing w:after="0" w:line="240" w:lineRule="auto"/>
              <w:rPr>
                <w:rFonts w:ascii="Myriad Pro" w:eastAsia="Times New Roman" w:hAnsi="Myriad Pro" w:cs="Arial"/>
                <w:sz w:val="12"/>
                <w:szCs w:val="12"/>
                <w:lang w:eastAsia="mk-MK"/>
              </w:rPr>
            </w:pPr>
          </w:p>
          <w:p w:rsidR="000001E2" w:rsidRPr="00512312" w:rsidRDefault="000001E2" w:rsidP="00512312">
            <w:pPr>
              <w:spacing w:after="0" w:line="240" w:lineRule="auto"/>
              <w:rPr>
                <w:rFonts w:ascii="Myriad Pro" w:eastAsia="Times New Roman" w:hAnsi="Myriad Pro" w:cs="Arial"/>
                <w:sz w:val="12"/>
                <w:szCs w:val="12"/>
                <w:lang w:val="mk-MK" w:eastAsia="mk-MK"/>
              </w:rPr>
            </w:pPr>
            <w:r w:rsidRPr="00512312">
              <w:rPr>
                <w:rFonts w:ascii="Myriad Pro" w:eastAsia="Times New Roman" w:hAnsi="Myriad Pro" w:cs="Arial"/>
                <w:b/>
                <w:sz w:val="12"/>
                <w:szCs w:val="12"/>
                <w:lang w:val="mk-MK" w:eastAsia="mk-MK"/>
              </w:rPr>
              <w:t>GREECE</w:t>
            </w:r>
          </w:p>
        </w:tc>
        <w:tc>
          <w:tcPr>
            <w:tcW w:w="437" w:type="pct"/>
            <w:gridSpan w:val="2"/>
            <w:tcBorders>
              <w:top w:val="single" w:sz="4" w:space="0" w:color="auto"/>
              <w:left w:val="single" w:sz="4" w:space="0" w:color="auto"/>
              <w:right w:val="single" w:sz="4" w:space="0" w:color="auto"/>
            </w:tcBorders>
          </w:tcPr>
          <w:p w:rsidR="000001E2" w:rsidRPr="00500BB2" w:rsidRDefault="000001E2" w:rsidP="00512312">
            <w:pPr>
              <w:spacing w:after="0" w:line="240" w:lineRule="auto"/>
              <w:rPr>
                <w:rFonts w:ascii="Myriad Pro" w:eastAsia="Times New Roman" w:hAnsi="Myriad Pro" w:cs="Arial"/>
                <w:sz w:val="12"/>
                <w:szCs w:val="12"/>
                <w:lang w:val="mk-MK" w:eastAsia="mk-MK"/>
              </w:rPr>
            </w:pPr>
            <w:r w:rsidRPr="00512312">
              <w:rPr>
                <w:rFonts w:ascii="Myriad Pro" w:eastAsia="Times New Roman" w:hAnsi="Myriad Pro" w:cs="Arial"/>
                <w:sz w:val="12"/>
                <w:szCs w:val="12"/>
                <w:lang w:val="mk-MK" w:eastAsia="mk-MK"/>
              </w:rPr>
              <w:t>Κωδ.ISO/</w:t>
            </w:r>
          </w:p>
          <w:p w:rsidR="000001E2" w:rsidRPr="00500BB2" w:rsidRDefault="000001E2" w:rsidP="00512312">
            <w:pPr>
              <w:spacing w:after="0" w:line="240" w:lineRule="auto"/>
              <w:rPr>
                <w:rFonts w:ascii="Myriad Pro" w:eastAsia="Times New Roman" w:hAnsi="Myriad Pro" w:cs="Arial"/>
                <w:sz w:val="12"/>
                <w:szCs w:val="12"/>
                <w:lang w:val="mk-MK" w:eastAsia="mk-MK"/>
              </w:rPr>
            </w:pPr>
            <w:r w:rsidRPr="00512312">
              <w:rPr>
                <w:rFonts w:ascii="Myriad Pro" w:eastAsia="Times New Roman" w:hAnsi="Myriad Pro" w:cs="Arial"/>
                <w:sz w:val="12"/>
                <w:szCs w:val="12"/>
                <w:lang w:val="mk-MK" w:eastAsia="mk-MK"/>
              </w:rPr>
              <w:t>ИСО код/</w:t>
            </w:r>
          </w:p>
          <w:p w:rsidR="000001E2" w:rsidRPr="00500BB2" w:rsidRDefault="000001E2" w:rsidP="00512312">
            <w:pPr>
              <w:spacing w:after="0" w:line="240" w:lineRule="auto"/>
              <w:rPr>
                <w:rFonts w:ascii="Myriad Pro" w:eastAsia="Times New Roman" w:hAnsi="Myriad Pro" w:cs="Arial"/>
                <w:sz w:val="12"/>
                <w:szCs w:val="12"/>
                <w:lang w:val="mk-MK" w:eastAsia="mk-MK"/>
              </w:rPr>
            </w:pPr>
            <w:r w:rsidRPr="00512312">
              <w:rPr>
                <w:rFonts w:ascii="Myriad Pro" w:eastAsia="Times New Roman" w:hAnsi="Myriad Pro" w:cs="Arial"/>
                <w:sz w:val="12"/>
                <w:szCs w:val="12"/>
                <w:lang w:val="mk-MK" w:eastAsia="mk-MK"/>
              </w:rPr>
              <w:t>ISO code</w:t>
            </w:r>
          </w:p>
          <w:p w:rsidR="000001E2" w:rsidRPr="00500BB2" w:rsidRDefault="000001E2" w:rsidP="00512312">
            <w:pPr>
              <w:spacing w:after="0" w:line="240" w:lineRule="auto"/>
              <w:rPr>
                <w:rFonts w:ascii="Myriad Pro" w:eastAsia="Times New Roman" w:hAnsi="Myriad Pro" w:cs="Arial"/>
                <w:sz w:val="12"/>
                <w:szCs w:val="12"/>
                <w:lang w:val="mk-MK" w:eastAsia="mk-MK"/>
              </w:rPr>
            </w:pPr>
          </w:p>
          <w:p w:rsidR="000001E2" w:rsidRPr="00512312" w:rsidRDefault="000001E2" w:rsidP="00512312">
            <w:pPr>
              <w:spacing w:line="240" w:lineRule="auto"/>
              <w:rPr>
                <w:rFonts w:ascii="Myriad Pro" w:eastAsia="Times New Roman" w:hAnsi="Myriad Pro" w:cs="Arial"/>
                <w:b/>
                <w:sz w:val="12"/>
                <w:szCs w:val="12"/>
                <w:lang w:eastAsia="mk-MK"/>
              </w:rPr>
            </w:pPr>
            <w:r w:rsidRPr="00500BB2">
              <w:rPr>
                <w:rFonts w:ascii="Myriad Pro" w:eastAsia="Times New Roman" w:hAnsi="Myriad Pro" w:cs="Arial"/>
                <w:b/>
                <w:sz w:val="12"/>
                <w:szCs w:val="12"/>
                <w:lang w:val="mk-MK" w:eastAsia="mk-MK"/>
              </w:rPr>
              <w:t xml:space="preserve"> </w:t>
            </w:r>
            <w:r w:rsidRPr="00512312">
              <w:rPr>
                <w:rFonts w:ascii="Myriad Pro" w:eastAsia="Times New Roman" w:hAnsi="Myriad Pro" w:cs="Arial"/>
                <w:b/>
                <w:sz w:val="12"/>
                <w:szCs w:val="12"/>
                <w:lang w:val="mk-MK" w:eastAsia="mk-MK"/>
              </w:rPr>
              <w:t>GR</w:t>
            </w:r>
          </w:p>
        </w:tc>
        <w:tc>
          <w:tcPr>
            <w:tcW w:w="1141" w:type="pct"/>
            <w:gridSpan w:val="2"/>
            <w:tcBorders>
              <w:top w:val="single" w:sz="4" w:space="0" w:color="auto"/>
              <w:left w:val="single" w:sz="4" w:space="0" w:color="auto"/>
              <w:tr2bl w:val="single" w:sz="4" w:space="0" w:color="000000"/>
            </w:tcBorders>
          </w:tcPr>
          <w:p w:rsidR="000001E2" w:rsidRPr="00512312" w:rsidRDefault="000001E2" w:rsidP="00512312">
            <w:pPr>
              <w:spacing w:after="0" w:line="240" w:lineRule="auto"/>
              <w:rPr>
                <w:rFonts w:ascii="Myriad Pro" w:eastAsia="Times New Roman" w:hAnsi="Myriad Pro" w:cs="Arial"/>
                <w:sz w:val="12"/>
                <w:szCs w:val="12"/>
                <w:lang w:val="el-GR" w:eastAsia="mk-MK"/>
              </w:rPr>
            </w:pPr>
            <w:r w:rsidRPr="00512312">
              <w:rPr>
                <w:rFonts w:ascii="Myriad Pro" w:eastAsia="Times New Roman" w:hAnsi="Myriad Pro" w:cs="Arial"/>
                <w:sz w:val="12"/>
                <w:szCs w:val="12"/>
                <w:lang w:val="mk-MK" w:eastAsia="mk-MK"/>
              </w:rPr>
              <w:t xml:space="preserve">I.8. </w:t>
            </w:r>
          </w:p>
        </w:tc>
        <w:tc>
          <w:tcPr>
            <w:tcW w:w="932" w:type="pct"/>
            <w:gridSpan w:val="4"/>
            <w:tcBorders>
              <w:top w:val="single" w:sz="4" w:space="0" w:color="auto"/>
              <w:right w:val="single" w:sz="4" w:space="0" w:color="auto"/>
            </w:tcBorders>
          </w:tcPr>
          <w:p w:rsidR="000001E2" w:rsidRPr="00512312" w:rsidRDefault="000001E2" w:rsidP="007729BB">
            <w:pPr>
              <w:spacing w:after="0" w:line="240" w:lineRule="auto"/>
              <w:ind w:right="-126"/>
              <w:rPr>
                <w:rFonts w:ascii="Myriad Pro" w:eastAsia="Times New Roman" w:hAnsi="Myriad Pro" w:cs="Arial"/>
                <w:sz w:val="12"/>
                <w:szCs w:val="12"/>
                <w:lang w:val="mk-MK" w:eastAsia="mk-MK"/>
              </w:rPr>
            </w:pPr>
            <w:r w:rsidRPr="00512312">
              <w:rPr>
                <w:rFonts w:ascii="Myriad Pro" w:eastAsia="Times New Roman" w:hAnsi="Myriad Pro" w:cs="Arial"/>
                <w:sz w:val="12"/>
                <w:szCs w:val="12"/>
                <w:lang w:val="mk-MK" w:eastAsia="mk-MK"/>
              </w:rPr>
              <w:t xml:space="preserve">I.9. Χώρα  προορισμού/  </w:t>
            </w:r>
          </w:p>
          <w:p w:rsidR="000001E2" w:rsidRPr="00500BB2" w:rsidRDefault="000001E2" w:rsidP="007729BB">
            <w:pPr>
              <w:spacing w:after="0" w:line="240" w:lineRule="auto"/>
              <w:rPr>
                <w:rFonts w:ascii="Myriad Pro" w:eastAsia="Times New Roman" w:hAnsi="Myriad Pro" w:cs="Arial"/>
                <w:sz w:val="12"/>
                <w:szCs w:val="12"/>
                <w:lang w:eastAsia="mk-MK"/>
              </w:rPr>
            </w:pPr>
            <w:r w:rsidRPr="00512312">
              <w:rPr>
                <w:rFonts w:ascii="Myriad Pro" w:eastAsia="Times New Roman" w:hAnsi="Myriad Pro" w:cs="Arial"/>
                <w:sz w:val="12"/>
                <w:szCs w:val="12"/>
                <w:lang w:val="mk-MK" w:eastAsia="mk-MK"/>
              </w:rPr>
              <w:t xml:space="preserve">/Country of destination   </w:t>
            </w:r>
          </w:p>
          <w:p w:rsidR="000001E2" w:rsidRPr="00512312" w:rsidRDefault="000001E2" w:rsidP="007729BB">
            <w:pPr>
              <w:spacing w:after="0" w:line="240" w:lineRule="auto"/>
              <w:rPr>
                <w:rFonts w:ascii="Myriad Pro" w:eastAsia="Times New Roman" w:hAnsi="Myriad Pro" w:cs="Arial"/>
                <w:sz w:val="12"/>
                <w:szCs w:val="12"/>
                <w:lang w:val="el-GR" w:eastAsia="mk-MK"/>
              </w:rPr>
            </w:pPr>
            <w:r w:rsidRPr="00512312">
              <w:rPr>
                <w:rFonts w:ascii="Myriad Pro" w:eastAsia="Times New Roman" w:hAnsi="Myriad Pro" w:cs="Arial"/>
                <w:sz w:val="12"/>
                <w:szCs w:val="12"/>
                <w:lang w:val="el-GR" w:eastAsia="mk-MK"/>
              </w:rPr>
              <w:t>/</w:t>
            </w:r>
            <w:r w:rsidRPr="00512312">
              <w:rPr>
                <w:rFonts w:ascii="Myriad Pro" w:eastAsia="Times New Roman" w:hAnsi="Myriad Pro" w:cs="Arial"/>
                <w:sz w:val="12"/>
                <w:szCs w:val="12"/>
                <w:lang w:val="mk-MK" w:eastAsia="mk-MK"/>
              </w:rPr>
              <w:t xml:space="preserve">Земја на дестинација  </w:t>
            </w:r>
          </w:p>
          <w:p w:rsidR="000001E2" w:rsidRPr="00512312" w:rsidRDefault="000001E2" w:rsidP="007729BB">
            <w:pPr>
              <w:spacing w:after="0" w:line="240" w:lineRule="auto"/>
              <w:rPr>
                <w:rFonts w:ascii="Myriad Pro" w:eastAsia="Times New Roman" w:hAnsi="Myriad Pro" w:cs="Arial"/>
                <w:sz w:val="12"/>
                <w:szCs w:val="12"/>
                <w:lang w:val="el-GR" w:eastAsia="mk-MK"/>
              </w:rPr>
            </w:pPr>
          </w:p>
          <w:p w:rsidR="000001E2" w:rsidRPr="00512312" w:rsidRDefault="000001E2" w:rsidP="007729BB">
            <w:pPr>
              <w:spacing w:after="0" w:line="240" w:lineRule="auto"/>
              <w:rPr>
                <w:rFonts w:ascii="Myriad Pro" w:eastAsia="Times New Roman" w:hAnsi="Myriad Pro" w:cs="Arial"/>
                <w:sz w:val="12"/>
                <w:szCs w:val="12"/>
                <w:lang w:val="mk-MK" w:eastAsia="mk-MK"/>
              </w:rPr>
            </w:pPr>
          </w:p>
        </w:tc>
        <w:tc>
          <w:tcPr>
            <w:tcW w:w="455" w:type="pct"/>
            <w:gridSpan w:val="2"/>
            <w:tcBorders>
              <w:top w:val="single" w:sz="4" w:space="0" w:color="auto"/>
              <w:right w:val="single" w:sz="4" w:space="0" w:color="auto"/>
            </w:tcBorders>
          </w:tcPr>
          <w:p w:rsidR="000001E2" w:rsidRPr="00500BB2" w:rsidRDefault="000001E2" w:rsidP="007729BB">
            <w:pPr>
              <w:spacing w:after="0" w:line="240" w:lineRule="auto"/>
              <w:rPr>
                <w:rFonts w:ascii="Myriad Pro" w:eastAsia="Times New Roman" w:hAnsi="Myriad Pro" w:cs="Arial"/>
                <w:sz w:val="12"/>
                <w:szCs w:val="12"/>
                <w:lang w:val="mk-MK" w:eastAsia="mk-MK"/>
              </w:rPr>
            </w:pPr>
            <w:r w:rsidRPr="00512312">
              <w:rPr>
                <w:rFonts w:ascii="Myriad Pro" w:eastAsia="Times New Roman" w:hAnsi="Myriad Pro" w:cs="Arial"/>
                <w:sz w:val="12"/>
                <w:szCs w:val="12"/>
                <w:lang w:val="mk-MK" w:eastAsia="mk-MK"/>
              </w:rPr>
              <w:t xml:space="preserve">Κωδ.ISO </w:t>
            </w:r>
            <w:r w:rsidRPr="00500BB2">
              <w:rPr>
                <w:rFonts w:ascii="Myriad Pro" w:eastAsia="Times New Roman" w:hAnsi="Myriad Pro" w:cs="Arial"/>
                <w:sz w:val="12"/>
                <w:szCs w:val="12"/>
                <w:lang w:val="mk-MK" w:eastAsia="mk-MK"/>
              </w:rPr>
              <w:t>/</w:t>
            </w:r>
          </w:p>
          <w:p w:rsidR="000001E2" w:rsidRPr="00512312" w:rsidRDefault="000001E2" w:rsidP="007729BB">
            <w:pPr>
              <w:spacing w:after="0" w:line="240" w:lineRule="auto"/>
              <w:rPr>
                <w:rFonts w:ascii="Myriad Pro" w:eastAsia="Times New Roman" w:hAnsi="Myriad Pro" w:cs="Arial"/>
                <w:sz w:val="12"/>
                <w:szCs w:val="12"/>
                <w:lang w:val="mk-MK" w:eastAsia="mk-MK"/>
              </w:rPr>
            </w:pPr>
            <w:r w:rsidRPr="00512312">
              <w:rPr>
                <w:rFonts w:ascii="Myriad Pro" w:eastAsia="Times New Roman" w:hAnsi="Myriad Pro" w:cs="Arial"/>
                <w:sz w:val="12"/>
                <w:szCs w:val="12"/>
                <w:lang w:val="mk-MK" w:eastAsia="mk-MK"/>
              </w:rPr>
              <w:t>ИСО код/</w:t>
            </w:r>
            <w:r w:rsidRPr="00512312">
              <w:rPr>
                <w:rFonts w:ascii="Myriad Pro" w:eastAsia="Times New Roman" w:hAnsi="Myriad Pro" w:cs="Arial"/>
                <w:b/>
                <w:sz w:val="12"/>
                <w:szCs w:val="12"/>
                <w:lang w:val="mk-MK" w:eastAsia="mk-MK"/>
              </w:rPr>
              <w:t xml:space="preserve"> </w:t>
            </w:r>
          </w:p>
          <w:p w:rsidR="000001E2" w:rsidRPr="00512312" w:rsidRDefault="000001E2" w:rsidP="007729BB">
            <w:pPr>
              <w:spacing w:after="0" w:line="240" w:lineRule="auto"/>
              <w:rPr>
                <w:rFonts w:ascii="Myriad Pro" w:eastAsia="Times New Roman" w:hAnsi="Myriad Pro" w:cs="Arial"/>
                <w:sz w:val="12"/>
                <w:szCs w:val="12"/>
                <w:lang w:val="mk-MK" w:eastAsia="mk-MK"/>
              </w:rPr>
            </w:pPr>
            <w:r w:rsidRPr="00512312">
              <w:rPr>
                <w:rFonts w:ascii="Myriad Pro" w:eastAsia="Times New Roman" w:hAnsi="Myriad Pro" w:cs="Arial"/>
                <w:sz w:val="12"/>
                <w:szCs w:val="12"/>
                <w:lang w:val="mk-MK" w:eastAsia="mk-MK"/>
              </w:rPr>
              <w:t>ISO code</w:t>
            </w:r>
          </w:p>
          <w:p w:rsidR="00512312" w:rsidRPr="00500BB2" w:rsidRDefault="00512312" w:rsidP="007729BB">
            <w:pPr>
              <w:spacing w:after="0" w:line="240" w:lineRule="auto"/>
              <w:rPr>
                <w:rFonts w:ascii="Myriad Pro" w:eastAsia="Times New Roman" w:hAnsi="Myriad Pro" w:cs="Arial"/>
                <w:b/>
                <w:sz w:val="12"/>
                <w:szCs w:val="12"/>
                <w:lang w:val="mk-MK" w:eastAsia="mk-MK"/>
              </w:rPr>
            </w:pPr>
          </w:p>
          <w:p w:rsidR="000001E2" w:rsidRPr="00512312" w:rsidRDefault="000001E2" w:rsidP="007729BB">
            <w:pPr>
              <w:spacing w:after="0" w:line="240" w:lineRule="auto"/>
              <w:rPr>
                <w:rFonts w:ascii="Myriad Pro" w:eastAsia="Times New Roman" w:hAnsi="Myriad Pro" w:cs="Arial"/>
                <w:b/>
                <w:sz w:val="12"/>
                <w:szCs w:val="12"/>
                <w:lang w:val="mk-MK" w:eastAsia="mk-MK"/>
              </w:rPr>
            </w:pPr>
          </w:p>
        </w:tc>
        <w:tc>
          <w:tcPr>
            <w:tcW w:w="972" w:type="pct"/>
            <w:gridSpan w:val="2"/>
            <w:tcBorders>
              <w:top w:val="single" w:sz="4" w:space="0" w:color="auto"/>
              <w:left w:val="single" w:sz="4" w:space="0" w:color="auto"/>
              <w:bottom w:val="single" w:sz="4" w:space="0" w:color="auto"/>
              <w:right w:val="single" w:sz="4" w:space="0" w:color="auto"/>
              <w:tr2bl w:val="single" w:sz="4" w:space="0" w:color="auto"/>
            </w:tcBorders>
          </w:tcPr>
          <w:p w:rsidR="000001E2" w:rsidRPr="00512312" w:rsidRDefault="000001E2" w:rsidP="007729BB">
            <w:pPr>
              <w:spacing w:after="0" w:line="240" w:lineRule="auto"/>
              <w:rPr>
                <w:rFonts w:ascii="Myriad Pro" w:eastAsia="Times New Roman" w:hAnsi="Myriad Pro" w:cs="Arial"/>
                <w:sz w:val="12"/>
                <w:szCs w:val="12"/>
                <w:lang w:val="mk-MK" w:eastAsia="mk-MK"/>
              </w:rPr>
            </w:pPr>
            <w:r w:rsidRPr="00512312">
              <w:rPr>
                <w:rFonts w:ascii="Myriad Pro" w:eastAsia="Times New Roman" w:hAnsi="Myriad Pro" w:cs="Arial"/>
                <w:sz w:val="12"/>
                <w:szCs w:val="12"/>
                <w:lang w:val="mk-MK" w:eastAsia="mk-MK"/>
              </w:rPr>
              <w:t xml:space="preserve">I.10. </w:t>
            </w:r>
          </w:p>
        </w:tc>
      </w:tr>
      <w:tr w:rsidR="00B929F5" w:rsidRPr="00B929F5" w:rsidTr="003F7C78">
        <w:trPr>
          <w:gridAfter w:val="1"/>
          <w:wAfter w:w="13" w:type="pct"/>
          <w:trHeight w:val="1480"/>
        </w:trPr>
        <w:tc>
          <w:tcPr>
            <w:tcW w:w="240" w:type="pct"/>
            <w:vMerge/>
            <w:tcBorders>
              <w:left w:val="single" w:sz="4" w:space="0" w:color="auto"/>
              <w:right w:val="single" w:sz="4" w:space="0" w:color="auto"/>
            </w:tcBorders>
            <w:shd w:val="clear" w:color="auto" w:fill="auto"/>
          </w:tcPr>
          <w:p w:rsidR="00B929F5" w:rsidRPr="00B929F5" w:rsidRDefault="00B929F5" w:rsidP="00B929F5">
            <w:pPr>
              <w:spacing w:after="0" w:line="240" w:lineRule="auto"/>
              <w:rPr>
                <w:rFonts w:ascii="Myriad Pro" w:eastAsia="Times New Roman" w:hAnsi="Myriad Pro" w:cs="Arial"/>
                <w:sz w:val="12"/>
                <w:szCs w:val="12"/>
                <w:lang w:val="mk-MK" w:eastAsia="mk-MK"/>
              </w:rPr>
            </w:pPr>
          </w:p>
        </w:tc>
        <w:tc>
          <w:tcPr>
            <w:tcW w:w="2388" w:type="pct"/>
            <w:gridSpan w:val="5"/>
            <w:tcBorders>
              <w:top w:val="single" w:sz="4" w:space="0" w:color="auto"/>
              <w:left w:val="single" w:sz="4" w:space="0" w:color="auto"/>
              <w:right w:val="single" w:sz="4" w:space="0" w:color="auto"/>
            </w:tcBorders>
          </w:tcPr>
          <w:p w:rsidR="00B929F5" w:rsidRPr="00B929F5" w:rsidRDefault="00B929F5" w:rsidP="00B929F5">
            <w:pPr>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I.11. Τόπος προέλευσης/ Место на потекло/Place of origin</w:t>
            </w:r>
          </w:p>
          <w:p w:rsidR="00B929F5" w:rsidRPr="00B929F5" w:rsidRDefault="00B929F5" w:rsidP="00B929F5">
            <w:pPr>
              <w:spacing w:after="0" w:line="240" w:lineRule="auto"/>
              <w:rPr>
                <w:rFonts w:ascii="Myriad Pro" w:eastAsia="Times New Roman" w:hAnsi="Myriad Pro" w:cs="Arial"/>
                <w:sz w:val="12"/>
                <w:szCs w:val="12"/>
                <w:lang w:val="mk-MK" w:eastAsia="mk-MK"/>
              </w:rPr>
            </w:pPr>
          </w:p>
          <w:p w:rsidR="00B929F5" w:rsidRPr="00B929F5" w:rsidRDefault="00B929F5" w:rsidP="00B929F5">
            <w:pPr>
              <w:spacing w:after="0" w:line="240" w:lineRule="auto"/>
              <w:rPr>
                <w:rFonts w:ascii="Myriad Pro" w:eastAsia="Times New Roman" w:hAnsi="Myriad Pro" w:cs="Arial"/>
                <w:sz w:val="12"/>
                <w:szCs w:val="12"/>
                <w:lang w:val="mk-MK" w:eastAsia="mk-MK"/>
              </w:rPr>
            </w:pPr>
          </w:p>
          <w:p w:rsidR="00B929F5" w:rsidRPr="00B929F5" w:rsidRDefault="00B929F5" w:rsidP="00B929F5">
            <w:pPr>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 xml:space="preserve">Όνομα/Име/Name     </w:t>
            </w:r>
            <w:r w:rsidRPr="00B929F5">
              <w:rPr>
                <w:rFonts w:ascii="Myriad Pro" w:eastAsia="Times New Roman" w:hAnsi="Myriad Pro" w:cs="Arial"/>
                <w:sz w:val="16"/>
                <w:szCs w:val="16"/>
                <w:lang w:val="mk-MK" w:eastAsia="mk-MK"/>
              </w:rPr>
              <w:t xml:space="preserve">                             </w:t>
            </w:r>
            <w:r w:rsidRPr="00B929F5">
              <w:rPr>
                <w:rFonts w:ascii="Myriad Pro" w:eastAsia="Times New Roman" w:hAnsi="Myriad Pro" w:cs="Arial"/>
                <w:sz w:val="12"/>
                <w:szCs w:val="12"/>
                <w:lang w:val="mk-MK" w:eastAsia="mk-MK"/>
              </w:rPr>
              <w:t xml:space="preserve"> </w:t>
            </w:r>
            <w:r w:rsidR="005B1663" w:rsidRPr="005B1663">
              <w:rPr>
                <w:rFonts w:ascii="Myriad Pro" w:eastAsia="Times New Roman" w:hAnsi="Myriad Pro" w:cs="Arial"/>
                <w:sz w:val="12"/>
                <w:szCs w:val="12"/>
                <w:lang w:val="el-GR" w:eastAsia="mk-MK"/>
              </w:rPr>
              <w:t xml:space="preserve">                  </w:t>
            </w:r>
            <w:r w:rsidRPr="00B929F5">
              <w:rPr>
                <w:rFonts w:ascii="Myriad Pro" w:eastAsia="Times New Roman" w:hAnsi="Myriad Pro" w:cs="Arial"/>
                <w:sz w:val="12"/>
                <w:szCs w:val="12"/>
                <w:lang w:val="mk-MK" w:eastAsia="mk-MK"/>
              </w:rPr>
              <w:t xml:space="preserve"> Αριθμός έγκρισης/</w:t>
            </w:r>
          </w:p>
          <w:p w:rsidR="00B929F5" w:rsidRPr="00B929F5" w:rsidRDefault="00B929F5" w:rsidP="00B929F5">
            <w:pPr>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 xml:space="preserve"> </w:t>
            </w:r>
            <w:r w:rsidRPr="00B929F5">
              <w:rPr>
                <w:rFonts w:ascii="Myriad Pro" w:eastAsia="Times New Roman" w:hAnsi="Myriad Pro" w:cs="Arial"/>
                <w:sz w:val="16"/>
                <w:szCs w:val="16"/>
                <w:lang w:val="mk-MK" w:eastAsia="mk-MK"/>
              </w:rPr>
              <w:t xml:space="preserve">                                                                             </w:t>
            </w:r>
            <w:r w:rsidRPr="00B929F5">
              <w:rPr>
                <w:rFonts w:ascii="Myriad Pro" w:eastAsia="Times New Roman" w:hAnsi="Myriad Pro" w:cs="Arial"/>
                <w:sz w:val="12"/>
                <w:szCs w:val="12"/>
                <w:lang w:val="mk-MK" w:eastAsia="mk-MK"/>
              </w:rPr>
              <w:t xml:space="preserve"> Број на одобрение/</w:t>
            </w:r>
          </w:p>
          <w:p w:rsidR="00B929F5" w:rsidRPr="00B929F5" w:rsidRDefault="00B929F5" w:rsidP="00B929F5">
            <w:pPr>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 xml:space="preserve"> </w:t>
            </w:r>
            <w:r w:rsidRPr="00B929F5">
              <w:rPr>
                <w:rFonts w:ascii="Myriad Pro" w:eastAsia="Times New Roman" w:hAnsi="Myriad Pro" w:cs="Arial"/>
                <w:sz w:val="16"/>
                <w:szCs w:val="16"/>
                <w:lang w:val="mk-MK" w:eastAsia="mk-MK"/>
              </w:rPr>
              <w:t xml:space="preserve">                                                                             </w:t>
            </w:r>
            <w:r w:rsidRPr="00B929F5">
              <w:rPr>
                <w:rFonts w:ascii="Myriad Pro" w:eastAsia="Times New Roman" w:hAnsi="Myriad Pro" w:cs="Arial"/>
                <w:sz w:val="12"/>
                <w:szCs w:val="12"/>
                <w:lang w:val="mk-MK" w:eastAsia="mk-MK"/>
              </w:rPr>
              <w:t xml:space="preserve"> Approval number</w:t>
            </w:r>
          </w:p>
          <w:p w:rsidR="00B929F5" w:rsidRPr="00B929F5" w:rsidRDefault="00B929F5" w:rsidP="00B929F5">
            <w:pPr>
              <w:spacing w:after="0" w:line="240" w:lineRule="auto"/>
              <w:rPr>
                <w:rFonts w:ascii="Myriad Pro" w:eastAsia="Times New Roman" w:hAnsi="Myriad Pro" w:cs="Arial"/>
                <w:sz w:val="12"/>
                <w:szCs w:val="12"/>
                <w:lang w:val="mk-MK" w:eastAsia="mk-MK"/>
              </w:rPr>
            </w:pPr>
          </w:p>
          <w:p w:rsidR="00B929F5" w:rsidRPr="00B929F5" w:rsidRDefault="00B929F5" w:rsidP="005B1663">
            <w:pPr>
              <w:spacing w:after="0" w:line="240" w:lineRule="auto"/>
              <w:rPr>
                <w:rFonts w:ascii="Myriad Pro" w:eastAsia="Times New Roman" w:hAnsi="Myriad Pro" w:cs="Arial"/>
                <w:sz w:val="16"/>
                <w:szCs w:val="16"/>
                <w:lang w:eastAsia="mk-MK"/>
              </w:rPr>
            </w:pPr>
            <w:r w:rsidRPr="00B929F5">
              <w:rPr>
                <w:rFonts w:ascii="Myriad Pro" w:eastAsia="Times New Roman" w:hAnsi="Myriad Pro" w:cs="Arial"/>
                <w:sz w:val="12"/>
                <w:szCs w:val="12"/>
                <w:lang w:val="mk-MK" w:eastAsia="mk-MK"/>
              </w:rPr>
              <w:t>Διεύθυνση/ Адреса/Address</w:t>
            </w:r>
            <w:r w:rsidR="00C44F9B" w:rsidRPr="00822927">
              <w:rPr>
                <w:rFonts w:ascii="Myriad Pro" w:eastAsia="Times New Roman" w:hAnsi="Myriad Pro" w:cs="Arial"/>
                <w:sz w:val="12"/>
                <w:szCs w:val="12"/>
                <w:lang w:val="mk-MK" w:eastAsia="mk-MK"/>
              </w:rPr>
              <w:t xml:space="preserve">   </w:t>
            </w:r>
          </w:p>
        </w:tc>
        <w:tc>
          <w:tcPr>
            <w:tcW w:w="2358" w:type="pct"/>
            <w:gridSpan w:val="8"/>
            <w:tcBorders>
              <w:top w:val="single" w:sz="4" w:space="0" w:color="auto"/>
              <w:left w:val="single" w:sz="4" w:space="0" w:color="auto"/>
              <w:right w:val="single" w:sz="4" w:space="0" w:color="auto"/>
              <w:tr2bl w:val="single" w:sz="4" w:space="0" w:color="auto"/>
            </w:tcBorders>
          </w:tcPr>
          <w:p w:rsidR="00B929F5" w:rsidRPr="00B929F5" w:rsidRDefault="00B929F5" w:rsidP="00B929F5">
            <w:pPr>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I.12.</w:t>
            </w:r>
          </w:p>
          <w:p w:rsidR="00B929F5" w:rsidRPr="00B929F5" w:rsidRDefault="00B929F5" w:rsidP="00B929F5">
            <w:pPr>
              <w:spacing w:after="0" w:line="240" w:lineRule="auto"/>
              <w:rPr>
                <w:rFonts w:ascii="Myriad Pro" w:eastAsia="Times New Roman" w:hAnsi="Myriad Pro" w:cs="Arial"/>
                <w:sz w:val="12"/>
                <w:szCs w:val="12"/>
                <w:lang w:val="mk-MK" w:eastAsia="mk-MK"/>
              </w:rPr>
            </w:pPr>
          </w:p>
          <w:p w:rsidR="00B929F5" w:rsidRPr="00B929F5" w:rsidRDefault="00B929F5" w:rsidP="00B929F5">
            <w:pPr>
              <w:spacing w:after="0" w:line="240" w:lineRule="auto"/>
              <w:rPr>
                <w:rFonts w:ascii="Myriad Pro" w:eastAsia="Times New Roman" w:hAnsi="Myriad Pro" w:cs="Arial"/>
                <w:sz w:val="12"/>
                <w:szCs w:val="12"/>
                <w:lang w:val="mk-MK" w:eastAsia="mk-MK"/>
              </w:rPr>
            </w:pPr>
          </w:p>
          <w:p w:rsidR="00B929F5" w:rsidRPr="00B929F5" w:rsidRDefault="00B929F5" w:rsidP="00B929F5">
            <w:pPr>
              <w:spacing w:after="0" w:line="240" w:lineRule="auto"/>
              <w:rPr>
                <w:rFonts w:ascii="Myriad Pro" w:eastAsia="Times New Roman" w:hAnsi="Myriad Pro" w:cs="Arial"/>
                <w:sz w:val="12"/>
                <w:szCs w:val="12"/>
                <w:lang w:val="mk-MK" w:eastAsia="mk-MK"/>
              </w:rPr>
            </w:pPr>
          </w:p>
          <w:p w:rsidR="00B929F5" w:rsidRPr="00B929F5" w:rsidRDefault="00B929F5" w:rsidP="00B929F5">
            <w:pPr>
              <w:spacing w:after="0" w:line="240" w:lineRule="auto"/>
              <w:rPr>
                <w:rFonts w:ascii="Myriad Pro" w:eastAsia="Times New Roman" w:hAnsi="Myriad Pro" w:cs="Arial"/>
                <w:sz w:val="12"/>
                <w:szCs w:val="12"/>
                <w:lang w:val="mk-MK" w:eastAsia="mk-MK"/>
              </w:rPr>
            </w:pPr>
          </w:p>
          <w:p w:rsidR="00B929F5" w:rsidRPr="00B929F5" w:rsidRDefault="00B929F5" w:rsidP="00B929F5">
            <w:pPr>
              <w:spacing w:after="0" w:line="240" w:lineRule="auto"/>
              <w:rPr>
                <w:rFonts w:ascii="Myriad Pro" w:eastAsia="Times New Roman" w:hAnsi="Myriad Pro" w:cs="Arial"/>
                <w:sz w:val="12"/>
                <w:szCs w:val="12"/>
                <w:lang w:val="mk-MK" w:eastAsia="mk-MK"/>
              </w:rPr>
            </w:pPr>
          </w:p>
          <w:p w:rsidR="00B929F5" w:rsidRPr="00B929F5" w:rsidRDefault="00B929F5" w:rsidP="00B929F5">
            <w:pPr>
              <w:spacing w:after="0" w:line="240" w:lineRule="auto"/>
              <w:rPr>
                <w:rFonts w:ascii="Myriad Pro" w:eastAsia="Times New Roman" w:hAnsi="Myriad Pro" w:cs="Arial"/>
                <w:sz w:val="12"/>
                <w:szCs w:val="12"/>
                <w:lang w:val="mk-MK" w:eastAsia="mk-MK"/>
              </w:rPr>
            </w:pPr>
          </w:p>
          <w:p w:rsidR="00B929F5" w:rsidRPr="00B929F5" w:rsidRDefault="00B929F5" w:rsidP="00B929F5">
            <w:pPr>
              <w:spacing w:after="0" w:line="240" w:lineRule="auto"/>
              <w:rPr>
                <w:rFonts w:ascii="Myriad Pro" w:eastAsia="Times New Roman" w:hAnsi="Myriad Pro" w:cs="Arial"/>
                <w:sz w:val="12"/>
                <w:szCs w:val="12"/>
                <w:lang w:val="mk-MK" w:eastAsia="mk-MK"/>
              </w:rPr>
            </w:pPr>
          </w:p>
          <w:p w:rsidR="00B929F5" w:rsidRPr="00B929F5" w:rsidRDefault="00B929F5" w:rsidP="00B929F5">
            <w:pPr>
              <w:spacing w:after="0" w:line="240" w:lineRule="auto"/>
              <w:rPr>
                <w:rFonts w:ascii="Myriad Pro" w:eastAsia="Times New Roman" w:hAnsi="Myriad Pro" w:cs="Arial"/>
                <w:sz w:val="12"/>
                <w:szCs w:val="12"/>
                <w:lang w:val="mk-MK" w:eastAsia="mk-MK"/>
              </w:rPr>
            </w:pPr>
          </w:p>
          <w:p w:rsidR="00B929F5" w:rsidRPr="00B929F5" w:rsidRDefault="00B929F5" w:rsidP="00B929F5">
            <w:pPr>
              <w:spacing w:after="0" w:line="240" w:lineRule="auto"/>
              <w:rPr>
                <w:rFonts w:ascii="Myriad Pro" w:eastAsia="Times New Roman" w:hAnsi="Myriad Pro" w:cs="Arial"/>
                <w:sz w:val="12"/>
                <w:szCs w:val="12"/>
                <w:lang w:val="mk-MK" w:eastAsia="mk-MK"/>
              </w:rPr>
            </w:pPr>
          </w:p>
        </w:tc>
      </w:tr>
      <w:tr w:rsidR="00B929F5" w:rsidRPr="00500BB2" w:rsidTr="003F7C78">
        <w:trPr>
          <w:gridAfter w:val="1"/>
          <w:wAfter w:w="13" w:type="pct"/>
          <w:trHeight w:val="332"/>
        </w:trPr>
        <w:tc>
          <w:tcPr>
            <w:tcW w:w="240" w:type="pct"/>
            <w:vMerge/>
            <w:tcBorders>
              <w:left w:val="single" w:sz="4" w:space="0" w:color="auto"/>
              <w:right w:val="single" w:sz="4" w:space="0" w:color="auto"/>
            </w:tcBorders>
            <w:shd w:val="clear" w:color="auto" w:fill="auto"/>
          </w:tcPr>
          <w:p w:rsidR="00B929F5" w:rsidRPr="00B929F5" w:rsidRDefault="00B929F5" w:rsidP="00B929F5">
            <w:pPr>
              <w:spacing w:after="0" w:line="240" w:lineRule="auto"/>
              <w:rPr>
                <w:rFonts w:ascii="Myriad Pro" w:eastAsia="Times New Roman" w:hAnsi="Myriad Pro" w:cs="Arial"/>
                <w:sz w:val="12"/>
                <w:szCs w:val="12"/>
                <w:lang w:val="mk-MK" w:eastAsia="mk-MK"/>
              </w:rPr>
            </w:pPr>
          </w:p>
        </w:tc>
        <w:tc>
          <w:tcPr>
            <w:tcW w:w="2388" w:type="pct"/>
            <w:gridSpan w:val="5"/>
            <w:tcBorders>
              <w:top w:val="single" w:sz="4" w:space="0" w:color="auto"/>
              <w:left w:val="single" w:sz="4" w:space="0" w:color="auto"/>
              <w:right w:val="single" w:sz="4" w:space="0" w:color="auto"/>
            </w:tcBorders>
          </w:tcPr>
          <w:p w:rsidR="00B929F5" w:rsidRPr="00B929F5" w:rsidRDefault="00B929F5" w:rsidP="00B929F5">
            <w:pPr>
              <w:spacing w:after="0" w:line="240" w:lineRule="auto"/>
              <w:jc w:val="both"/>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I.13. Τόπος φόρτωσης/ Место на натовар/Place of loading</w:t>
            </w:r>
          </w:p>
          <w:p w:rsidR="00B929F5" w:rsidRPr="00B929F5" w:rsidRDefault="00B929F5" w:rsidP="00B929F5">
            <w:pPr>
              <w:spacing w:after="0" w:line="240" w:lineRule="auto"/>
              <w:rPr>
                <w:rFonts w:ascii="Myriad Pro" w:eastAsia="Times New Roman" w:hAnsi="Myriad Pro" w:cs="Arial"/>
                <w:sz w:val="16"/>
                <w:szCs w:val="16"/>
                <w:lang w:val="mk-MK" w:eastAsia="mk-MK"/>
              </w:rPr>
            </w:pPr>
          </w:p>
          <w:p w:rsidR="00B929F5" w:rsidRPr="00B929F5" w:rsidRDefault="00B929F5" w:rsidP="00B929F5">
            <w:pPr>
              <w:spacing w:after="0" w:line="240" w:lineRule="auto"/>
              <w:rPr>
                <w:rFonts w:ascii="Myriad Pro" w:eastAsia="Times New Roman" w:hAnsi="Myriad Pro" w:cs="Arial"/>
                <w:sz w:val="16"/>
                <w:szCs w:val="16"/>
                <w:lang w:val="mk-MK" w:eastAsia="mk-MK"/>
              </w:rPr>
            </w:pPr>
          </w:p>
        </w:tc>
        <w:tc>
          <w:tcPr>
            <w:tcW w:w="2358" w:type="pct"/>
            <w:gridSpan w:val="8"/>
            <w:tcBorders>
              <w:top w:val="single" w:sz="4" w:space="0" w:color="auto"/>
              <w:left w:val="single" w:sz="4" w:space="0" w:color="auto"/>
              <w:right w:val="single" w:sz="4" w:space="0" w:color="auto"/>
              <w:tr2bl w:val="nil"/>
            </w:tcBorders>
          </w:tcPr>
          <w:p w:rsidR="00B929F5" w:rsidRPr="00B929F5" w:rsidRDefault="00B929F5" w:rsidP="00B929F5">
            <w:pPr>
              <w:spacing w:after="0" w:line="240" w:lineRule="auto"/>
              <w:jc w:val="both"/>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I.14. Ημερομηνία αναχώρησης/ Дата на поаѓање/Date of departure</w:t>
            </w:r>
            <w:r w:rsidR="000E3307" w:rsidRPr="00822927">
              <w:rPr>
                <w:rFonts w:ascii="Myriad Pro" w:eastAsia="Times New Roman" w:hAnsi="Myriad Pro" w:cs="Arial"/>
                <w:sz w:val="12"/>
                <w:szCs w:val="12"/>
                <w:lang w:val="mk-MK" w:eastAsia="mk-MK"/>
              </w:rPr>
              <w:t xml:space="preserve"> HH/MM/EEEE</w:t>
            </w:r>
          </w:p>
        </w:tc>
      </w:tr>
      <w:tr w:rsidR="00B929F5" w:rsidRPr="00500BB2" w:rsidTr="00500BB2">
        <w:trPr>
          <w:gridBefore w:val="1"/>
          <w:gridAfter w:val="1"/>
          <w:wBefore w:w="240" w:type="pct"/>
          <w:wAfter w:w="13" w:type="pct"/>
          <w:trHeight w:val="936"/>
        </w:trPr>
        <w:tc>
          <w:tcPr>
            <w:tcW w:w="2388" w:type="pct"/>
            <w:gridSpan w:val="5"/>
            <w:vMerge w:val="restart"/>
            <w:tcBorders>
              <w:top w:val="single" w:sz="4" w:space="0" w:color="auto"/>
              <w:left w:val="single" w:sz="4" w:space="0" w:color="auto"/>
              <w:bottom w:val="single" w:sz="4" w:space="0" w:color="000000"/>
              <w:right w:val="single" w:sz="4" w:space="0" w:color="auto"/>
            </w:tcBorders>
          </w:tcPr>
          <w:p w:rsidR="00B929F5" w:rsidRPr="00B929F5" w:rsidRDefault="0021365A" w:rsidP="00B929F5">
            <w:pPr>
              <w:spacing w:after="0" w:line="240" w:lineRule="auto"/>
              <w:rPr>
                <w:rFonts w:ascii="Myriad Pro" w:eastAsia="Times New Roman" w:hAnsi="Myriad Pro" w:cs="Arial"/>
                <w:sz w:val="12"/>
                <w:szCs w:val="12"/>
                <w:lang w:val="mk-MK" w:eastAsia="mk-MK"/>
              </w:rPr>
            </w:pPr>
            <w:r w:rsidRPr="0021365A">
              <w:rPr>
                <w:rFonts w:ascii="Myriad Pro" w:eastAsia="Times New Roman" w:hAnsi="Myriad Pro" w:cs="Arial"/>
                <w:sz w:val="12"/>
                <w:szCs w:val="12"/>
                <w:lang w:val="mk-MK" w:eastAsia="mk-MK"/>
              </w:rPr>
              <w:pict>
                <v:rect id="_x0000_s1085" style="position:absolute;margin-left:192.15pt;margin-top:5.45pt;width:10.8pt;height:10.15pt;z-index:251656192;mso-position-horizontal-relative:text;mso-position-vertical-relative:text"/>
              </w:pict>
            </w:r>
            <w:r w:rsidR="00B929F5" w:rsidRPr="00B929F5">
              <w:rPr>
                <w:rFonts w:ascii="Myriad Pro" w:eastAsia="Times New Roman" w:hAnsi="Myriad Pro" w:cs="Arial"/>
                <w:sz w:val="12"/>
                <w:szCs w:val="12"/>
                <w:lang w:val="mk-MK" w:eastAsia="mk-MK"/>
              </w:rPr>
              <w:t>I.15. Μέσα μεταφοράς/ Средства за транспорт/Means of transport</w:t>
            </w:r>
          </w:p>
          <w:p w:rsidR="00B929F5" w:rsidRPr="00B929F5" w:rsidRDefault="0021365A" w:rsidP="00B929F5">
            <w:pPr>
              <w:spacing w:after="0" w:line="240" w:lineRule="auto"/>
              <w:rPr>
                <w:rFonts w:ascii="Myriad Pro" w:eastAsia="Times New Roman" w:hAnsi="Myriad Pro" w:cs="Arial"/>
                <w:sz w:val="12"/>
                <w:szCs w:val="12"/>
                <w:lang w:val="mk-MK" w:eastAsia="mk-MK"/>
              </w:rPr>
            </w:pPr>
            <w:r w:rsidRPr="0021365A">
              <w:rPr>
                <w:rFonts w:ascii="Myriad Pro" w:eastAsia="Times New Roman" w:hAnsi="Myriad Pro" w:cs="Arial"/>
                <w:sz w:val="12"/>
                <w:szCs w:val="12"/>
                <w:lang w:val="mk-MK" w:eastAsia="mk-MK"/>
              </w:rPr>
              <w:pict>
                <v:rect id="_x0000_s1084" style="position:absolute;margin-left:57.85pt;margin-top:2.15pt;width:10.8pt;height:10.15pt;z-index:251655168"/>
              </w:pict>
            </w:r>
            <w:r w:rsidR="00B929F5" w:rsidRPr="00B929F5">
              <w:rPr>
                <w:rFonts w:ascii="Myriad Pro" w:eastAsia="Times New Roman" w:hAnsi="Myriad Pro" w:cs="Arial"/>
                <w:sz w:val="12"/>
                <w:szCs w:val="12"/>
                <w:lang w:val="mk-MK" w:eastAsia="mk-MK"/>
              </w:rPr>
              <w:t xml:space="preserve">Αεροπλάνο/Авион                                       </w:t>
            </w:r>
            <w:r w:rsidR="00C61588" w:rsidRPr="000001E2">
              <w:rPr>
                <w:rFonts w:ascii="Myriad Pro" w:eastAsia="Times New Roman" w:hAnsi="Myriad Pro" w:cs="Arial"/>
                <w:sz w:val="12"/>
                <w:szCs w:val="12"/>
                <w:lang w:val="mk-MK" w:eastAsia="mk-MK"/>
              </w:rPr>
              <w:t xml:space="preserve">                                   </w:t>
            </w:r>
            <w:r w:rsidR="00B929F5" w:rsidRPr="00B929F5">
              <w:rPr>
                <w:rFonts w:ascii="Myriad Pro" w:eastAsia="Times New Roman" w:hAnsi="Myriad Pro" w:cs="Arial"/>
                <w:sz w:val="12"/>
                <w:szCs w:val="12"/>
                <w:lang w:val="mk-MK" w:eastAsia="mk-MK"/>
              </w:rPr>
              <w:t xml:space="preserve"> Πλοίο/Брод/Ship</w:t>
            </w:r>
          </w:p>
          <w:p w:rsidR="00B929F5" w:rsidRPr="000001E2" w:rsidRDefault="00B929F5" w:rsidP="00B929F5">
            <w:pPr>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 xml:space="preserve">Aeroplane  </w:t>
            </w:r>
            <w:r w:rsidR="0021365A" w:rsidRPr="0021365A">
              <w:rPr>
                <w:rFonts w:ascii="Myriad Pro" w:eastAsia="Times New Roman" w:hAnsi="Myriad Pro" w:cs="Arial"/>
                <w:sz w:val="12"/>
                <w:szCs w:val="12"/>
                <w:lang w:val="mk-MK" w:eastAsia="mk-MK"/>
              </w:rPr>
              <w:pict>
                <v:rect id="_x0000_s1088" style="position:absolute;margin-left:153.2pt;margin-top:4.95pt;width:10.8pt;height:10.15pt;z-index:251659264;mso-position-horizontal-relative:text;mso-position-vertical-relative:text"/>
              </w:pict>
            </w:r>
          </w:p>
          <w:p w:rsidR="00B929F5" w:rsidRPr="00B929F5" w:rsidRDefault="0021365A" w:rsidP="00B929F5">
            <w:pPr>
              <w:spacing w:after="0" w:line="240" w:lineRule="auto"/>
              <w:rPr>
                <w:rFonts w:ascii="Myriad Pro" w:eastAsia="Times New Roman" w:hAnsi="Myriad Pro" w:cs="Arial"/>
                <w:sz w:val="12"/>
                <w:szCs w:val="12"/>
                <w:lang w:val="mk-MK" w:eastAsia="mk-MK"/>
              </w:rPr>
            </w:pPr>
            <w:r w:rsidRPr="0021365A">
              <w:rPr>
                <w:rFonts w:ascii="Myriad Pro" w:eastAsia="Times New Roman" w:hAnsi="Myriad Pro" w:cs="Arial"/>
                <w:sz w:val="12"/>
                <w:szCs w:val="12"/>
                <w:lang w:val="mk-MK" w:eastAsia="mk-MK"/>
              </w:rPr>
              <w:pict>
                <v:rect id="_x0000_s1086" style="position:absolute;margin-left:73.45pt;margin-top:.7pt;width:10.8pt;height:10.15pt;z-index:251657216"/>
              </w:pict>
            </w:r>
            <w:r w:rsidR="00B929F5" w:rsidRPr="00B929F5">
              <w:rPr>
                <w:rFonts w:ascii="Myriad Pro" w:eastAsia="Times New Roman" w:hAnsi="Myriad Pro" w:cs="Arial"/>
                <w:sz w:val="12"/>
                <w:szCs w:val="12"/>
                <w:lang w:val="mk-MK" w:eastAsia="mk-MK"/>
              </w:rPr>
              <w:t xml:space="preserve">Τρένο/Железнички вагон                      </w:t>
            </w:r>
            <w:r w:rsidR="00C61588">
              <w:rPr>
                <w:rFonts w:ascii="Myriad Pro" w:eastAsia="Times New Roman" w:hAnsi="Myriad Pro" w:cs="Arial"/>
                <w:sz w:val="12"/>
                <w:szCs w:val="12"/>
                <w:lang w:val="mk-MK" w:eastAsia="mk-MK"/>
              </w:rPr>
              <w:t xml:space="preserve">               </w:t>
            </w:r>
            <w:r w:rsidR="00B929F5" w:rsidRPr="00B929F5">
              <w:rPr>
                <w:rFonts w:ascii="Myriad Pro" w:eastAsia="Times New Roman" w:hAnsi="Myriad Pro" w:cs="Arial"/>
                <w:sz w:val="12"/>
                <w:szCs w:val="12"/>
                <w:lang w:val="mk-MK" w:eastAsia="mk-MK"/>
              </w:rPr>
              <w:t>Οδικό όχημα/</w:t>
            </w:r>
          </w:p>
          <w:p w:rsidR="00B929F5" w:rsidRPr="000001E2" w:rsidRDefault="00B929F5" w:rsidP="00B929F5">
            <w:pPr>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 xml:space="preserve">/Railway wagon                                               </w:t>
            </w:r>
            <w:r w:rsidR="00C61588" w:rsidRPr="00C61588">
              <w:rPr>
                <w:rFonts w:ascii="Myriad Pro" w:eastAsia="Times New Roman" w:hAnsi="Myriad Pro" w:cs="Arial"/>
                <w:sz w:val="12"/>
                <w:szCs w:val="12"/>
                <w:lang w:val="mk-MK" w:eastAsia="mk-MK"/>
              </w:rPr>
              <w:t xml:space="preserve">    </w:t>
            </w:r>
            <w:r w:rsidRPr="00B929F5">
              <w:rPr>
                <w:rFonts w:ascii="Myriad Pro" w:eastAsia="Times New Roman" w:hAnsi="Myriad Pro" w:cs="Arial"/>
                <w:sz w:val="12"/>
                <w:szCs w:val="12"/>
                <w:lang w:val="mk-MK" w:eastAsia="mk-MK"/>
              </w:rPr>
              <w:t xml:space="preserve"> Средство за патен сообраќај Road vehicle</w:t>
            </w:r>
            <w:r w:rsidR="0021365A" w:rsidRPr="0021365A">
              <w:rPr>
                <w:rFonts w:ascii="Myriad Pro" w:eastAsia="Times New Roman" w:hAnsi="Myriad Pro" w:cs="Arial"/>
                <w:sz w:val="12"/>
                <w:szCs w:val="12"/>
                <w:lang w:val="mk-MK" w:eastAsia="mk-MK"/>
              </w:rPr>
              <w:pict>
                <v:rect id="_x0000_s1087" style="position:absolute;margin-left:65.85pt;margin-top:6.45pt;width:10.8pt;height:10.15pt;z-index:251658240;mso-position-horizontal-relative:text;mso-position-vertical-relative:text"/>
              </w:pict>
            </w:r>
          </w:p>
          <w:p w:rsidR="00B929F5" w:rsidRPr="00B929F5" w:rsidRDefault="00B929F5" w:rsidP="00B929F5">
            <w:pPr>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Άλλο/Other/Друго</w:t>
            </w:r>
          </w:p>
          <w:p w:rsidR="00B929F5" w:rsidRPr="00B929F5" w:rsidRDefault="00B929F5" w:rsidP="00B929F5">
            <w:pPr>
              <w:spacing w:after="0" w:line="240" w:lineRule="auto"/>
              <w:rPr>
                <w:rFonts w:ascii="Myriad Pro" w:eastAsia="Times New Roman" w:hAnsi="Myriad Pro" w:cs="Arial"/>
                <w:sz w:val="12"/>
                <w:szCs w:val="12"/>
                <w:lang w:val="mk-MK" w:eastAsia="mk-MK"/>
              </w:rPr>
            </w:pPr>
          </w:p>
          <w:p w:rsidR="00B929F5" w:rsidRPr="00822927" w:rsidRDefault="00B929F5" w:rsidP="00B929F5">
            <w:pPr>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Στοιχεία αναγνώρισης/ Идентификација:/Identification:</w:t>
            </w:r>
          </w:p>
          <w:p w:rsidR="000E3307" w:rsidRPr="00B929F5" w:rsidRDefault="000E3307" w:rsidP="00B929F5">
            <w:pPr>
              <w:spacing w:after="0" w:line="240" w:lineRule="auto"/>
              <w:rPr>
                <w:rFonts w:ascii="Myriad Pro" w:eastAsia="Times New Roman" w:hAnsi="Myriad Pro" w:cs="Arial"/>
                <w:sz w:val="12"/>
                <w:szCs w:val="12"/>
                <w:lang w:val="mk-MK" w:eastAsia="mk-MK"/>
              </w:rPr>
            </w:pPr>
          </w:p>
          <w:p w:rsidR="00B929F5" w:rsidRPr="00500BB2" w:rsidRDefault="00B929F5" w:rsidP="00B929F5">
            <w:pPr>
              <w:spacing w:after="0" w:line="240" w:lineRule="auto"/>
              <w:rPr>
                <w:rFonts w:ascii="Myriad Pro" w:eastAsia="Times New Roman" w:hAnsi="Myriad Pro" w:cs="Arial"/>
                <w:sz w:val="12"/>
                <w:szCs w:val="12"/>
                <w:lang w:val="el-GR" w:eastAsia="mk-MK"/>
              </w:rPr>
            </w:pPr>
            <w:r w:rsidRPr="00B929F5">
              <w:rPr>
                <w:rFonts w:ascii="Myriad Pro" w:eastAsia="Times New Roman" w:hAnsi="Myriad Pro" w:cs="Arial"/>
                <w:sz w:val="12"/>
                <w:szCs w:val="12"/>
                <w:lang w:val="mk-MK" w:eastAsia="mk-MK"/>
              </w:rPr>
              <w:t>Αριθμός αναφοράς εγγράφου/ Документ:/Document:</w:t>
            </w:r>
          </w:p>
          <w:p w:rsidR="000001E2" w:rsidRPr="00500BB2" w:rsidRDefault="000001E2" w:rsidP="00B929F5">
            <w:pPr>
              <w:spacing w:after="0" w:line="240" w:lineRule="auto"/>
              <w:rPr>
                <w:rFonts w:ascii="Myriad Pro" w:eastAsia="Times New Roman" w:hAnsi="Myriad Pro" w:cs="Arial"/>
                <w:sz w:val="12"/>
                <w:szCs w:val="12"/>
                <w:lang w:val="el-GR" w:eastAsia="mk-MK"/>
              </w:rPr>
            </w:pPr>
          </w:p>
        </w:tc>
        <w:tc>
          <w:tcPr>
            <w:tcW w:w="2358" w:type="pct"/>
            <w:gridSpan w:val="8"/>
            <w:tcBorders>
              <w:top w:val="single" w:sz="4" w:space="0" w:color="auto"/>
              <w:left w:val="single" w:sz="4" w:space="0" w:color="auto"/>
              <w:bottom w:val="single" w:sz="4" w:space="0" w:color="000000"/>
              <w:right w:val="single" w:sz="4" w:space="0" w:color="auto"/>
            </w:tcBorders>
          </w:tcPr>
          <w:p w:rsidR="00B929F5" w:rsidRPr="00B929F5" w:rsidRDefault="00B929F5" w:rsidP="00B929F5">
            <w:pPr>
              <w:spacing w:after="0" w:line="240" w:lineRule="auto"/>
              <w:jc w:val="both"/>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I.16. Σημείο εισόδου στη Βόρεια Μακεδονία/ Влезен ВИМ на ГП во РСМ/Entry BIP in  RNM</w:t>
            </w:r>
          </w:p>
        </w:tc>
      </w:tr>
      <w:tr w:rsidR="00B929F5" w:rsidRPr="00500BB2" w:rsidTr="00500BB2">
        <w:trPr>
          <w:gridBefore w:val="1"/>
          <w:gridAfter w:val="1"/>
          <w:wBefore w:w="240" w:type="pct"/>
          <w:wAfter w:w="13" w:type="pct"/>
          <w:trHeight w:val="450"/>
        </w:trPr>
        <w:tc>
          <w:tcPr>
            <w:tcW w:w="2388" w:type="pct"/>
            <w:gridSpan w:val="5"/>
            <w:vMerge/>
            <w:tcBorders>
              <w:left w:val="single" w:sz="4" w:space="0" w:color="auto"/>
              <w:bottom w:val="single" w:sz="4" w:space="0" w:color="auto"/>
              <w:right w:val="single" w:sz="4" w:space="0" w:color="auto"/>
            </w:tcBorders>
          </w:tcPr>
          <w:p w:rsidR="00B929F5" w:rsidRPr="00B929F5" w:rsidRDefault="00B929F5" w:rsidP="00B929F5">
            <w:pPr>
              <w:spacing w:after="0" w:line="240" w:lineRule="auto"/>
              <w:rPr>
                <w:rFonts w:ascii="Myriad Pro" w:eastAsia="Times New Roman" w:hAnsi="Myriad Pro" w:cs="Arial"/>
                <w:sz w:val="12"/>
                <w:szCs w:val="12"/>
                <w:lang w:val="mk-MK" w:eastAsia="mk-MK"/>
              </w:rPr>
            </w:pPr>
          </w:p>
        </w:tc>
        <w:tc>
          <w:tcPr>
            <w:tcW w:w="2358" w:type="pct"/>
            <w:gridSpan w:val="8"/>
            <w:tcBorders>
              <w:top w:val="single" w:sz="4" w:space="0" w:color="000000"/>
              <w:left w:val="single" w:sz="4" w:space="0" w:color="auto"/>
              <w:bottom w:val="single" w:sz="4" w:space="0" w:color="auto"/>
              <w:right w:val="single" w:sz="4" w:space="0" w:color="auto"/>
              <w:tr2bl w:val="single" w:sz="4" w:space="0" w:color="auto"/>
            </w:tcBorders>
          </w:tcPr>
          <w:p w:rsidR="00B929F5" w:rsidRPr="002235B3" w:rsidRDefault="00B929F5" w:rsidP="00500BB2">
            <w:pPr>
              <w:spacing w:after="0" w:line="240" w:lineRule="auto"/>
              <w:rPr>
                <w:rFonts w:ascii="Myriad Pro" w:eastAsia="Times New Roman" w:hAnsi="Myriad Pro" w:cs="Arial"/>
                <w:sz w:val="12"/>
                <w:szCs w:val="12"/>
                <w:lang w:val="sl-SI" w:eastAsia="mk-MK"/>
              </w:rPr>
            </w:pPr>
            <w:r w:rsidRPr="00B929F5">
              <w:rPr>
                <w:rFonts w:ascii="Myriad Pro" w:eastAsia="Times New Roman" w:hAnsi="Myriad Pro" w:cs="Arial"/>
                <w:sz w:val="12"/>
                <w:szCs w:val="12"/>
                <w:lang w:val="mk-MK" w:eastAsia="mk-MK"/>
              </w:rPr>
              <w:t xml:space="preserve">I.17. </w:t>
            </w:r>
          </w:p>
        </w:tc>
      </w:tr>
      <w:tr w:rsidR="00B929F5" w:rsidRPr="00500BB2" w:rsidTr="003F7C78">
        <w:trPr>
          <w:gridBefore w:val="1"/>
          <w:gridAfter w:val="1"/>
          <w:wBefore w:w="240" w:type="pct"/>
          <w:wAfter w:w="13" w:type="pct"/>
        </w:trPr>
        <w:tc>
          <w:tcPr>
            <w:tcW w:w="2388" w:type="pct"/>
            <w:gridSpan w:val="5"/>
            <w:tcBorders>
              <w:top w:val="single" w:sz="4" w:space="0" w:color="auto"/>
              <w:bottom w:val="nil"/>
              <w:right w:val="single" w:sz="4" w:space="0" w:color="auto"/>
            </w:tcBorders>
          </w:tcPr>
          <w:p w:rsidR="00B929F5" w:rsidRPr="00B929F5" w:rsidRDefault="00B929F5" w:rsidP="00B929F5">
            <w:pPr>
              <w:spacing w:after="0" w:line="240" w:lineRule="auto"/>
              <w:jc w:val="both"/>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I.18. Περιγραφή εμπορεύματος/ Опис на стоката/Description of commodity</w:t>
            </w:r>
          </w:p>
        </w:tc>
        <w:tc>
          <w:tcPr>
            <w:tcW w:w="2358" w:type="pct"/>
            <w:gridSpan w:val="8"/>
            <w:tcBorders>
              <w:top w:val="single" w:sz="4" w:space="0" w:color="auto"/>
              <w:left w:val="single" w:sz="4" w:space="0" w:color="auto"/>
              <w:bottom w:val="single" w:sz="4" w:space="0" w:color="auto"/>
              <w:right w:val="single" w:sz="4" w:space="0" w:color="auto"/>
            </w:tcBorders>
          </w:tcPr>
          <w:p w:rsidR="00B929F5" w:rsidRPr="00B929F5" w:rsidRDefault="00B929F5" w:rsidP="000E3307">
            <w:pPr>
              <w:spacing w:after="0" w:line="240" w:lineRule="auto"/>
              <w:jc w:val="both"/>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I.19. Κωδικός ΣΟ/ Код на стоката (ХС код)/Commodity code (HS code</w:t>
            </w:r>
            <w:r w:rsidRPr="00B929F5">
              <w:rPr>
                <w:rFonts w:ascii="Myriad Pro" w:eastAsia="Times New Roman" w:hAnsi="Myriad Pro" w:cs="Arial"/>
                <w:b/>
                <w:sz w:val="16"/>
                <w:szCs w:val="16"/>
                <w:lang w:val="mk-MK" w:eastAsia="mk-MK"/>
              </w:rPr>
              <w:t>)     04.07</w:t>
            </w:r>
          </w:p>
        </w:tc>
      </w:tr>
      <w:tr w:rsidR="00B929F5" w:rsidRPr="00B929F5" w:rsidTr="00512312">
        <w:trPr>
          <w:gridBefore w:val="1"/>
          <w:gridAfter w:val="1"/>
          <w:wBefore w:w="240" w:type="pct"/>
          <w:wAfter w:w="13" w:type="pct"/>
        </w:trPr>
        <w:tc>
          <w:tcPr>
            <w:tcW w:w="3100" w:type="pct"/>
            <w:gridSpan w:val="7"/>
            <w:tcBorders>
              <w:top w:val="nil"/>
              <w:bottom w:val="single" w:sz="4" w:space="0" w:color="auto"/>
              <w:right w:val="single" w:sz="4" w:space="0" w:color="auto"/>
            </w:tcBorders>
          </w:tcPr>
          <w:p w:rsidR="00B929F5" w:rsidRPr="00B929F5" w:rsidRDefault="00B929F5" w:rsidP="00B929F5">
            <w:pPr>
              <w:spacing w:after="0" w:line="240" w:lineRule="auto"/>
              <w:rPr>
                <w:rFonts w:ascii="Myriad Pro" w:eastAsia="Times New Roman" w:hAnsi="Myriad Pro" w:cs="Arial"/>
                <w:sz w:val="12"/>
                <w:szCs w:val="12"/>
                <w:lang w:val="mk-MK" w:eastAsia="mk-MK"/>
              </w:rPr>
            </w:pPr>
          </w:p>
        </w:tc>
        <w:tc>
          <w:tcPr>
            <w:tcW w:w="1647" w:type="pct"/>
            <w:gridSpan w:val="6"/>
            <w:tcBorders>
              <w:top w:val="nil"/>
              <w:left w:val="single" w:sz="4" w:space="0" w:color="auto"/>
              <w:bottom w:val="single" w:sz="4" w:space="0" w:color="auto"/>
              <w:right w:val="single" w:sz="4" w:space="0" w:color="auto"/>
            </w:tcBorders>
          </w:tcPr>
          <w:p w:rsidR="00B929F5" w:rsidRPr="00B929F5" w:rsidRDefault="00B929F5" w:rsidP="00B929F5">
            <w:pPr>
              <w:spacing w:after="0" w:line="240" w:lineRule="auto"/>
              <w:jc w:val="both"/>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I.20. Ποσότητα/ Количество/Quanity</w:t>
            </w:r>
          </w:p>
          <w:p w:rsidR="00B929F5" w:rsidRPr="00B929F5" w:rsidRDefault="00B929F5" w:rsidP="00B929F5">
            <w:pPr>
              <w:spacing w:after="0" w:line="240" w:lineRule="auto"/>
              <w:jc w:val="both"/>
              <w:rPr>
                <w:rFonts w:ascii="Myriad Pro" w:eastAsia="Times New Roman" w:hAnsi="Myriad Pro" w:cs="Arial"/>
                <w:sz w:val="12"/>
                <w:szCs w:val="12"/>
                <w:lang w:val="mk-MK" w:eastAsia="mk-MK"/>
              </w:rPr>
            </w:pPr>
          </w:p>
        </w:tc>
      </w:tr>
      <w:tr w:rsidR="00D43717" w:rsidRPr="00B929F5" w:rsidTr="00D43717">
        <w:trPr>
          <w:gridBefore w:val="1"/>
          <w:gridAfter w:val="1"/>
          <w:wBefore w:w="240" w:type="pct"/>
          <w:wAfter w:w="13" w:type="pct"/>
        </w:trPr>
        <w:tc>
          <w:tcPr>
            <w:tcW w:w="3100" w:type="pct"/>
            <w:gridSpan w:val="7"/>
            <w:tcBorders>
              <w:top w:val="single" w:sz="4" w:space="0" w:color="auto"/>
              <w:bottom w:val="single" w:sz="4" w:space="0" w:color="auto"/>
              <w:right w:val="single" w:sz="4" w:space="0" w:color="auto"/>
            </w:tcBorders>
          </w:tcPr>
          <w:p w:rsidR="00D43717" w:rsidRPr="00D43717" w:rsidRDefault="00D43717" w:rsidP="00D43717">
            <w:pPr>
              <w:spacing w:after="0" w:line="240" w:lineRule="auto"/>
              <w:jc w:val="both"/>
              <w:rPr>
                <w:rFonts w:ascii="Myriad Pro" w:eastAsia="Times New Roman" w:hAnsi="Myriad Pro" w:cs="Arial"/>
                <w:sz w:val="12"/>
                <w:szCs w:val="12"/>
                <w:lang w:val="el-GR" w:eastAsia="mk-MK"/>
              </w:rPr>
            </w:pPr>
            <w:r w:rsidRPr="00D43717">
              <w:rPr>
                <w:rFonts w:ascii="Myriad Pro" w:eastAsia="Times New Roman" w:hAnsi="Myriad Pro" w:cs="Arial"/>
                <w:sz w:val="12"/>
                <w:szCs w:val="12"/>
                <w:lang w:val="mk-MK" w:eastAsia="mk-MK"/>
              </w:rPr>
              <w:t xml:space="preserve">I.21. </w:t>
            </w:r>
            <w:r w:rsidRPr="00D43717">
              <w:rPr>
                <w:rFonts w:ascii="Myriad Pro" w:eastAsia="Times New Roman" w:hAnsi="Myriad Pro" w:cs="Arial"/>
                <w:sz w:val="12"/>
                <w:szCs w:val="12"/>
                <w:lang w:val="el-GR" w:eastAsia="mk-MK"/>
              </w:rPr>
              <w:t>Θερμοκρασία</w:t>
            </w:r>
            <w:r w:rsidRPr="00D43717">
              <w:rPr>
                <w:rFonts w:ascii="Myriad Pro" w:eastAsia="Times New Roman" w:hAnsi="Myriad Pro" w:cs="Arial"/>
                <w:sz w:val="12"/>
                <w:szCs w:val="12"/>
                <w:lang w:val="ru-RU" w:eastAsia="mk-MK"/>
              </w:rPr>
              <w:t xml:space="preserve"> </w:t>
            </w:r>
            <w:r w:rsidRPr="00D43717">
              <w:rPr>
                <w:rFonts w:ascii="Myriad Pro" w:eastAsia="Times New Roman" w:hAnsi="Myriad Pro" w:cs="Arial"/>
                <w:sz w:val="12"/>
                <w:szCs w:val="12"/>
                <w:lang w:val="el-GR" w:eastAsia="mk-MK"/>
              </w:rPr>
              <w:t xml:space="preserve">προϊόντος/                  Περιβάλλοντος       </w:t>
            </w:r>
            <w:r>
              <w:rPr>
                <w:rFonts w:ascii="Myriad Pro" w:eastAsia="Times New Roman" w:hAnsi="Myriad Pro" w:cs="Arial"/>
                <w:sz w:val="12"/>
                <w:szCs w:val="12"/>
                <w:lang w:val="el-GR" w:eastAsia="mk-MK"/>
              </w:rPr>
              <w:t xml:space="preserve">         </w:t>
            </w:r>
            <w:r w:rsidRPr="00D43717">
              <w:rPr>
                <w:rFonts w:ascii="Myriad Pro" w:eastAsia="Times New Roman" w:hAnsi="Myriad Pro" w:cs="Arial"/>
                <w:sz w:val="12"/>
                <w:szCs w:val="12"/>
                <w:lang w:val="el-GR" w:eastAsia="mk-MK"/>
              </w:rPr>
              <w:t xml:space="preserve">Υπό ψύξη              </w:t>
            </w:r>
            <w:r>
              <w:rPr>
                <w:rFonts w:ascii="Myriad Pro" w:eastAsia="Times New Roman" w:hAnsi="Myriad Pro" w:cs="Arial"/>
                <w:sz w:val="12"/>
                <w:szCs w:val="12"/>
                <w:lang w:val="el-GR" w:eastAsia="mk-MK"/>
              </w:rPr>
              <w:t xml:space="preserve">               </w:t>
            </w:r>
            <w:r w:rsidRPr="00D43717">
              <w:rPr>
                <w:rFonts w:ascii="Myriad Pro" w:eastAsia="Times New Roman" w:hAnsi="Myriad Pro" w:cs="Arial"/>
                <w:sz w:val="12"/>
                <w:szCs w:val="12"/>
                <w:lang w:val="el-GR" w:eastAsia="mk-MK"/>
              </w:rPr>
              <w:t>Κατεψυγμένο</w:t>
            </w:r>
          </w:p>
          <w:p w:rsidR="00D43717" w:rsidRPr="00D43717" w:rsidRDefault="0021365A" w:rsidP="00D43717">
            <w:pPr>
              <w:spacing w:after="0" w:line="240" w:lineRule="auto"/>
              <w:jc w:val="both"/>
              <w:rPr>
                <w:rFonts w:ascii="Myriad Pro" w:eastAsia="Times New Roman" w:hAnsi="Myriad Pro" w:cs="Arial"/>
                <w:sz w:val="12"/>
                <w:szCs w:val="12"/>
                <w:lang w:val="el-GR" w:eastAsia="mk-MK"/>
              </w:rPr>
            </w:pPr>
            <w:r>
              <w:rPr>
                <w:rFonts w:ascii="Myriad Pro" w:eastAsia="Times New Roman" w:hAnsi="Myriad Pro" w:cs="Arial"/>
                <w:sz w:val="12"/>
                <w:szCs w:val="12"/>
                <w:lang w:val="el-GR" w:eastAsia="mk-MK"/>
              </w:rPr>
              <w:pict>
                <v:rect id="_x0000_s1096" style="position:absolute;left:0;text-align:left;margin-left:128.5pt;margin-top:3.4pt;width:10.8pt;height:10.15pt;z-index:251660288"/>
              </w:pict>
            </w:r>
            <w:r>
              <w:rPr>
                <w:rFonts w:ascii="Myriad Pro" w:eastAsia="Times New Roman" w:hAnsi="Myriad Pro" w:cs="Arial"/>
                <w:sz w:val="12"/>
                <w:szCs w:val="12"/>
                <w:lang w:val="el-GR" w:eastAsia="mk-MK"/>
              </w:rPr>
              <w:pict>
                <v:rect id="_x0000_s1098" style="position:absolute;left:0;text-align:left;margin-left:192.15pt;margin-top:3.35pt;width:10.8pt;height:10.15pt;z-index:251662336"/>
              </w:pict>
            </w:r>
            <w:r>
              <w:rPr>
                <w:rFonts w:ascii="Myriad Pro" w:eastAsia="Times New Roman" w:hAnsi="Myriad Pro" w:cs="Arial"/>
                <w:sz w:val="12"/>
                <w:szCs w:val="12"/>
                <w:lang w:val="el-GR" w:eastAsia="mk-MK"/>
              </w:rPr>
              <w:pict>
                <v:rect id="_x0000_s1097" style="position:absolute;left:0;text-align:left;margin-left:263.95pt;margin-top:3.3pt;width:10.8pt;height:10.15pt;z-index:251661312"/>
              </w:pict>
            </w:r>
            <w:proofErr w:type="spellStart"/>
            <w:r w:rsidR="00D43717" w:rsidRPr="00D43717">
              <w:rPr>
                <w:rFonts w:ascii="Myriad Pro" w:eastAsia="Times New Roman" w:hAnsi="Myriad Pro" w:cs="Arial"/>
                <w:sz w:val="12"/>
                <w:szCs w:val="12"/>
                <w:lang w:val="el-GR" w:eastAsia="mk-MK"/>
              </w:rPr>
              <w:t>Температура</w:t>
            </w:r>
            <w:proofErr w:type="spellEnd"/>
            <w:r w:rsidR="00D43717" w:rsidRPr="00D43717">
              <w:rPr>
                <w:rFonts w:ascii="Myriad Pro" w:eastAsia="Times New Roman" w:hAnsi="Myriad Pro" w:cs="Arial"/>
                <w:sz w:val="12"/>
                <w:szCs w:val="12"/>
                <w:lang w:val="el-GR" w:eastAsia="mk-MK"/>
              </w:rPr>
              <w:t xml:space="preserve"> </w:t>
            </w:r>
            <w:proofErr w:type="spellStart"/>
            <w:r w:rsidR="00D43717" w:rsidRPr="00D43717">
              <w:rPr>
                <w:rFonts w:ascii="Myriad Pro" w:eastAsia="Times New Roman" w:hAnsi="Myriad Pro" w:cs="Arial"/>
                <w:sz w:val="12"/>
                <w:szCs w:val="12"/>
                <w:lang w:val="el-GR" w:eastAsia="mk-MK"/>
              </w:rPr>
              <w:t>на</w:t>
            </w:r>
            <w:proofErr w:type="spellEnd"/>
            <w:r w:rsidR="00D43717" w:rsidRPr="00D43717">
              <w:rPr>
                <w:rFonts w:ascii="Myriad Pro" w:eastAsia="Times New Roman" w:hAnsi="Myriad Pro" w:cs="Arial"/>
                <w:sz w:val="12"/>
                <w:szCs w:val="12"/>
                <w:lang w:val="el-GR" w:eastAsia="mk-MK"/>
              </w:rPr>
              <w:t xml:space="preserve"> </w:t>
            </w:r>
            <w:proofErr w:type="spellStart"/>
            <w:r w:rsidR="00D43717" w:rsidRPr="00D43717">
              <w:rPr>
                <w:rFonts w:ascii="Myriad Pro" w:eastAsia="Times New Roman" w:hAnsi="Myriad Pro" w:cs="Arial"/>
                <w:sz w:val="12"/>
                <w:szCs w:val="12"/>
                <w:lang w:val="el-GR" w:eastAsia="mk-MK"/>
              </w:rPr>
              <w:t>производот</w:t>
            </w:r>
            <w:proofErr w:type="spellEnd"/>
            <w:r w:rsidR="00D43717" w:rsidRPr="00D43717">
              <w:rPr>
                <w:rFonts w:ascii="Myriad Pro" w:eastAsia="Times New Roman" w:hAnsi="Myriad Pro" w:cs="Arial"/>
                <w:sz w:val="12"/>
                <w:szCs w:val="12"/>
                <w:lang w:val="el-GR" w:eastAsia="mk-MK"/>
              </w:rPr>
              <w:t xml:space="preserve">/          </w:t>
            </w:r>
            <w:r w:rsidR="00D43717">
              <w:rPr>
                <w:rFonts w:ascii="Myriad Pro" w:eastAsia="Times New Roman" w:hAnsi="Myriad Pro" w:cs="Arial"/>
                <w:sz w:val="12"/>
                <w:szCs w:val="12"/>
                <w:lang w:val="el-GR" w:eastAsia="mk-MK"/>
              </w:rPr>
              <w:t xml:space="preserve">      </w:t>
            </w:r>
            <w:r w:rsidR="00D43717" w:rsidRPr="00D43717">
              <w:rPr>
                <w:rFonts w:ascii="Myriad Pro" w:eastAsia="Times New Roman" w:hAnsi="Myriad Pro" w:cs="Arial"/>
                <w:sz w:val="12"/>
                <w:szCs w:val="12"/>
                <w:lang w:val="el-GR" w:eastAsia="mk-MK"/>
              </w:rPr>
              <w:t xml:space="preserve">  /</w:t>
            </w:r>
            <w:proofErr w:type="spellStart"/>
            <w:r w:rsidR="00D43717" w:rsidRPr="00D43717">
              <w:rPr>
                <w:rFonts w:ascii="Myriad Pro" w:eastAsia="Times New Roman" w:hAnsi="Myriad Pro" w:cs="Arial"/>
                <w:sz w:val="12"/>
                <w:szCs w:val="12"/>
                <w:lang w:val="el-GR" w:eastAsia="mk-MK"/>
              </w:rPr>
              <w:t>Собна</w:t>
            </w:r>
            <w:proofErr w:type="spellEnd"/>
            <w:r w:rsidR="00D43717" w:rsidRPr="00D43717">
              <w:rPr>
                <w:rFonts w:ascii="Myriad Pro" w:eastAsia="Times New Roman" w:hAnsi="Myriad Pro" w:cs="Arial"/>
                <w:sz w:val="12"/>
                <w:szCs w:val="12"/>
                <w:lang w:val="el-GR" w:eastAsia="mk-MK"/>
              </w:rPr>
              <w:t xml:space="preserve">                                  /</w:t>
            </w:r>
            <w:proofErr w:type="spellStart"/>
            <w:r w:rsidR="00D43717" w:rsidRPr="00D43717">
              <w:rPr>
                <w:rFonts w:ascii="Myriad Pro" w:eastAsia="Times New Roman" w:hAnsi="Myriad Pro" w:cs="Arial"/>
                <w:sz w:val="12"/>
                <w:szCs w:val="12"/>
                <w:lang w:val="el-GR" w:eastAsia="mk-MK"/>
              </w:rPr>
              <w:t>Смрзнато</w:t>
            </w:r>
            <w:proofErr w:type="spellEnd"/>
            <w:r w:rsidR="00D43717" w:rsidRPr="00D43717">
              <w:rPr>
                <w:rFonts w:ascii="Myriad Pro" w:eastAsia="Times New Roman" w:hAnsi="Myriad Pro" w:cs="Arial"/>
                <w:sz w:val="12"/>
                <w:szCs w:val="12"/>
                <w:lang w:val="el-GR" w:eastAsia="mk-MK"/>
              </w:rPr>
              <w:t xml:space="preserve">                           /</w:t>
            </w:r>
            <w:proofErr w:type="spellStart"/>
            <w:r w:rsidR="00D43717" w:rsidRPr="00D43717">
              <w:rPr>
                <w:rFonts w:ascii="Myriad Pro" w:eastAsia="Times New Roman" w:hAnsi="Myriad Pro" w:cs="Arial"/>
                <w:sz w:val="12"/>
                <w:szCs w:val="12"/>
                <w:lang w:val="el-GR" w:eastAsia="mk-MK"/>
              </w:rPr>
              <w:t>Разладено</w:t>
            </w:r>
            <w:proofErr w:type="spellEnd"/>
          </w:p>
          <w:p w:rsidR="00D43717" w:rsidRPr="00D43717" w:rsidRDefault="00D43717" w:rsidP="00D43717">
            <w:pPr>
              <w:spacing w:after="0" w:line="240" w:lineRule="auto"/>
              <w:rPr>
                <w:rFonts w:ascii="Myriad Pro" w:eastAsia="Times New Roman" w:hAnsi="Myriad Pro" w:cs="Arial"/>
                <w:sz w:val="12"/>
                <w:szCs w:val="12"/>
                <w:lang w:eastAsia="mk-MK"/>
              </w:rPr>
            </w:pPr>
            <w:r w:rsidRPr="00D43717">
              <w:rPr>
                <w:rFonts w:ascii="Myriad Pro" w:eastAsia="Times New Roman" w:hAnsi="Myriad Pro" w:cs="Arial"/>
                <w:sz w:val="12"/>
                <w:szCs w:val="12"/>
                <w:lang w:eastAsia="mk-MK"/>
              </w:rPr>
              <w:t>/Temperature of the product                     /Ambient                               /Chilled                                  /Frozen</w:t>
            </w:r>
          </w:p>
          <w:p w:rsidR="00D43717" w:rsidRPr="00B929F5" w:rsidRDefault="00D43717" w:rsidP="00B929F5">
            <w:pPr>
              <w:spacing w:after="0" w:line="240" w:lineRule="auto"/>
              <w:rPr>
                <w:rFonts w:ascii="Myriad Pro" w:eastAsia="Times New Roman" w:hAnsi="Myriad Pro" w:cs="Arial"/>
                <w:sz w:val="12"/>
                <w:szCs w:val="12"/>
                <w:lang w:val="mk-MK" w:eastAsia="mk-MK"/>
              </w:rPr>
            </w:pPr>
          </w:p>
        </w:tc>
        <w:tc>
          <w:tcPr>
            <w:tcW w:w="1647" w:type="pct"/>
            <w:gridSpan w:val="6"/>
            <w:tcBorders>
              <w:top w:val="single" w:sz="4" w:space="0" w:color="auto"/>
              <w:left w:val="single" w:sz="4" w:space="0" w:color="auto"/>
              <w:bottom w:val="single" w:sz="4" w:space="0" w:color="auto"/>
              <w:right w:val="single" w:sz="4" w:space="0" w:color="auto"/>
            </w:tcBorders>
          </w:tcPr>
          <w:p w:rsidR="00D43717" w:rsidRPr="00B929F5" w:rsidRDefault="00D43717" w:rsidP="00B929F5">
            <w:pPr>
              <w:spacing w:after="0" w:line="240" w:lineRule="auto"/>
              <w:jc w:val="both"/>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I.22. Αριθμός κιβωτίων/ Број на пакувања</w:t>
            </w:r>
          </w:p>
          <w:p w:rsidR="00D43717" w:rsidRDefault="00D43717" w:rsidP="00B929F5">
            <w:pPr>
              <w:spacing w:after="0" w:line="240" w:lineRule="auto"/>
              <w:rPr>
                <w:rFonts w:ascii="Myriad Pro" w:eastAsia="Times New Roman" w:hAnsi="Myriad Pro" w:cs="Arial"/>
                <w:sz w:val="12"/>
                <w:szCs w:val="12"/>
                <w:lang w:val="el-GR" w:eastAsia="mk-MK"/>
              </w:rPr>
            </w:pPr>
            <w:r w:rsidRPr="00B929F5">
              <w:rPr>
                <w:rFonts w:ascii="Myriad Pro" w:eastAsia="Times New Roman" w:hAnsi="Myriad Pro" w:cs="Arial"/>
                <w:sz w:val="12"/>
                <w:szCs w:val="12"/>
                <w:lang w:val="mk-MK" w:eastAsia="mk-MK"/>
              </w:rPr>
              <w:t>/Number of packages</w:t>
            </w:r>
            <w:r w:rsidRPr="00822927">
              <w:rPr>
                <w:rFonts w:ascii="Myriad Pro" w:eastAsia="Times New Roman" w:hAnsi="Myriad Pro" w:cs="Arial"/>
                <w:sz w:val="12"/>
                <w:szCs w:val="12"/>
                <w:lang w:val="mk-MK" w:eastAsia="mk-MK"/>
              </w:rPr>
              <w:t xml:space="preserve"> </w:t>
            </w:r>
          </w:p>
          <w:p w:rsidR="00D43717" w:rsidRPr="001703B0" w:rsidRDefault="00D43717" w:rsidP="00B929F5">
            <w:pPr>
              <w:spacing w:after="0" w:line="240" w:lineRule="auto"/>
              <w:rPr>
                <w:rFonts w:ascii="Myriad Pro" w:eastAsia="Times New Roman" w:hAnsi="Myriad Pro" w:cs="Arial"/>
                <w:sz w:val="12"/>
                <w:szCs w:val="12"/>
                <w:lang w:val="el-GR" w:eastAsia="mk-MK"/>
              </w:rPr>
            </w:pPr>
          </w:p>
        </w:tc>
      </w:tr>
      <w:tr w:rsidR="00B929F5" w:rsidRPr="00B929F5" w:rsidTr="003F7C78">
        <w:trPr>
          <w:gridBefore w:val="1"/>
          <w:gridAfter w:val="1"/>
          <w:wBefore w:w="240" w:type="pct"/>
          <w:wAfter w:w="13" w:type="pct"/>
        </w:trPr>
        <w:tc>
          <w:tcPr>
            <w:tcW w:w="3100" w:type="pct"/>
            <w:gridSpan w:val="7"/>
            <w:tcBorders>
              <w:top w:val="single" w:sz="4" w:space="0" w:color="auto"/>
              <w:bottom w:val="single" w:sz="4" w:space="0" w:color="auto"/>
              <w:right w:val="single" w:sz="4" w:space="0" w:color="auto"/>
            </w:tcBorders>
          </w:tcPr>
          <w:p w:rsidR="00B929F5" w:rsidRPr="00B929F5" w:rsidRDefault="00B929F5" w:rsidP="00B929F5">
            <w:pPr>
              <w:spacing w:after="0" w:line="240" w:lineRule="auto"/>
              <w:jc w:val="both"/>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 xml:space="preserve">I.23. Αριθμός εμπορευματοκιβωτίου-Αριθμός σφραγίδας/ </w:t>
            </w:r>
          </w:p>
          <w:p w:rsidR="00B929F5" w:rsidRPr="00B929F5" w:rsidRDefault="00B929F5" w:rsidP="00B929F5">
            <w:pPr>
              <w:spacing w:after="0" w:line="240" w:lineRule="auto"/>
              <w:jc w:val="both"/>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Идентификација на контејнеро/Број на пломба</w:t>
            </w:r>
            <w:r w:rsidR="00822927" w:rsidRPr="00822927">
              <w:rPr>
                <w:rFonts w:ascii="Myriad Pro" w:eastAsia="Times New Roman" w:hAnsi="Myriad Pro" w:cs="Arial"/>
                <w:sz w:val="12"/>
                <w:szCs w:val="12"/>
                <w:lang w:val="mk-MK" w:eastAsia="mk-MK"/>
              </w:rPr>
              <w:t xml:space="preserve"> </w:t>
            </w:r>
          </w:p>
          <w:p w:rsidR="00B929F5" w:rsidRPr="00B929F5" w:rsidRDefault="00B929F5" w:rsidP="00B929F5">
            <w:pPr>
              <w:spacing w:after="0" w:line="240" w:lineRule="auto"/>
              <w:jc w:val="both"/>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/Identification of container/Seal number</w:t>
            </w:r>
            <w:r w:rsidR="00822927" w:rsidRPr="00822927">
              <w:rPr>
                <w:rFonts w:ascii="Myriad Pro" w:eastAsia="Times New Roman" w:hAnsi="Myriad Pro" w:cs="Arial"/>
                <w:sz w:val="12"/>
                <w:szCs w:val="12"/>
                <w:lang w:val="mk-MK" w:eastAsia="mk-MK"/>
              </w:rPr>
              <w:t xml:space="preserve"> </w:t>
            </w:r>
          </w:p>
        </w:tc>
        <w:tc>
          <w:tcPr>
            <w:tcW w:w="1647" w:type="pct"/>
            <w:gridSpan w:val="6"/>
            <w:tcBorders>
              <w:top w:val="single" w:sz="4" w:space="0" w:color="auto"/>
              <w:left w:val="single" w:sz="4" w:space="0" w:color="auto"/>
              <w:bottom w:val="single" w:sz="4" w:space="0" w:color="auto"/>
              <w:right w:val="single" w:sz="4" w:space="0" w:color="auto"/>
            </w:tcBorders>
          </w:tcPr>
          <w:p w:rsidR="00B929F5" w:rsidRPr="00B929F5" w:rsidRDefault="00B929F5" w:rsidP="00B929F5">
            <w:pPr>
              <w:spacing w:after="0" w:line="240" w:lineRule="auto"/>
              <w:jc w:val="both"/>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I.24. Είδος συσκευασίας/ Вид на пакување</w:t>
            </w:r>
          </w:p>
          <w:p w:rsidR="00B929F5" w:rsidRDefault="00B929F5" w:rsidP="00B929F5">
            <w:pPr>
              <w:spacing w:after="0" w:line="240" w:lineRule="auto"/>
              <w:rPr>
                <w:rFonts w:ascii="Myriad Pro" w:eastAsia="Times New Roman" w:hAnsi="Myriad Pro" w:cs="Arial"/>
                <w:sz w:val="12"/>
                <w:szCs w:val="12"/>
                <w:lang w:val="el-GR" w:eastAsia="mk-MK"/>
              </w:rPr>
            </w:pPr>
            <w:r w:rsidRPr="00B929F5">
              <w:rPr>
                <w:rFonts w:ascii="Myriad Pro" w:eastAsia="Times New Roman" w:hAnsi="Myriad Pro" w:cs="Arial"/>
                <w:sz w:val="12"/>
                <w:szCs w:val="12"/>
                <w:lang w:val="mk-MK" w:eastAsia="mk-MK"/>
              </w:rPr>
              <w:t>/Type of packaging</w:t>
            </w:r>
            <w:r w:rsidR="00822927" w:rsidRPr="00822927">
              <w:rPr>
                <w:rFonts w:ascii="Myriad Pro" w:eastAsia="Times New Roman" w:hAnsi="Myriad Pro" w:cs="Arial"/>
                <w:sz w:val="12"/>
                <w:szCs w:val="12"/>
                <w:lang w:val="mk-MK" w:eastAsia="mk-MK"/>
              </w:rPr>
              <w:t xml:space="preserve"> </w:t>
            </w:r>
          </w:p>
          <w:p w:rsidR="001703B0" w:rsidRPr="001703B0" w:rsidRDefault="001703B0" w:rsidP="00B929F5">
            <w:pPr>
              <w:spacing w:after="0" w:line="240" w:lineRule="auto"/>
              <w:rPr>
                <w:rFonts w:ascii="Myriad Pro" w:eastAsia="Times New Roman" w:hAnsi="Myriad Pro" w:cs="Arial"/>
                <w:sz w:val="12"/>
                <w:szCs w:val="12"/>
                <w:lang w:val="el-GR" w:eastAsia="mk-MK"/>
              </w:rPr>
            </w:pPr>
          </w:p>
        </w:tc>
      </w:tr>
      <w:tr w:rsidR="00B929F5" w:rsidRPr="00500BB2" w:rsidTr="00D43717">
        <w:trPr>
          <w:gridBefore w:val="1"/>
          <w:gridAfter w:val="1"/>
          <w:wBefore w:w="240" w:type="pct"/>
          <w:wAfter w:w="13" w:type="pct"/>
        </w:trPr>
        <w:tc>
          <w:tcPr>
            <w:tcW w:w="2403" w:type="pct"/>
            <w:gridSpan w:val="6"/>
            <w:tcBorders>
              <w:top w:val="single" w:sz="4" w:space="0" w:color="auto"/>
              <w:bottom w:val="single" w:sz="4" w:space="0" w:color="auto"/>
              <w:right w:val="single" w:sz="4" w:space="0" w:color="auto"/>
            </w:tcBorders>
          </w:tcPr>
          <w:p w:rsidR="00B929F5" w:rsidRPr="00B929F5" w:rsidRDefault="00B929F5" w:rsidP="00B929F5">
            <w:pPr>
              <w:tabs>
                <w:tab w:val="left" w:pos="363"/>
                <w:tab w:val="left" w:pos="1016"/>
              </w:tabs>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 xml:space="preserve">I.25. Εμπορεύματα πιστοποιημένα για / Пратките се наменети за: </w:t>
            </w:r>
          </w:p>
          <w:p w:rsidR="00B929F5" w:rsidRPr="00B929F5" w:rsidRDefault="00B929F5" w:rsidP="00B929F5">
            <w:pPr>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/Commodities certified for:</w:t>
            </w:r>
          </w:p>
        </w:tc>
        <w:tc>
          <w:tcPr>
            <w:tcW w:w="2343" w:type="pct"/>
            <w:gridSpan w:val="7"/>
            <w:tcBorders>
              <w:top w:val="single" w:sz="4" w:space="0" w:color="auto"/>
              <w:left w:val="single" w:sz="4" w:space="0" w:color="auto"/>
              <w:bottom w:val="single" w:sz="4" w:space="0" w:color="auto"/>
              <w:right w:val="single" w:sz="4" w:space="0" w:color="auto"/>
            </w:tcBorders>
          </w:tcPr>
          <w:p w:rsidR="00B929F5" w:rsidRPr="00B929F5" w:rsidRDefault="0021365A" w:rsidP="00B929F5">
            <w:pPr>
              <w:tabs>
                <w:tab w:val="left" w:pos="720"/>
                <w:tab w:val="left" w:pos="1440"/>
                <w:tab w:val="left" w:pos="2160"/>
                <w:tab w:val="right" w:pos="3097"/>
                <w:tab w:val="left" w:pos="4366"/>
                <w:tab w:val="left" w:pos="5841"/>
              </w:tabs>
              <w:spacing w:after="0" w:line="240" w:lineRule="auto"/>
              <w:rPr>
                <w:rFonts w:ascii="Myriad Pro" w:eastAsia="Times New Roman" w:hAnsi="Myriad Pro" w:cs="Arial"/>
                <w:sz w:val="12"/>
                <w:szCs w:val="12"/>
                <w:lang w:val="mk-MK" w:eastAsia="mk-MK"/>
              </w:rPr>
            </w:pPr>
            <w:r w:rsidRPr="0021365A">
              <w:rPr>
                <w:rFonts w:ascii="Myriad Pro" w:eastAsia="Times New Roman" w:hAnsi="Myriad Pro" w:cs="Arial"/>
                <w:sz w:val="12"/>
                <w:szCs w:val="12"/>
                <w:lang w:val="mk-MK" w:eastAsia="mk-MK"/>
              </w:rPr>
              <w:pict>
                <v:rect id="_x0000_s1083" style="position:absolute;margin-left:173.8pt;margin-top:3.35pt;width:10.8pt;height:10.15pt;z-index:251654144;mso-position-horizontal-relative:text;mso-position-vertical-relative:text"/>
              </w:pict>
            </w:r>
            <w:r w:rsidR="00B929F5" w:rsidRPr="00B929F5">
              <w:rPr>
                <w:rFonts w:ascii="Myriad Pro" w:eastAsia="Times New Roman" w:hAnsi="Myriad Pro" w:cs="Arial"/>
                <w:sz w:val="12"/>
                <w:szCs w:val="12"/>
                <w:lang w:val="mk-MK" w:eastAsia="mk-MK"/>
              </w:rPr>
              <w:t xml:space="preserve">ανθρώπινη κατανάλωση/ Исхрана на луѓе/Human consumption </w:t>
            </w:r>
          </w:p>
        </w:tc>
      </w:tr>
      <w:tr w:rsidR="00B929F5" w:rsidRPr="00500BB2" w:rsidTr="00CD7BF9">
        <w:trPr>
          <w:gridBefore w:val="1"/>
          <w:gridAfter w:val="1"/>
          <w:wBefore w:w="240" w:type="pct"/>
          <w:wAfter w:w="13" w:type="pct"/>
          <w:trHeight w:val="325"/>
        </w:trPr>
        <w:tc>
          <w:tcPr>
            <w:tcW w:w="2388" w:type="pct"/>
            <w:gridSpan w:val="5"/>
            <w:tcBorders>
              <w:top w:val="single" w:sz="4" w:space="0" w:color="auto"/>
              <w:left w:val="single" w:sz="4" w:space="0" w:color="auto"/>
              <w:right w:val="single" w:sz="4" w:space="0" w:color="auto"/>
              <w:tr2bl w:val="single" w:sz="4" w:space="0" w:color="auto"/>
            </w:tcBorders>
          </w:tcPr>
          <w:p w:rsidR="00B929F5" w:rsidRPr="00B929F5" w:rsidRDefault="00B929F5" w:rsidP="00B929F5">
            <w:pPr>
              <w:spacing w:after="0" w:line="240" w:lineRule="auto"/>
              <w:rPr>
                <w:rFonts w:ascii="Myriad Pro" w:eastAsia="Times New Roman" w:hAnsi="Myriad Pro" w:cs="Arial"/>
                <w:sz w:val="12"/>
                <w:szCs w:val="12"/>
                <w:lang w:val="mk-MK" w:eastAsia="mk-MK"/>
              </w:rPr>
            </w:pPr>
            <w:r w:rsidRPr="00B929F5">
              <w:rPr>
                <w:rFonts w:ascii="Myriad Pro" w:eastAsia="Times New Roman" w:hAnsi="Myriad Pro" w:cs="Arial"/>
                <w:sz w:val="12"/>
                <w:szCs w:val="12"/>
                <w:lang w:val="mk-MK" w:eastAsia="mk-MK"/>
              </w:rPr>
              <w:t xml:space="preserve">I.26. </w:t>
            </w:r>
          </w:p>
          <w:p w:rsidR="00B929F5" w:rsidRPr="00B929F5" w:rsidRDefault="00B929F5" w:rsidP="00B929F5">
            <w:pPr>
              <w:spacing w:after="0" w:line="240" w:lineRule="auto"/>
              <w:rPr>
                <w:rFonts w:ascii="Myriad Pro" w:eastAsia="Times New Roman" w:hAnsi="Myriad Pro" w:cs="Arial"/>
                <w:sz w:val="12"/>
                <w:szCs w:val="12"/>
                <w:lang w:val="mk-MK" w:eastAsia="mk-MK"/>
              </w:rPr>
            </w:pPr>
          </w:p>
        </w:tc>
        <w:tc>
          <w:tcPr>
            <w:tcW w:w="2358" w:type="pct"/>
            <w:gridSpan w:val="8"/>
            <w:tcBorders>
              <w:top w:val="single" w:sz="4" w:space="0" w:color="auto"/>
              <w:left w:val="single" w:sz="4" w:space="0" w:color="auto"/>
              <w:right w:val="single" w:sz="4" w:space="0" w:color="auto"/>
              <w:tr2bl w:val="nil"/>
            </w:tcBorders>
          </w:tcPr>
          <w:p w:rsidR="00500BB2" w:rsidRDefault="00B929F5" w:rsidP="00500BB2">
            <w:pPr>
              <w:spacing w:after="0" w:line="240" w:lineRule="auto"/>
              <w:rPr>
                <w:rFonts w:ascii="Myriad Pro" w:eastAsia="Times New Roman" w:hAnsi="Myriad Pro" w:cs="Arial"/>
                <w:sz w:val="12"/>
                <w:szCs w:val="12"/>
                <w:lang w:eastAsia="mk-MK"/>
              </w:rPr>
            </w:pPr>
            <w:r w:rsidRPr="00B929F5">
              <w:rPr>
                <w:rFonts w:ascii="Myriad Pro" w:eastAsia="Times New Roman" w:hAnsi="Myriad Pro" w:cs="Arial"/>
                <w:sz w:val="12"/>
                <w:szCs w:val="12"/>
                <w:lang w:val="mk-MK" w:eastAsia="mk-MK"/>
              </w:rPr>
              <w:t xml:space="preserve">I.27. </w:t>
            </w:r>
            <w:proofErr w:type="spellStart"/>
            <w:r w:rsidR="00500BB2">
              <w:rPr>
                <w:rFonts w:ascii="Myriad Pro" w:eastAsia="Times New Roman" w:hAnsi="Myriad Pro" w:cs="Arial"/>
                <w:sz w:val="12"/>
                <w:szCs w:val="12"/>
                <w:lang w:eastAsia="mk-MK"/>
              </w:rPr>
              <w:t>Извоз</w:t>
            </w:r>
            <w:proofErr w:type="spellEnd"/>
            <w:r w:rsidR="00500BB2">
              <w:rPr>
                <w:rFonts w:ascii="Myriad Pro" w:eastAsia="Times New Roman" w:hAnsi="Myriad Pro" w:cs="Arial"/>
                <w:sz w:val="12"/>
                <w:szCs w:val="12"/>
                <w:lang w:eastAsia="mk-MK"/>
              </w:rPr>
              <w:t xml:space="preserve"> </w:t>
            </w:r>
            <w:proofErr w:type="spellStart"/>
            <w:r w:rsidR="00500BB2">
              <w:rPr>
                <w:rFonts w:ascii="Myriad Pro" w:eastAsia="Times New Roman" w:hAnsi="Myriad Pro" w:cs="Arial"/>
                <w:sz w:val="12"/>
                <w:szCs w:val="12"/>
                <w:lang w:eastAsia="mk-MK"/>
              </w:rPr>
              <w:t>во</w:t>
            </w:r>
            <w:proofErr w:type="spellEnd"/>
            <w:r w:rsidR="00500BB2">
              <w:rPr>
                <w:rFonts w:ascii="Myriad Pro" w:eastAsia="Times New Roman" w:hAnsi="Myriad Pro" w:cs="Arial"/>
                <w:sz w:val="12"/>
                <w:szCs w:val="12"/>
                <w:lang w:eastAsia="mk-MK"/>
              </w:rPr>
              <w:t xml:space="preserve"> </w:t>
            </w:r>
            <w:proofErr w:type="spellStart"/>
            <w:r w:rsidR="00500BB2">
              <w:rPr>
                <w:rFonts w:ascii="Myriad Pro" w:eastAsia="Times New Roman" w:hAnsi="Myriad Pro" w:cs="Arial"/>
                <w:sz w:val="12"/>
                <w:szCs w:val="12"/>
                <w:lang w:eastAsia="mk-MK"/>
              </w:rPr>
              <w:t>земјите</w:t>
            </w:r>
            <w:proofErr w:type="spellEnd"/>
            <w:r w:rsidR="00500BB2">
              <w:rPr>
                <w:rFonts w:ascii="Myriad Pro" w:eastAsia="Times New Roman" w:hAnsi="Myriad Pro" w:cs="Arial"/>
                <w:sz w:val="12"/>
                <w:szCs w:val="12"/>
                <w:lang w:eastAsia="mk-MK"/>
              </w:rPr>
              <w:t xml:space="preserve"> </w:t>
            </w:r>
            <w:proofErr w:type="spellStart"/>
            <w:r w:rsidR="00500BB2">
              <w:rPr>
                <w:rFonts w:ascii="Myriad Pro" w:eastAsia="Times New Roman" w:hAnsi="Myriad Pro" w:cs="Arial"/>
                <w:sz w:val="12"/>
                <w:szCs w:val="12"/>
                <w:lang w:eastAsia="mk-MK"/>
              </w:rPr>
              <w:t>на</w:t>
            </w:r>
            <w:proofErr w:type="spellEnd"/>
            <w:r w:rsidR="00500BB2">
              <w:rPr>
                <w:rFonts w:ascii="Myriad Pro" w:eastAsia="Times New Roman" w:hAnsi="Myriad Pro" w:cs="Arial"/>
                <w:sz w:val="12"/>
                <w:szCs w:val="12"/>
                <w:lang w:eastAsia="mk-MK"/>
              </w:rPr>
              <w:t xml:space="preserve"> ЕУ, </w:t>
            </w:r>
            <w:proofErr w:type="spellStart"/>
            <w:r w:rsidR="00500BB2">
              <w:rPr>
                <w:rFonts w:ascii="Myriad Pro" w:eastAsia="Times New Roman" w:hAnsi="Myriad Pro" w:cs="Arial"/>
                <w:sz w:val="12"/>
                <w:szCs w:val="12"/>
                <w:lang w:eastAsia="mk-MK"/>
              </w:rPr>
              <w:t>транзит</w:t>
            </w:r>
            <w:proofErr w:type="spellEnd"/>
            <w:r w:rsidR="00500BB2">
              <w:rPr>
                <w:rFonts w:ascii="Myriad Pro" w:eastAsia="Times New Roman" w:hAnsi="Myriad Pro" w:cs="Arial"/>
                <w:sz w:val="12"/>
                <w:szCs w:val="12"/>
                <w:lang w:eastAsia="mk-MK"/>
              </w:rPr>
              <w:t xml:space="preserve"> </w:t>
            </w:r>
            <w:proofErr w:type="spellStart"/>
            <w:r w:rsidR="00500BB2">
              <w:rPr>
                <w:rFonts w:ascii="Myriad Pro" w:eastAsia="Times New Roman" w:hAnsi="Myriad Pro" w:cs="Arial"/>
                <w:sz w:val="12"/>
                <w:szCs w:val="12"/>
                <w:lang w:eastAsia="mk-MK"/>
              </w:rPr>
              <w:t>преку</w:t>
            </w:r>
            <w:proofErr w:type="spellEnd"/>
            <w:r w:rsidR="00500BB2">
              <w:rPr>
                <w:rFonts w:ascii="Myriad Pro" w:eastAsia="Times New Roman" w:hAnsi="Myriad Pro" w:cs="Arial"/>
                <w:sz w:val="12"/>
                <w:szCs w:val="12"/>
                <w:lang w:eastAsia="mk-MK"/>
              </w:rPr>
              <w:t xml:space="preserve"> </w:t>
            </w:r>
            <w:proofErr w:type="spellStart"/>
            <w:r w:rsidR="00500BB2">
              <w:rPr>
                <w:rFonts w:ascii="Myriad Pro" w:eastAsia="Times New Roman" w:hAnsi="Myriad Pro" w:cs="Arial"/>
                <w:sz w:val="12"/>
                <w:szCs w:val="12"/>
                <w:lang w:eastAsia="mk-MK"/>
              </w:rPr>
              <w:t>трета</w:t>
            </w:r>
            <w:proofErr w:type="spellEnd"/>
            <w:r w:rsidR="00500BB2">
              <w:rPr>
                <w:rFonts w:ascii="Myriad Pro" w:eastAsia="Times New Roman" w:hAnsi="Myriad Pro" w:cs="Arial"/>
                <w:sz w:val="12"/>
                <w:szCs w:val="12"/>
                <w:lang w:eastAsia="mk-MK"/>
              </w:rPr>
              <w:t xml:space="preserve"> </w:t>
            </w:r>
            <w:proofErr w:type="spellStart"/>
            <w:r w:rsidR="00500BB2">
              <w:rPr>
                <w:rFonts w:ascii="Myriad Pro" w:eastAsia="Times New Roman" w:hAnsi="Myriad Pro" w:cs="Arial"/>
                <w:sz w:val="12"/>
                <w:szCs w:val="12"/>
                <w:lang w:eastAsia="mk-MK"/>
              </w:rPr>
              <w:t>земја</w:t>
            </w:r>
            <w:proofErr w:type="spellEnd"/>
            <w:r w:rsidR="00500BB2">
              <w:rPr>
                <w:rFonts w:ascii="Myriad Pro" w:eastAsia="Times New Roman" w:hAnsi="Myriad Pro" w:cs="Arial"/>
                <w:sz w:val="12"/>
                <w:szCs w:val="12"/>
                <w:lang w:eastAsia="mk-MK"/>
              </w:rPr>
              <w:t xml:space="preserve"> </w:t>
            </w:r>
            <w:r w:rsidR="00500BB2">
              <w:rPr>
                <w:rFonts w:ascii="Myriad Pro" w:eastAsia="Times New Roman" w:hAnsi="Myriad Pro" w:cs="Arial"/>
                <w:sz w:val="12"/>
                <w:szCs w:val="12"/>
                <w:lang w:val="sr-Cyrl-CS" w:eastAsia="mk-MK"/>
              </w:rPr>
              <w:t xml:space="preserve">/ </w:t>
            </w:r>
            <w:r w:rsidR="00500BB2">
              <w:rPr>
                <w:rFonts w:ascii="Myriad Pro" w:eastAsia="Times New Roman" w:hAnsi="Myriad Pro" w:cs="Arial"/>
                <w:sz w:val="12"/>
                <w:szCs w:val="12"/>
                <w:lang w:eastAsia="mk-MK"/>
              </w:rPr>
              <w:t xml:space="preserve">Export to EU country, </w:t>
            </w:r>
            <w:r w:rsidR="00500BB2">
              <w:rPr>
                <w:rFonts w:ascii="Myriad Pro" w:eastAsia="Times New Roman" w:hAnsi="Myriad Pro" w:cs="Arial"/>
                <w:sz w:val="12"/>
                <w:szCs w:val="12"/>
                <w:lang w:val="sr-Cyrl-CS" w:eastAsia="mk-MK"/>
              </w:rPr>
              <w:t xml:space="preserve"> transit t</w:t>
            </w:r>
            <w:r w:rsidR="00500BB2">
              <w:rPr>
                <w:rFonts w:ascii="Myriad Pro" w:eastAsia="Times New Roman" w:hAnsi="Myriad Pro" w:cs="Arial"/>
                <w:sz w:val="12"/>
                <w:szCs w:val="12"/>
                <w:lang w:val="sr-Latn-CS" w:eastAsia="mk-MK"/>
              </w:rPr>
              <w:t>hrough the third country</w:t>
            </w:r>
            <w:r w:rsidR="00500BB2">
              <w:rPr>
                <w:rFonts w:ascii="Myriad Pro" w:eastAsia="Times New Roman" w:hAnsi="Myriad Pro" w:cs="Arial"/>
                <w:sz w:val="12"/>
                <w:szCs w:val="12"/>
                <w:lang w:eastAsia="mk-MK"/>
              </w:rPr>
              <w:t xml:space="preserve">    </w:t>
            </w:r>
            <w:r w:rsidR="00500BB2">
              <w:rPr>
                <w:rFonts w:ascii="Arial" w:eastAsia="Times New Roman" w:hAnsi="Arial" w:cs="Arial"/>
                <w:sz w:val="12"/>
                <w:szCs w:val="12"/>
                <w:lang w:val="hu-HU" w:eastAsia="mk-MK"/>
              </w:rPr>
              <w:t>□</w:t>
            </w:r>
            <w:r w:rsidR="00500BB2">
              <w:rPr>
                <w:rFonts w:ascii="Myriad Pro" w:eastAsia="Times New Roman" w:hAnsi="Myriad Pro" w:cs="Arial"/>
                <w:sz w:val="12"/>
                <w:szCs w:val="12"/>
                <w:lang w:val="sl-SI" w:eastAsia="mk-MK"/>
              </w:rPr>
              <w:t xml:space="preserve">    </w:t>
            </w:r>
          </w:p>
          <w:p w:rsidR="00500BB2" w:rsidRDefault="00500BB2" w:rsidP="00500BB2">
            <w:pPr>
              <w:spacing w:after="0" w:line="240" w:lineRule="auto"/>
              <w:rPr>
                <w:rFonts w:ascii="Myriad Pro" w:eastAsia="Times New Roman" w:hAnsi="Myriad Pro" w:cs="Arial"/>
                <w:sz w:val="12"/>
                <w:szCs w:val="12"/>
                <w:lang w:val="sl-SI" w:eastAsia="mk-MK"/>
              </w:rPr>
            </w:pPr>
          </w:p>
          <w:p w:rsidR="00500BB2" w:rsidRDefault="00500BB2" w:rsidP="00500BB2">
            <w:pPr>
              <w:spacing w:after="0" w:line="240" w:lineRule="auto"/>
              <w:rPr>
                <w:rFonts w:ascii="Myriad Pro" w:eastAsia="Times New Roman" w:hAnsi="Myriad Pro" w:cs="Arial"/>
                <w:sz w:val="12"/>
                <w:szCs w:val="12"/>
                <w:lang w:val="sl-SI" w:eastAsia="mk-MK"/>
              </w:rPr>
            </w:pPr>
            <w:r w:rsidRPr="00500BB2">
              <w:rPr>
                <w:rFonts w:ascii="Myriad Pro" w:eastAsia="Times New Roman" w:hAnsi="Myriad Pro" w:cs="Arial"/>
                <w:sz w:val="12"/>
                <w:szCs w:val="12"/>
                <w:lang w:val="sl-SI" w:eastAsia="mk-MK"/>
              </w:rPr>
              <w:t>Земљу чланицу ЕУ</w:t>
            </w:r>
            <w:r>
              <w:rPr>
                <w:rFonts w:ascii="Myriad Pro" w:eastAsia="Times New Roman" w:hAnsi="Myriad Pro" w:cs="Arial"/>
                <w:sz w:val="12"/>
                <w:szCs w:val="12"/>
                <w:lang w:val="sr-Cyrl-CS" w:eastAsia="mk-MK"/>
              </w:rPr>
              <w:t xml:space="preserve">/ </w:t>
            </w:r>
            <w:r>
              <w:rPr>
                <w:rFonts w:ascii="Myriad Pro" w:eastAsia="Times New Roman" w:hAnsi="Myriad Pro" w:cs="Arial"/>
                <w:sz w:val="12"/>
                <w:szCs w:val="12"/>
                <w:lang w:val="sl-SI" w:eastAsia="mk-MK"/>
              </w:rPr>
              <w:t>EU country</w:t>
            </w:r>
            <w:r>
              <w:rPr>
                <w:rFonts w:ascii="Myriad Pro" w:eastAsia="Times New Roman" w:hAnsi="Myriad Pro" w:cs="Arial"/>
                <w:sz w:val="12"/>
                <w:szCs w:val="12"/>
                <w:lang w:val="sr-Latn-CS" w:eastAsia="mk-MK"/>
              </w:rPr>
              <w:t xml:space="preserve"> </w:t>
            </w:r>
            <w:r>
              <w:rPr>
                <w:rFonts w:ascii="Myriad Pro" w:eastAsia="Times New Roman" w:hAnsi="Myriad Pro" w:cs="Arial"/>
                <w:sz w:val="12"/>
                <w:szCs w:val="12"/>
                <w:lang w:val="sl-SI" w:eastAsia="mk-MK"/>
              </w:rPr>
              <w:t xml:space="preserve">    </w:t>
            </w:r>
            <w:r w:rsidRPr="00500BB2">
              <w:rPr>
                <w:rFonts w:ascii="Myriad Pro" w:eastAsia="Times New Roman" w:hAnsi="Myriad Pro" w:cs="Arial"/>
                <w:sz w:val="12"/>
                <w:szCs w:val="12"/>
                <w:lang w:val="sl-SI" w:eastAsia="mk-MK"/>
              </w:rPr>
              <w:t xml:space="preserve">                          </w:t>
            </w:r>
            <w:r>
              <w:rPr>
                <w:rFonts w:ascii="Myriad Pro" w:eastAsia="Times New Roman" w:hAnsi="Myriad Pro" w:cs="Arial"/>
                <w:sz w:val="12"/>
                <w:szCs w:val="12"/>
                <w:lang w:val="sl-SI" w:eastAsia="mk-MK"/>
              </w:rPr>
              <w:t xml:space="preserve">   </w:t>
            </w:r>
            <w:r>
              <w:rPr>
                <w:rFonts w:ascii="Myriad Pro" w:eastAsia="Times New Roman" w:hAnsi="Myriad Pro" w:cs="Arial"/>
                <w:sz w:val="12"/>
                <w:szCs w:val="12"/>
                <w:lang w:val="sr-Cyrl-CS" w:eastAsia="mk-MK"/>
              </w:rPr>
              <w:t xml:space="preserve">ИСО код/ </w:t>
            </w:r>
            <w:r>
              <w:rPr>
                <w:rFonts w:ascii="Myriad Pro" w:eastAsia="Times New Roman" w:hAnsi="Myriad Pro" w:cs="Arial"/>
                <w:sz w:val="12"/>
                <w:szCs w:val="12"/>
                <w:lang w:val="sl-SI" w:eastAsia="mk-MK"/>
              </w:rPr>
              <w:t>ISO</w:t>
            </w:r>
            <w:r>
              <w:rPr>
                <w:rFonts w:ascii="Myriad Pro" w:eastAsia="Times New Roman" w:hAnsi="Myriad Pro" w:cs="Arial"/>
                <w:sz w:val="12"/>
                <w:szCs w:val="12"/>
                <w:lang w:val="sr-Cyrl-CS" w:eastAsia="mk-MK"/>
              </w:rPr>
              <w:t xml:space="preserve"> </w:t>
            </w:r>
            <w:r>
              <w:rPr>
                <w:rFonts w:ascii="Myriad Pro" w:eastAsia="Times New Roman" w:hAnsi="Myriad Pro" w:cs="Arial"/>
                <w:sz w:val="12"/>
                <w:szCs w:val="12"/>
                <w:lang w:val="sl-SI" w:eastAsia="mk-MK"/>
              </w:rPr>
              <w:t xml:space="preserve">code                         </w:t>
            </w:r>
          </w:p>
          <w:p w:rsidR="00B929F5" w:rsidRPr="00500BB2" w:rsidRDefault="00B929F5" w:rsidP="00500BB2">
            <w:pPr>
              <w:spacing w:after="0" w:line="240" w:lineRule="auto"/>
              <w:jc w:val="both"/>
              <w:rPr>
                <w:rFonts w:ascii="Myriad Pro" w:eastAsia="Times New Roman" w:hAnsi="Myriad Pro" w:cs="Arial"/>
                <w:sz w:val="12"/>
                <w:szCs w:val="12"/>
                <w:lang w:val="sl-SI" w:eastAsia="mk-MK"/>
              </w:rPr>
            </w:pPr>
          </w:p>
        </w:tc>
      </w:tr>
      <w:tr w:rsidR="00512312" w:rsidRPr="00500BB2" w:rsidTr="00512312">
        <w:trPr>
          <w:gridBefore w:val="1"/>
          <w:wBefore w:w="240" w:type="pct"/>
        </w:trPr>
        <w:tc>
          <w:tcPr>
            <w:tcW w:w="4760" w:type="pct"/>
            <w:gridSpan w:val="14"/>
            <w:tcBorders>
              <w:top w:val="single" w:sz="4" w:space="0" w:color="auto"/>
              <w:left w:val="single" w:sz="4" w:space="0" w:color="auto"/>
              <w:bottom w:val="single" w:sz="4" w:space="0" w:color="auto"/>
              <w:right w:val="single" w:sz="4" w:space="0" w:color="auto"/>
            </w:tcBorders>
          </w:tcPr>
          <w:p w:rsidR="00512312" w:rsidRPr="00500BB2" w:rsidRDefault="00512312" w:rsidP="00512312">
            <w:pPr>
              <w:spacing w:after="0"/>
              <w:rPr>
                <w:rFonts w:ascii="Myriad Pro" w:hAnsi="Myriad Pro" w:cs="Arial"/>
                <w:sz w:val="12"/>
                <w:szCs w:val="12"/>
                <w:lang w:val="sl-SI"/>
              </w:rPr>
            </w:pPr>
            <w:r w:rsidRPr="00500BB2">
              <w:rPr>
                <w:rFonts w:ascii="Myriad Pro" w:hAnsi="Myriad Pro" w:cs="Arial"/>
                <w:sz w:val="12"/>
                <w:szCs w:val="12"/>
                <w:lang w:val="sl-SI"/>
              </w:rPr>
              <w:t xml:space="preserve">I.28. </w:t>
            </w:r>
            <w:r w:rsidRPr="00B929F5">
              <w:rPr>
                <w:rFonts w:ascii="Myriad Pro" w:eastAsia="Times New Roman" w:hAnsi="Myriad Pro" w:cs="Arial"/>
                <w:sz w:val="12"/>
                <w:szCs w:val="12"/>
                <w:lang w:val="mk-MK" w:eastAsia="mk-MK"/>
              </w:rPr>
              <w:t>Ταυτοποίηση των εμπορευμάτων</w:t>
            </w:r>
            <w:r w:rsidRPr="008A2D3D">
              <w:rPr>
                <w:rFonts w:ascii="Myriad Pro" w:hAnsi="Myriad Pro" w:cs="Arial"/>
                <w:sz w:val="12"/>
                <w:szCs w:val="12"/>
                <w:lang w:val="mk-MK"/>
              </w:rPr>
              <w:t xml:space="preserve"> </w:t>
            </w:r>
            <w:r w:rsidRPr="00500BB2">
              <w:rPr>
                <w:rFonts w:ascii="Myriad Pro" w:hAnsi="Myriad Pro" w:cs="Arial"/>
                <w:sz w:val="12"/>
                <w:szCs w:val="12"/>
                <w:lang w:val="sl-SI"/>
              </w:rPr>
              <w:t>/</w:t>
            </w:r>
            <w:r w:rsidRPr="008A2D3D">
              <w:rPr>
                <w:rFonts w:ascii="Myriad Pro" w:hAnsi="Myriad Pro" w:cs="Arial"/>
                <w:sz w:val="12"/>
                <w:szCs w:val="12"/>
                <w:lang w:val="mk-MK"/>
              </w:rPr>
              <w:t>Идентификација на</w:t>
            </w:r>
            <w:r w:rsidRPr="00500BB2">
              <w:rPr>
                <w:rFonts w:ascii="Myriad Pro" w:hAnsi="Myriad Pro" w:cs="Arial"/>
                <w:sz w:val="12"/>
                <w:szCs w:val="12"/>
                <w:lang w:val="sl-SI"/>
              </w:rPr>
              <w:t xml:space="preserve"> </w:t>
            </w:r>
            <w:r w:rsidRPr="008A2D3D">
              <w:rPr>
                <w:rFonts w:ascii="Myriad Pro" w:hAnsi="Myriad Pro" w:cs="Arial"/>
                <w:sz w:val="12"/>
                <w:szCs w:val="12"/>
                <w:lang w:val="mk-MK"/>
              </w:rPr>
              <w:t>стоките</w:t>
            </w:r>
            <w:r w:rsidRPr="00500BB2">
              <w:rPr>
                <w:rFonts w:ascii="Myriad Pro" w:hAnsi="Myriad Pro" w:cs="Arial"/>
                <w:sz w:val="12"/>
                <w:szCs w:val="12"/>
                <w:lang w:val="sl-SI"/>
              </w:rPr>
              <w:t xml:space="preserve"> /Identification of the commodities </w:t>
            </w:r>
          </w:p>
        </w:tc>
      </w:tr>
      <w:tr w:rsidR="00512312" w:rsidRPr="008A2D3D" w:rsidTr="00901BD6">
        <w:trPr>
          <w:gridBefore w:val="1"/>
          <w:wBefore w:w="240" w:type="pct"/>
          <w:trHeight w:val="357"/>
        </w:trPr>
        <w:tc>
          <w:tcPr>
            <w:tcW w:w="976" w:type="pct"/>
            <w:gridSpan w:val="2"/>
            <w:vMerge w:val="restart"/>
            <w:tcBorders>
              <w:top w:val="single" w:sz="4" w:space="0" w:color="auto"/>
              <w:left w:val="single" w:sz="4" w:space="0" w:color="auto"/>
              <w:bottom w:val="single" w:sz="4" w:space="0" w:color="auto"/>
              <w:right w:val="single" w:sz="4" w:space="0" w:color="auto"/>
            </w:tcBorders>
          </w:tcPr>
          <w:p w:rsidR="00512312" w:rsidRPr="00512312" w:rsidRDefault="00512312" w:rsidP="00600E48">
            <w:pPr>
              <w:spacing w:after="0"/>
              <w:jc w:val="center"/>
              <w:rPr>
                <w:rFonts w:ascii="Myriad Pro" w:eastAsia="Times New Roman" w:hAnsi="Myriad Pro" w:cs="Arial"/>
                <w:sz w:val="12"/>
                <w:szCs w:val="12"/>
                <w:lang w:val="el-GR" w:eastAsia="mk-MK"/>
              </w:rPr>
            </w:pPr>
            <w:r w:rsidRPr="00B929F5">
              <w:rPr>
                <w:rFonts w:ascii="Myriad Pro" w:eastAsia="Times New Roman" w:hAnsi="Myriad Pro" w:cs="Arial"/>
                <w:sz w:val="12"/>
                <w:szCs w:val="12"/>
                <w:lang w:val="mk-MK" w:eastAsia="mk-MK"/>
              </w:rPr>
              <w:t>Είδη (Επιστημονική ονομασία)</w:t>
            </w:r>
          </w:p>
          <w:p w:rsidR="00512312" w:rsidRPr="008A2D3D" w:rsidRDefault="00512312" w:rsidP="00600E48">
            <w:pPr>
              <w:spacing w:after="0"/>
              <w:jc w:val="center"/>
              <w:rPr>
                <w:rFonts w:ascii="Myriad Pro" w:hAnsi="Myriad Pro" w:cs="Arial"/>
                <w:sz w:val="12"/>
                <w:szCs w:val="12"/>
                <w:lang w:val="mk-MK"/>
              </w:rPr>
            </w:pPr>
            <w:r w:rsidRPr="00512312">
              <w:rPr>
                <w:rFonts w:ascii="Myriad Pro" w:hAnsi="Myriad Pro" w:cs="Arial"/>
                <w:sz w:val="12"/>
                <w:szCs w:val="12"/>
                <w:lang w:val="el-GR"/>
              </w:rPr>
              <w:t>/</w:t>
            </w:r>
            <w:r w:rsidRPr="008A2D3D">
              <w:rPr>
                <w:rFonts w:ascii="Myriad Pro" w:hAnsi="Myriad Pro" w:cs="Arial"/>
                <w:sz w:val="12"/>
                <w:szCs w:val="12"/>
                <w:lang w:val="mk-MK"/>
              </w:rPr>
              <w:t>Видови (Научно име)</w:t>
            </w:r>
          </w:p>
          <w:p w:rsidR="00512312" w:rsidRPr="008A2D3D" w:rsidRDefault="00512312" w:rsidP="00600E48">
            <w:pPr>
              <w:spacing w:after="0"/>
              <w:jc w:val="center"/>
              <w:rPr>
                <w:rFonts w:ascii="Myriad Pro" w:hAnsi="Myriad Pro" w:cs="Arial"/>
                <w:sz w:val="12"/>
                <w:szCs w:val="12"/>
                <w:lang w:val="mk-MK"/>
              </w:rPr>
            </w:pPr>
            <w:r w:rsidRPr="008A2D3D">
              <w:rPr>
                <w:rFonts w:ascii="Myriad Pro" w:hAnsi="Myriad Pro" w:cs="Arial"/>
                <w:sz w:val="12"/>
                <w:szCs w:val="12"/>
                <w:lang w:val="mk-MK"/>
              </w:rPr>
              <w:t>/</w:t>
            </w:r>
            <w:r w:rsidRPr="008A2D3D">
              <w:rPr>
                <w:rFonts w:ascii="Myriad Pro" w:hAnsi="Myriad Pro" w:cs="Arial"/>
                <w:sz w:val="12"/>
                <w:szCs w:val="12"/>
              </w:rPr>
              <w:t>Species (Scientific name)</w:t>
            </w:r>
          </w:p>
          <w:p w:rsidR="00512312" w:rsidRPr="008A2D3D" w:rsidRDefault="00512312" w:rsidP="00600E48">
            <w:pPr>
              <w:spacing w:after="0"/>
              <w:rPr>
                <w:rFonts w:ascii="Myriad Pro" w:hAnsi="Myriad Pro" w:cs="Arial"/>
                <w:sz w:val="12"/>
                <w:szCs w:val="12"/>
                <w:lang w:val="mk-MK"/>
              </w:rPr>
            </w:pPr>
          </w:p>
          <w:p w:rsidR="00512312" w:rsidRDefault="00512312" w:rsidP="00600E48">
            <w:pPr>
              <w:spacing w:after="0"/>
              <w:jc w:val="center"/>
              <w:rPr>
                <w:rFonts w:ascii="Myriad Pro" w:hAnsi="Myriad Pro" w:cs="Arial"/>
                <w:sz w:val="12"/>
                <w:szCs w:val="12"/>
              </w:rPr>
            </w:pPr>
          </w:p>
          <w:p w:rsidR="00512312" w:rsidRDefault="00512312" w:rsidP="00477B3D">
            <w:pPr>
              <w:spacing w:after="0"/>
              <w:rPr>
                <w:rFonts w:ascii="Myriad Pro" w:hAnsi="Myriad Pro" w:cs="Arial"/>
                <w:sz w:val="12"/>
                <w:szCs w:val="12"/>
              </w:rPr>
            </w:pPr>
          </w:p>
          <w:p w:rsidR="00512312" w:rsidRDefault="00512312" w:rsidP="00600E48">
            <w:pPr>
              <w:spacing w:after="0"/>
              <w:jc w:val="center"/>
              <w:rPr>
                <w:rFonts w:ascii="Myriad Pro" w:hAnsi="Myriad Pro" w:cs="Arial"/>
                <w:sz w:val="12"/>
                <w:szCs w:val="12"/>
              </w:rPr>
            </w:pPr>
          </w:p>
          <w:p w:rsidR="00512312" w:rsidRDefault="00512312" w:rsidP="00600E48">
            <w:pPr>
              <w:spacing w:after="0"/>
              <w:jc w:val="center"/>
              <w:rPr>
                <w:rFonts w:ascii="Myriad Pro" w:hAnsi="Myriad Pro" w:cs="Arial"/>
                <w:sz w:val="12"/>
                <w:szCs w:val="12"/>
              </w:rPr>
            </w:pPr>
          </w:p>
          <w:p w:rsidR="00512312" w:rsidRPr="003B23DC" w:rsidRDefault="00512312" w:rsidP="00600E48">
            <w:pPr>
              <w:spacing w:after="0"/>
              <w:jc w:val="center"/>
              <w:rPr>
                <w:rFonts w:ascii="Myriad Pro" w:hAnsi="Myriad Pro" w:cs="Arial"/>
                <w:sz w:val="12"/>
                <w:szCs w:val="12"/>
              </w:rPr>
            </w:pPr>
          </w:p>
        </w:tc>
        <w:tc>
          <w:tcPr>
            <w:tcW w:w="748" w:type="pct"/>
            <w:gridSpan w:val="2"/>
            <w:vMerge w:val="restart"/>
            <w:tcBorders>
              <w:top w:val="single" w:sz="4" w:space="0" w:color="auto"/>
              <w:left w:val="single" w:sz="4" w:space="0" w:color="auto"/>
              <w:bottom w:val="single" w:sz="4" w:space="0" w:color="auto"/>
              <w:right w:val="single" w:sz="4" w:space="0" w:color="auto"/>
            </w:tcBorders>
          </w:tcPr>
          <w:p w:rsidR="00512312" w:rsidRPr="00512312" w:rsidRDefault="00512312" w:rsidP="00600E48">
            <w:pPr>
              <w:spacing w:after="0"/>
              <w:jc w:val="center"/>
              <w:rPr>
                <w:rFonts w:ascii="Myriad Pro" w:hAnsi="Myriad Pro" w:cs="Arial"/>
                <w:sz w:val="12"/>
                <w:szCs w:val="12"/>
              </w:rPr>
            </w:pPr>
            <w:r>
              <w:rPr>
                <w:rFonts w:ascii="Myriad Pro" w:eastAsia="Times New Roman" w:hAnsi="Myriad Pro" w:cs="Arial"/>
                <w:sz w:val="12"/>
                <w:szCs w:val="12"/>
                <w:lang w:val="el-GR" w:eastAsia="mk-MK"/>
              </w:rPr>
              <w:t>Είδος</w:t>
            </w:r>
            <w:r w:rsidRPr="00500BB2">
              <w:rPr>
                <w:rFonts w:ascii="Myriad Pro" w:eastAsia="Times New Roman" w:hAnsi="Myriad Pro" w:cs="Arial"/>
                <w:sz w:val="12"/>
                <w:szCs w:val="12"/>
                <w:lang w:eastAsia="mk-MK"/>
              </w:rPr>
              <w:t xml:space="preserve"> </w:t>
            </w:r>
            <w:r>
              <w:rPr>
                <w:rFonts w:ascii="Myriad Pro" w:eastAsia="Times New Roman" w:hAnsi="Myriad Pro" w:cs="Arial"/>
                <w:sz w:val="12"/>
                <w:szCs w:val="12"/>
                <w:lang w:val="el-GR" w:eastAsia="mk-MK"/>
              </w:rPr>
              <w:t>επεξεργασίας</w:t>
            </w:r>
          </w:p>
          <w:p w:rsidR="00512312" w:rsidRPr="008A2D3D" w:rsidRDefault="00512312" w:rsidP="00600E48">
            <w:pPr>
              <w:spacing w:after="0"/>
              <w:jc w:val="center"/>
              <w:rPr>
                <w:rFonts w:ascii="Myriad Pro" w:hAnsi="Myriad Pro" w:cs="Arial"/>
                <w:sz w:val="12"/>
                <w:szCs w:val="12"/>
                <w:lang w:val="mk-MK"/>
              </w:rPr>
            </w:pPr>
            <w:r>
              <w:rPr>
                <w:rFonts w:ascii="Myriad Pro" w:hAnsi="Myriad Pro" w:cs="Arial"/>
                <w:sz w:val="12"/>
                <w:szCs w:val="12"/>
              </w:rPr>
              <w:t>/</w:t>
            </w:r>
            <w:r w:rsidRPr="008A2D3D">
              <w:rPr>
                <w:rFonts w:ascii="Myriad Pro" w:hAnsi="Myriad Pro" w:cs="Arial"/>
                <w:sz w:val="12"/>
                <w:szCs w:val="12"/>
                <w:lang w:val="mk-MK"/>
              </w:rPr>
              <w:t>Тип на обработка</w:t>
            </w:r>
          </w:p>
          <w:p w:rsidR="00512312" w:rsidRPr="008A2D3D" w:rsidRDefault="00512312" w:rsidP="00600E48">
            <w:pPr>
              <w:spacing w:after="0"/>
              <w:jc w:val="center"/>
              <w:rPr>
                <w:rFonts w:ascii="Myriad Pro" w:hAnsi="Myriad Pro" w:cs="Arial"/>
                <w:sz w:val="12"/>
                <w:szCs w:val="12"/>
                <w:lang w:val="ru-RU"/>
              </w:rPr>
            </w:pPr>
            <w:r w:rsidRPr="008A2D3D">
              <w:rPr>
                <w:rFonts w:ascii="Myriad Pro" w:hAnsi="Myriad Pro" w:cs="Arial"/>
                <w:sz w:val="12"/>
                <w:szCs w:val="12"/>
                <w:lang w:val="mk-MK"/>
              </w:rPr>
              <w:t>/</w:t>
            </w:r>
            <w:r w:rsidRPr="008A2D3D">
              <w:rPr>
                <w:rFonts w:ascii="Myriad Pro" w:hAnsi="Myriad Pro" w:cs="Arial"/>
                <w:sz w:val="12"/>
                <w:szCs w:val="12"/>
              </w:rPr>
              <w:t>Treatment</w:t>
            </w:r>
            <w:r w:rsidRPr="008A2D3D">
              <w:rPr>
                <w:rFonts w:ascii="Myriad Pro" w:hAnsi="Myriad Pro" w:cs="Arial"/>
                <w:sz w:val="12"/>
                <w:szCs w:val="12"/>
                <w:lang w:val="ru-RU"/>
              </w:rPr>
              <w:t xml:space="preserve"> </w:t>
            </w:r>
            <w:r w:rsidRPr="008A2D3D">
              <w:rPr>
                <w:rFonts w:ascii="Myriad Pro" w:hAnsi="Myriad Pro" w:cs="Arial"/>
                <w:sz w:val="12"/>
                <w:szCs w:val="12"/>
              </w:rPr>
              <w:t>type</w:t>
            </w:r>
          </w:p>
        </w:tc>
        <w:tc>
          <w:tcPr>
            <w:tcW w:w="1449" w:type="pct"/>
            <w:gridSpan w:val="4"/>
            <w:tcBorders>
              <w:top w:val="single" w:sz="4" w:space="0" w:color="auto"/>
              <w:left w:val="single" w:sz="4" w:space="0" w:color="auto"/>
              <w:bottom w:val="single" w:sz="4" w:space="0" w:color="auto"/>
              <w:right w:val="single" w:sz="4" w:space="0" w:color="auto"/>
            </w:tcBorders>
          </w:tcPr>
          <w:p w:rsidR="00512312" w:rsidRPr="00512312" w:rsidRDefault="00512312" w:rsidP="00600E48">
            <w:pPr>
              <w:spacing w:after="0"/>
              <w:jc w:val="center"/>
              <w:rPr>
                <w:rFonts w:ascii="Myriad Pro" w:hAnsi="Myriad Pro" w:cs="Arial"/>
                <w:sz w:val="12"/>
                <w:szCs w:val="12"/>
                <w:lang w:val="el-GR"/>
              </w:rPr>
            </w:pPr>
            <w:r w:rsidRPr="00B929F5">
              <w:rPr>
                <w:rFonts w:ascii="Myriad Pro" w:eastAsia="Times New Roman" w:hAnsi="Myriad Pro" w:cs="Arial"/>
                <w:sz w:val="12"/>
                <w:szCs w:val="12"/>
                <w:lang w:val="mk-MK" w:eastAsia="mk-MK"/>
              </w:rPr>
              <w:t>Αριθμός έγκρισης εγκατάστασης</w:t>
            </w:r>
            <w:r w:rsidRPr="008A2D3D">
              <w:rPr>
                <w:rFonts w:ascii="Myriad Pro" w:hAnsi="Myriad Pro" w:cs="Arial"/>
                <w:sz w:val="12"/>
                <w:szCs w:val="12"/>
                <w:lang w:val="mk-MK"/>
              </w:rPr>
              <w:t xml:space="preserve"> </w:t>
            </w:r>
          </w:p>
          <w:p w:rsidR="00512312" w:rsidRPr="008A2D3D" w:rsidRDefault="00512312" w:rsidP="00600E48">
            <w:pPr>
              <w:spacing w:after="0"/>
              <w:jc w:val="center"/>
              <w:rPr>
                <w:rFonts w:ascii="Myriad Pro" w:hAnsi="Myriad Pro" w:cs="Arial"/>
                <w:sz w:val="12"/>
                <w:szCs w:val="12"/>
                <w:lang w:val="mk-MK"/>
              </w:rPr>
            </w:pPr>
            <w:r w:rsidRPr="00512312">
              <w:rPr>
                <w:rFonts w:ascii="Myriad Pro" w:hAnsi="Myriad Pro" w:cs="Arial"/>
                <w:sz w:val="12"/>
                <w:szCs w:val="12"/>
                <w:lang w:val="el-GR"/>
              </w:rPr>
              <w:t>/</w:t>
            </w:r>
            <w:r w:rsidRPr="008A2D3D">
              <w:rPr>
                <w:rFonts w:ascii="Myriad Pro" w:hAnsi="Myriad Pro" w:cs="Arial"/>
                <w:sz w:val="12"/>
                <w:szCs w:val="12"/>
                <w:lang w:val="mk-MK"/>
              </w:rPr>
              <w:t>Одобрен број на објектот</w:t>
            </w:r>
          </w:p>
          <w:p w:rsidR="00512312" w:rsidRPr="008A2D3D" w:rsidRDefault="00512312" w:rsidP="00600E48">
            <w:pPr>
              <w:spacing w:after="0"/>
              <w:jc w:val="center"/>
              <w:rPr>
                <w:rFonts w:ascii="Myriad Pro" w:hAnsi="Myriad Pro" w:cs="Arial"/>
                <w:sz w:val="12"/>
                <w:szCs w:val="12"/>
                <w:lang w:val="mk-MK"/>
              </w:rPr>
            </w:pPr>
            <w:r w:rsidRPr="008A2D3D">
              <w:rPr>
                <w:rFonts w:ascii="Myriad Pro" w:hAnsi="Myriad Pro" w:cs="Arial"/>
                <w:sz w:val="12"/>
                <w:szCs w:val="12"/>
                <w:lang w:val="mk-MK"/>
              </w:rPr>
              <w:t>/</w:t>
            </w:r>
            <w:r w:rsidRPr="008A2D3D">
              <w:rPr>
                <w:rFonts w:ascii="Myriad Pro" w:hAnsi="Myriad Pro" w:cs="Arial"/>
                <w:sz w:val="12"/>
                <w:szCs w:val="12"/>
              </w:rPr>
              <w:t>Approval number of the establishment</w:t>
            </w:r>
          </w:p>
          <w:p w:rsidR="00512312" w:rsidRDefault="00512312" w:rsidP="00600E48">
            <w:pPr>
              <w:spacing w:after="0"/>
              <w:jc w:val="center"/>
              <w:rPr>
                <w:rFonts w:ascii="Myriad Pro" w:hAnsi="Myriad Pro" w:cs="Arial"/>
                <w:sz w:val="12"/>
                <w:szCs w:val="12"/>
              </w:rPr>
            </w:pPr>
          </w:p>
          <w:p w:rsidR="00512312" w:rsidRPr="003B23DC" w:rsidRDefault="00512312" w:rsidP="00600E48">
            <w:pPr>
              <w:spacing w:after="0"/>
              <w:rPr>
                <w:rFonts w:ascii="Myriad Pro" w:hAnsi="Myriad Pro" w:cs="Arial"/>
                <w:sz w:val="12"/>
                <w:szCs w:val="12"/>
              </w:rPr>
            </w:pPr>
          </w:p>
        </w:tc>
        <w:tc>
          <w:tcPr>
            <w:tcW w:w="749" w:type="pct"/>
            <w:gridSpan w:val="4"/>
            <w:vMerge w:val="restart"/>
            <w:tcBorders>
              <w:top w:val="single" w:sz="4" w:space="0" w:color="auto"/>
              <w:left w:val="single" w:sz="4" w:space="0" w:color="auto"/>
              <w:bottom w:val="single" w:sz="4" w:space="0" w:color="auto"/>
              <w:right w:val="single" w:sz="4" w:space="0" w:color="auto"/>
            </w:tcBorders>
          </w:tcPr>
          <w:p w:rsidR="00512312" w:rsidRPr="00512312" w:rsidRDefault="00512312" w:rsidP="00512312">
            <w:pPr>
              <w:spacing w:after="0" w:line="240" w:lineRule="auto"/>
              <w:jc w:val="center"/>
              <w:rPr>
                <w:rFonts w:ascii="Myriad Pro" w:eastAsia="Times New Roman" w:hAnsi="Myriad Pro" w:cs="Arial"/>
                <w:sz w:val="12"/>
                <w:szCs w:val="12"/>
                <w:lang w:eastAsia="mk-MK"/>
              </w:rPr>
            </w:pPr>
            <w:r>
              <w:rPr>
                <w:rFonts w:ascii="Myriad Pro" w:eastAsia="Times New Roman" w:hAnsi="Myriad Pro" w:cs="Arial"/>
                <w:sz w:val="12"/>
                <w:szCs w:val="12"/>
                <w:lang w:val="mk-MK" w:eastAsia="mk-MK"/>
              </w:rPr>
              <w:t>Αριθμός Κιβωτίων</w:t>
            </w:r>
          </w:p>
          <w:p w:rsidR="00512312" w:rsidRPr="008A2D3D" w:rsidRDefault="00512312" w:rsidP="00512312">
            <w:pPr>
              <w:spacing w:after="0"/>
              <w:jc w:val="center"/>
              <w:rPr>
                <w:rFonts w:ascii="Myriad Pro" w:hAnsi="Myriad Pro" w:cs="Arial"/>
                <w:sz w:val="12"/>
                <w:szCs w:val="12"/>
                <w:lang w:val="mk-MK"/>
              </w:rPr>
            </w:pPr>
            <w:r>
              <w:rPr>
                <w:rFonts w:ascii="Myriad Pro" w:hAnsi="Myriad Pro" w:cs="Arial"/>
                <w:sz w:val="12"/>
                <w:szCs w:val="12"/>
              </w:rPr>
              <w:t>/</w:t>
            </w:r>
            <w:r w:rsidRPr="008A2D3D">
              <w:rPr>
                <w:rFonts w:ascii="Myriad Pro" w:hAnsi="Myriad Pro" w:cs="Arial"/>
                <w:sz w:val="12"/>
                <w:szCs w:val="12"/>
                <w:lang w:val="mk-MK"/>
              </w:rPr>
              <w:t>Број на пакувања</w:t>
            </w:r>
          </w:p>
          <w:p w:rsidR="00512312" w:rsidRPr="008A2D3D" w:rsidRDefault="00512312" w:rsidP="00512312">
            <w:pPr>
              <w:spacing w:after="0"/>
              <w:jc w:val="center"/>
              <w:rPr>
                <w:rFonts w:ascii="Myriad Pro" w:hAnsi="Myriad Pro" w:cs="Arial"/>
                <w:sz w:val="12"/>
                <w:szCs w:val="12"/>
              </w:rPr>
            </w:pPr>
            <w:r w:rsidRPr="008A2D3D">
              <w:rPr>
                <w:rFonts w:ascii="Myriad Pro" w:hAnsi="Myriad Pro" w:cs="Arial"/>
                <w:sz w:val="12"/>
                <w:szCs w:val="12"/>
                <w:lang w:val="mk-MK"/>
              </w:rPr>
              <w:t>/</w:t>
            </w:r>
            <w:r w:rsidRPr="008A2D3D">
              <w:rPr>
                <w:rFonts w:ascii="Myriad Pro" w:hAnsi="Myriad Pro" w:cs="Arial"/>
                <w:sz w:val="12"/>
                <w:szCs w:val="12"/>
              </w:rPr>
              <w:t>Number of packages</w:t>
            </w:r>
          </w:p>
        </w:tc>
        <w:tc>
          <w:tcPr>
            <w:tcW w:w="838" w:type="pct"/>
            <w:gridSpan w:val="2"/>
            <w:vMerge w:val="restart"/>
            <w:tcBorders>
              <w:top w:val="single" w:sz="4" w:space="0" w:color="auto"/>
              <w:left w:val="single" w:sz="4" w:space="0" w:color="auto"/>
              <w:bottom w:val="single" w:sz="4" w:space="0" w:color="auto"/>
              <w:right w:val="single" w:sz="4" w:space="0" w:color="auto"/>
            </w:tcBorders>
          </w:tcPr>
          <w:p w:rsidR="00901BD6" w:rsidRPr="00901BD6" w:rsidRDefault="00901BD6" w:rsidP="00600E48">
            <w:pPr>
              <w:spacing w:after="0"/>
              <w:jc w:val="center"/>
              <w:rPr>
                <w:rFonts w:ascii="Myriad Pro" w:eastAsia="Times New Roman" w:hAnsi="Myriad Pro" w:cs="Arial"/>
                <w:sz w:val="12"/>
                <w:szCs w:val="12"/>
                <w:lang w:eastAsia="mk-MK"/>
              </w:rPr>
            </w:pPr>
            <w:r>
              <w:rPr>
                <w:rFonts w:ascii="Myriad Pro" w:eastAsia="Times New Roman" w:hAnsi="Myriad Pro" w:cs="Arial"/>
                <w:sz w:val="12"/>
                <w:szCs w:val="12"/>
                <w:lang w:val="mk-MK" w:eastAsia="mk-MK"/>
              </w:rPr>
              <w:t>Καθαρό βάρος</w:t>
            </w:r>
          </w:p>
          <w:p w:rsidR="00512312" w:rsidRPr="008A2D3D" w:rsidRDefault="00901BD6" w:rsidP="00600E48">
            <w:pPr>
              <w:spacing w:after="0"/>
              <w:jc w:val="center"/>
              <w:rPr>
                <w:rFonts w:ascii="Myriad Pro" w:hAnsi="Myriad Pro" w:cs="Arial"/>
                <w:sz w:val="12"/>
                <w:szCs w:val="12"/>
                <w:lang w:val="mk-MK"/>
              </w:rPr>
            </w:pPr>
            <w:r>
              <w:rPr>
                <w:rFonts w:ascii="Myriad Pro" w:hAnsi="Myriad Pro" w:cs="Arial"/>
                <w:sz w:val="12"/>
                <w:szCs w:val="12"/>
              </w:rPr>
              <w:t>/</w:t>
            </w:r>
            <w:r w:rsidR="00512312" w:rsidRPr="008A2D3D">
              <w:rPr>
                <w:rFonts w:ascii="Myriad Pro" w:hAnsi="Myriad Pro" w:cs="Arial"/>
                <w:sz w:val="12"/>
                <w:szCs w:val="12"/>
                <w:lang w:val="mk-MK"/>
              </w:rPr>
              <w:t>Нето тежина</w:t>
            </w:r>
          </w:p>
          <w:p w:rsidR="00512312" w:rsidRPr="008A2D3D" w:rsidRDefault="00512312" w:rsidP="00600E48">
            <w:pPr>
              <w:spacing w:after="0"/>
              <w:jc w:val="center"/>
              <w:rPr>
                <w:rFonts w:ascii="Myriad Pro" w:hAnsi="Myriad Pro" w:cs="Arial"/>
                <w:sz w:val="12"/>
                <w:szCs w:val="12"/>
              </w:rPr>
            </w:pPr>
            <w:r w:rsidRPr="008A2D3D">
              <w:rPr>
                <w:rFonts w:ascii="Myriad Pro" w:hAnsi="Myriad Pro" w:cs="Arial"/>
                <w:sz w:val="12"/>
                <w:szCs w:val="12"/>
              </w:rPr>
              <w:t>/Net weight</w:t>
            </w:r>
          </w:p>
          <w:p w:rsidR="00512312" w:rsidRPr="008A2D3D" w:rsidRDefault="00512312" w:rsidP="00600E48">
            <w:pPr>
              <w:spacing w:after="0"/>
              <w:jc w:val="right"/>
              <w:rPr>
                <w:rFonts w:ascii="Myriad Pro" w:hAnsi="Myriad Pro" w:cs="Arial"/>
                <w:sz w:val="12"/>
                <w:szCs w:val="12"/>
              </w:rPr>
            </w:pPr>
          </w:p>
          <w:p w:rsidR="00512312" w:rsidRPr="008A2D3D" w:rsidRDefault="00512312" w:rsidP="00600E48">
            <w:pPr>
              <w:spacing w:after="0"/>
              <w:rPr>
                <w:rFonts w:ascii="Myriad Pro" w:hAnsi="Myriad Pro" w:cs="Arial"/>
                <w:sz w:val="12"/>
                <w:szCs w:val="12"/>
              </w:rPr>
            </w:pPr>
          </w:p>
        </w:tc>
      </w:tr>
      <w:tr w:rsidR="00512312" w:rsidRPr="00500BB2" w:rsidTr="00901BD6">
        <w:trPr>
          <w:gridBefore w:val="1"/>
          <w:wBefore w:w="240" w:type="pct"/>
          <w:trHeight w:val="403"/>
        </w:trPr>
        <w:tc>
          <w:tcPr>
            <w:tcW w:w="976" w:type="pct"/>
            <w:gridSpan w:val="2"/>
            <w:vMerge/>
            <w:tcBorders>
              <w:top w:val="single" w:sz="4" w:space="0" w:color="auto"/>
              <w:left w:val="single" w:sz="4" w:space="0" w:color="auto"/>
              <w:bottom w:val="single" w:sz="4" w:space="0" w:color="auto"/>
              <w:right w:val="single" w:sz="4" w:space="0" w:color="auto"/>
            </w:tcBorders>
          </w:tcPr>
          <w:p w:rsidR="00512312" w:rsidRPr="008A2D3D" w:rsidRDefault="00512312" w:rsidP="00600E48">
            <w:pPr>
              <w:spacing w:after="0"/>
              <w:jc w:val="center"/>
              <w:rPr>
                <w:rFonts w:ascii="Myriad Pro" w:hAnsi="Myriad Pro" w:cs="Arial"/>
                <w:sz w:val="12"/>
                <w:szCs w:val="12"/>
                <w:lang w:val="mk-MK"/>
              </w:rPr>
            </w:pPr>
          </w:p>
        </w:tc>
        <w:tc>
          <w:tcPr>
            <w:tcW w:w="748" w:type="pct"/>
            <w:gridSpan w:val="2"/>
            <w:vMerge/>
            <w:tcBorders>
              <w:top w:val="single" w:sz="4" w:space="0" w:color="auto"/>
              <w:left w:val="single" w:sz="4" w:space="0" w:color="auto"/>
              <w:bottom w:val="single" w:sz="4" w:space="0" w:color="auto"/>
              <w:right w:val="single" w:sz="4" w:space="0" w:color="auto"/>
            </w:tcBorders>
          </w:tcPr>
          <w:p w:rsidR="00512312" w:rsidRPr="008A2D3D" w:rsidRDefault="00512312" w:rsidP="00600E48">
            <w:pPr>
              <w:spacing w:after="0"/>
              <w:jc w:val="center"/>
              <w:rPr>
                <w:rFonts w:ascii="Myriad Pro" w:hAnsi="Myriad Pro" w:cs="Arial"/>
                <w:sz w:val="12"/>
                <w:szCs w:val="12"/>
                <w:lang w:val="mk-MK"/>
              </w:rPr>
            </w:pPr>
          </w:p>
        </w:tc>
        <w:tc>
          <w:tcPr>
            <w:tcW w:w="1449" w:type="pct"/>
            <w:gridSpan w:val="4"/>
            <w:tcBorders>
              <w:top w:val="single" w:sz="4" w:space="0" w:color="auto"/>
              <w:left w:val="single" w:sz="4" w:space="0" w:color="auto"/>
              <w:bottom w:val="single" w:sz="4" w:space="0" w:color="auto"/>
              <w:right w:val="single" w:sz="4" w:space="0" w:color="auto"/>
            </w:tcBorders>
          </w:tcPr>
          <w:p w:rsidR="00512312" w:rsidRPr="00500BB2" w:rsidRDefault="00512312" w:rsidP="00600E48">
            <w:pPr>
              <w:spacing w:after="0"/>
              <w:jc w:val="center"/>
              <w:rPr>
                <w:rFonts w:ascii="Myriad Pro" w:eastAsia="Times New Roman" w:hAnsi="Myriad Pro" w:cs="Arial"/>
                <w:sz w:val="12"/>
                <w:szCs w:val="12"/>
                <w:lang w:val="mk-MK" w:eastAsia="mk-MK"/>
              </w:rPr>
            </w:pPr>
            <w:r>
              <w:rPr>
                <w:rFonts w:ascii="Myriad Pro" w:eastAsia="Times New Roman" w:hAnsi="Myriad Pro" w:cs="Arial"/>
                <w:sz w:val="12"/>
                <w:szCs w:val="12"/>
                <w:lang w:val="mk-MK" w:eastAsia="mk-MK"/>
              </w:rPr>
              <w:t>Μονάδα μεταποίησης</w:t>
            </w:r>
          </w:p>
          <w:p w:rsidR="00512312" w:rsidRPr="00512312" w:rsidRDefault="00512312" w:rsidP="00600E48">
            <w:pPr>
              <w:spacing w:after="0"/>
              <w:jc w:val="center"/>
              <w:rPr>
                <w:rFonts w:ascii="Myriad Pro" w:hAnsi="Myriad Pro" w:cs="Arial"/>
                <w:sz w:val="12"/>
                <w:szCs w:val="12"/>
                <w:lang w:val="mk-MK"/>
              </w:rPr>
            </w:pPr>
            <w:r w:rsidRPr="00512312">
              <w:rPr>
                <w:rFonts w:ascii="Myriad Pro" w:eastAsia="Times New Roman" w:hAnsi="Myriad Pro" w:cs="Arial"/>
                <w:sz w:val="12"/>
                <w:szCs w:val="12"/>
                <w:lang w:val="mk-MK" w:eastAsia="mk-MK"/>
              </w:rPr>
              <w:t>/</w:t>
            </w:r>
            <w:r w:rsidRPr="008A2D3D">
              <w:rPr>
                <w:rFonts w:ascii="Myriad Pro" w:hAnsi="Myriad Pro" w:cs="Arial"/>
                <w:sz w:val="12"/>
                <w:szCs w:val="12"/>
                <w:lang w:val="mk-MK"/>
              </w:rPr>
              <w:t>Објект за производство</w:t>
            </w:r>
          </w:p>
          <w:p w:rsidR="00512312" w:rsidRPr="00500BB2" w:rsidRDefault="00512312" w:rsidP="00477B3D">
            <w:pPr>
              <w:spacing w:after="0"/>
              <w:jc w:val="center"/>
              <w:rPr>
                <w:rFonts w:ascii="Myriad Pro" w:hAnsi="Myriad Pro" w:cs="Arial"/>
                <w:sz w:val="12"/>
                <w:szCs w:val="12"/>
                <w:lang w:val="mk-MK"/>
              </w:rPr>
            </w:pPr>
            <w:r w:rsidRPr="008A2D3D">
              <w:rPr>
                <w:rFonts w:ascii="Myriad Pro" w:hAnsi="Myriad Pro" w:cs="Arial"/>
                <w:sz w:val="12"/>
                <w:szCs w:val="12"/>
                <w:lang w:val="mk-MK"/>
              </w:rPr>
              <w:t>/</w:t>
            </w:r>
            <w:r w:rsidRPr="00512312">
              <w:rPr>
                <w:rFonts w:ascii="Myriad Pro" w:hAnsi="Myriad Pro" w:cs="Arial"/>
                <w:sz w:val="12"/>
                <w:szCs w:val="12"/>
                <w:lang w:val="mk-MK"/>
              </w:rPr>
              <w:t>Manufacturing</w:t>
            </w:r>
            <w:r w:rsidRPr="008A2D3D">
              <w:rPr>
                <w:rFonts w:ascii="Myriad Pro" w:hAnsi="Myriad Pro" w:cs="Arial"/>
                <w:sz w:val="12"/>
                <w:szCs w:val="12"/>
                <w:lang w:val="ru-RU"/>
              </w:rPr>
              <w:t xml:space="preserve"> </w:t>
            </w:r>
            <w:r w:rsidR="00477B3D">
              <w:rPr>
                <w:rFonts w:ascii="Myriad Pro" w:hAnsi="Myriad Pro" w:cs="Arial"/>
                <w:sz w:val="12"/>
                <w:szCs w:val="12"/>
                <w:lang w:val="mk-MK"/>
              </w:rPr>
              <w:t>plan</w:t>
            </w:r>
          </w:p>
          <w:p w:rsidR="00512312" w:rsidRPr="00500BB2" w:rsidRDefault="00512312" w:rsidP="00600E48">
            <w:pPr>
              <w:spacing w:after="0"/>
              <w:rPr>
                <w:rFonts w:ascii="Myriad Pro" w:hAnsi="Myriad Pro" w:cs="Arial"/>
                <w:sz w:val="12"/>
                <w:szCs w:val="12"/>
                <w:lang w:val="mk-MK"/>
              </w:rPr>
            </w:pPr>
          </w:p>
          <w:p w:rsidR="00477B3D" w:rsidRPr="00500BB2" w:rsidRDefault="00477B3D" w:rsidP="00600E48">
            <w:pPr>
              <w:spacing w:after="0"/>
              <w:rPr>
                <w:rFonts w:ascii="Myriad Pro" w:hAnsi="Myriad Pro" w:cs="Arial"/>
                <w:sz w:val="12"/>
                <w:szCs w:val="12"/>
                <w:lang w:val="mk-MK"/>
              </w:rPr>
            </w:pPr>
          </w:p>
          <w:p w:rsidR="00477B3D" w:rsidRPr="00500BB2" w:rsidRDefault="00477B3D" w:rsidP="00600E48">
            <w:pPr>
              <w:spacing w:after="0"/>
              <w:rPr>
                <w:rFonts w:ascii="Myriad Pro" w:hAnsi="Myriad Pro" w:cs="Arial"/>
                <w:sz w:val="12"/>
                <w:szCs w:val="12"/>
                <w:lang w:val="mk-MK"/>
              </w:rPr>
            </w:pPr>
          </w:p>
          <w:p w:rsidR="00477B3D" w:rsidRPr="00500BB2" w:rsidRDefault="00477B3D" w:rsidP="00600E48">
            <w:pPr>
              <w:spacing w:after="0"/>
              <w:rPr>
                <w:rFonts w:ascii="Myriad Pro" w:hAnsi="Myriad Pro" w:cs="Arial"/>
                <w:sz w:val="12"/>
                <w:szCs w:val="12"/>
                <w:lang w:val="mk-MK"/>
              </w:rPr>
            </w:pPr>
          </w:p>
          <w:p w:rsidR="00477B3D" w:rsidRPr="00500BB2" w:rsidRDefault="00477B3D" w:rsidP="00600E48">
            <w:pPr>
              <w:spacing w:after="0"/>
              <w:rPr>
                <w:rFonts w:ascii="Myriad Pro" w:hAnsi="Myriad Pro" w:cs="Arial"/>
                <w:sz w:val="12"/>
                <w:szCs w:val="12"/>
                <w:lang w:val="mk-MK"/>
              </w:rPr>
            </w:pPr>
          </w:p>
          <w:p w:rsidR="00512312" w:rsidRPr="00512312" w:rsidRDefault="00512312" w:rsidP="00600E48">
            <w:pPr>
              <w:spacing w:after="0"/>
              <w:rPr>
                <w:rFonts w:ascii="Myriad Pro" w:hAnsi="Myriad Pro" w:cs="Arial"/>
                <w:sz w:val="12"/>
                <w:szCs w:val="12"/>
                <w:lang w:val="mk-MK"/>
              </w:rPr>
            </w:pPr>
          </w:p>
        </w:tc>
        <w:tc>
          <w:tcPr>
            <w:tcW w:w="749" w:type="pct"/>
            <w:gridSpan w:val="4"/>
            <w:vMerge/>
            <w:tcBorders>
              <w:top w:val="single" w:sz="4" w:space="0" w:color="auto"/>
              <w:left w:val="single" w:sz="4" w:space="0" w:color="auto"/>
              <w:bottom w:val="single" w:sz="4" w:space="0" w:color="auto"/>
              <w:right w:val="single" w:sz="4" w:space="0" w:color="auto"/>
            </w:tcBorders>
          </w:tcPr>
          <w:p w:rsidR="00512312" w:rsidRPr="008A2D3D" w:rsidRDefault="00512312" w:rsidP="00600E48">
            <w:pPr>
              <w:spacing w:after="0"/>
              <w:jc w:val="center"/>
              <w:rPr>
                <w:rFonts w:ascii="Myriad Pro" w:hAnsi="Myriad Pro" w:cs="Arial"/>
                <w:sz w:val="12"/>
                <w:szCs w:val="12"/>
                <w:lang w:val="mk-MK"/>
              </w:rPr>
            </w:pPr>
          </w:p>
        </w:tc>
        <w:tc>
          <w:tcPr>
            <w:tcW w:w="838" w:type="pct"/>
            <w:gridSpan w:val="2"/>
            <w:vMerge/>
            <w:tcBorders>
              <w:top w:val="single" w:sz="4" w:space="0" w:color="auto"/>
              <w:left w:val="single" w:sz="4" w:space="0" w:color="auto"/>
              <w:bottom w:val="single" w:sz="4" w:space="0" w:color="auto"/>
              <w:right w:val="single" w:sz="4" w:space="0" w:color="auto"/>
            </w:tcBorders>
          </w:tcPr>
          <w:p w:rsidR="00512312" w:rsidRPr="008A2D3D" w:rsidRDefault="00512312" w:rsidP="00600E48">
            <w:pPr>
              <w:spacing w:after="0"/>
              <w:rPr>
                <w:rFonts w:ascii="Myriad Pro" w:hAnsi="Myriad Pro" w:cs="Arial"/>
                <w:sz w:val="12"/>
                <w:szCs w:val="12"/>
                <w:lang w:val="mk-MK"/>
              </w:rPr>
            </w:pPr>
          </w:p>
        </w:tc>
      </w:tr>
    </w:tbl>
    <w:p w:rsidR="00327347" w:rsidRPr="00500BB2" w:rsidRDefault="00327347" w:rsidP="00B929F5">
      <w:pPr>
        <w:spacing w:after="0" w:line="240" w:lineRule="auto"/>
        <w:rPr>
          <w:rFonts w:ascii="Myriad Pro" w:hAnsi="Myriad Pro" w:cs="Arial"/>
          <w:b/>
          <w:i/>
          <w:sz w:val="12"/>
          <w:szCs w:val="12"/>
          <w:lang w:val="mk-MK"/>
        </w:rPr>
      </w:pPr>
    </w:p>
    <w:p w:rsidR="00CC1BED" w:rsidRPr="00500BB2" w:rsidRDefault="00327347" w:rsidP="00327347">
      <w:pPr>
        <w:spacing w:after="0" w:line="240" w:lineRule="auto"/>
        <w:rPr>
          <w:rFonts w:ascii="Myriad Pro" w:hAnsi="Myriad Pro" w:cs="Arial"/>
          <w:b/>
          <w:i/>
          <w:sz w:val="12"/>
          <w:szCs w:val="12"/>
          <w:lang w:val="mk-MK"/>
        </w:rPr>
      </w:pPr>
      <w:r w:rsidRPr="00500BB2">
        <w:rPr>
          <w:rFonts w:ascii="Myriad Pro" w:hAnsi="Myriad Pro" w:cs="Arial"/>
          <w:b/>
          <w:i/>
          <w:sz w:val="12"/>
          <w:szCs w:val="12"/>
          <w:lang w:val="mk-MK"/>
        </w:rPr>
        <w:br w:type="page"/>
      </w:r>
    </w:p>
    <w:tbl>
      <w:tblPr>
        <w:tblW w:w="11160" w:type="dxa"/>
        <w:tblInd w:w="-882" w:type="dxa"/>
        <w:tblLayout w:type="fixed"/>
        <w:tblLook w:val="04A0"/>
      </w:tblPr>
      <w:tblGrid>
        <w:gridCol w:w="534"/>
        <w:gridCol w:w="265"/>
        <w:gridCol w:w="23"/>
        <w:gridCol w:w="78"/>
        <w:gridCol w:w="164"/>
        <w:gridCol w:w="4412"/>
        <w:gridCol w:w="14"/>
        <w:gridCol w:w="340"/>
        <w:gridCol w:w="3061"/>
        <w:gridCol w:w="2269"/>
      </w:tblGrid>
      <w:tr w:rsidR="00D54D29" w:rsidRPr="008A2D3D" w:rsidTr="00C7533C">
        <w:tc>
          <w:tcPr>
            <w:tcW w:w="5476" w:type="dxa"/>
            <w:gridSpan w:val="6"/>
            <w:tcBorders>
              <w:top w:val="single" w:sz="2" w:space="0" w:color="auto"/>
              <w:left w:val="single" w:sz="2" w:space="0" w:color="auto"/>
              <w:bottom w:val="single" w:sz="2" w:space="0" w:color="auto"/>
              <w:right w:val="single" w:sz="2" w:space="0" w:color="auto"/>
            </w:tcBorders>
          </w:tcPr>
          <w:p w:rsidR="00867EB5" w:rsidRPr="00901BD6" w:rsidRDefault="001703B0" w:rsidP="008B5F27">
            <w:pPr>
              <w:spacing w:after="0" w:line="240" w:lineRule="auto"/>
              <w:jc w:val="both"/>
              <w:rPr>
                <w:rFonts w:ascii="Myriad Pro" w:hAnsi="Myriad Pro" w:cs="Arial"/>
                <w:sz w:val="12"/>
                <w:szCs w:val="12"/>
                <w:lang w:val="el-GR"/>
              </w:rPr>
            </w:pPr>
            <w:r w:rsidRPr="00901BD6">
              <w:rPr>
                <w:rFonts w:ascii="Myriad Pro" w:hAnsi="Myriad Pro" w:cs="Arial"/>
                <w:sz w:val="12"/>
                <w:szCs w:val="12"/>
                <w:lang w:val="el-GR"/>
              </w:rPr>
              <w:lastRenderedPageBreak/>
              <w:t xml:space="preserve">Χώρα/ </w:t>
            </w:r>
            <w:r w:rsidRPr="00901BD6">
              <w:rPr>
                <w:rFonts w:ascii="Myriad Pro" w:hAnsi="Myriad Pro" w:cs="Arial"/>
                <w:sz w:val="12"/>
                <w:szCs w:val="12"/>
                <w:lang w:val="mk-MK"/>
              </w:rPr>
              <w:t xml:space="preserve">ЗЕМЈА </w:t>
            </w:r>
            <w:r w:rsidRPr="00901BD6">
              <w:rPr>
                <w:rFonts w:ascii="Myriad Pro" w:hAnsi="Myriad Pro" w:cs="Arial"/>
                <w:sz w:val="12"/>
                <w:szCs w:val="12"/>
                <w:lang w:val="el-GR"/>
              </w:rPr>
              <w:t>/</w:t>
            </w:r>
            <w:r w:rsidRPr="00901BD6">
              <w:rPr>
                <w:rFonts w:ascii="Myriad Pro" w:hAnsi="Myriad Pro" w:cs="Arial"/>
                <w:sz w:val="12"/>
                <w:szCs w:val="12"/>
              </w:rPr>
              <w:t xml:space="preserve"> Country</w:t>
            </w:r>
          </w:p>
          <w:p w:rsidR="00D54D29" w:rsidRPr="00901BD6" w:rsidRDefault="00D54D29" w:rsidP="008B5F27">
            <w:pPr>
              <w:spacing w:after="0" w:line="240" w:lineRule="auto"/>
              <w:jc w:val="both"/>
              <w:rPr>
                <w:rFonts w:ascii="Myriad Pro" w:hAnsi="Myriad Pro" w:cs="Arial"/>
                <w:sz w:val="12"/>
                <w:szCs w:val="12"/>
              </w:rPr>
            </w:pPr>
          </w:p>
        </w:tc>
        <w:tc>
          <w:tcPr>
            <w:tcW w:w="5684" w:type="dxa"/>
            <w:gridSpan w:val="4"/>
            <w:tcBorders>
              <w:top w:val="single" w:sz="2" w:space="0" w:color="auto"/>
              <w:left w:val="single" w:sz="2" w:space="0" w:color="auto"/>
              <w:bottom w:val="single" w:sz="2" w:space="0" w:color="auto"/>
              <w:right w:val="single" w:sz="2" w:space="0" w:color="auto"/>
            </w:tcBorders>
          </w:tcPr>
          <w:p w:rsidR="00901BD6" w:rsidRPr="00901BD6" w:rsidRDefault="00901BD6" w:rsidP="00D54D29">
            <w:pPr>
              <w:spacing w:after="0" w:line="240" w:lineRule="auto"/>
              <w:jc w:val="right"/>
              <w:rPr>
                <w:rFonts w:ascii="Myriad Pro" w:hAnsi="Myriad Pro" w:cs="Arial"/>
                <w:sz w:val="12"/>
                <w:szCs w:val="12"/>
                <w:lang w:val="el-GR"/>
              </w:rPr>
            </w:pPr>
            <w:r w:rsidRPr="00901BD6">
              <w:rPr>
                <w:rFonts w:ascii="Myriad Pro" w:hAnsi="Myriad Pro" w:cs="Arial"/>
                <w:sz w:val="12"/>
                <w:szCs w:val="12"/>
                <w:lang w:val="mk-MK"/>
              </w:rPr>
              <w:t xml:space="preserve">Για μέλι, βασιλικό πολτό  και άλλα προϊόντα μελισσοκομίας </w:t>
            </w:r>
            <w:r w:rsidRPr="00901BD6">
              <w:rPr>
                <w:rFonts w:ascii="Myriad Pro" w:hAnsi="Myriad Pro" w:cs="Arial"/>
                <w:sz w:val="12"/>
                <w:szCs w:val="12"/>
                <w:lang w:val="el-GR"/>
              </w:rPr>
              <w:t>/</w:t>
            </w:r>
          </w:p>
          <w:p w:rsidR="00D54D29" w:rsidRPr="00901BD6" w:rsidRDefault="00D54D29" w:rsidP="00D54D29">
            <w:pPr>
              <w:spacing w:after="0" w:line="240" w:lineRule="auto"/>
              <w:jc w:val="right"/>
              <w:rPr>
                <w:rFonts w:ascii="Myriad Pro" w:hAnsi="Myriad Pro" w:cs="Arial"/>
                <w:sz w:val="12"/>
                <w:szCs w:val="12"/>
                <w:lang w:val="mk-MK"/>
              </w:rPr>
            </w:pPr>
            <w:r w:rsidRPr="00901BD6">
              <w:rPr>
                <w:rFonts w:ascii="Myriad Pro" w:hAnsi="Myriad Pro" w:cs="Arial"/>
                <w:sz w:val="12"/>
                <w:szCs w:val="12"/>
                <w:lang w:val="mk-MK"/>
              </w:rPr>
              <w:t>За мед</w:t>
            </w:r>
            <w:r w:rsidR="00235F4B" w:rsidRPr="00901BD6">
              <w:rPr>
                <w:rFonts w:ascii="Myriad Pro" w:hAnsi="Myriad Pro" w:cs="Arial"/>
                <w:sz w:val="12"/>
                <w:szCs w:val="12"/>
                <w:lang w:val="mk-MK"/>
              </w:rPr>
              <w:t>, матична млеч</w:t>
            </w:r>
            <w:r w:rsidRPr="00901BD6">
              <w:rPr>
                <w:rFonts w:ascii="Myriad Pro" w:hAnsi="Myriad Pro" w:cs="Arial"/>
                <w:sz w:val="12"/>
                <w:szCs w:val="12"/>
                <w:lang w:val="mk-MK"/>
              </w:rPr>
              <w:t xml:space="preserve"> и други пчелни производи наменети за </w:t>
            </w:r>
            <w:r w:rsidR="00A669A1" w:rsidRPr="00901BD6">
              <w:rPr>
                <w:rFonts w:ascii="Myriad Pro" w:hAnsi="Myriad Pro" w:cs="Arial"/>
                <w:sz w:val="12"/>
                <w:szCs w:val="12"/>
                <w:lang w:val="mk-MK"/>
              </w:rPr>
              <w:t xml:space="preserve"> </w:t>
            </w:r>
            <w:r w:rsidRPr="00901BD6">
              <w:rPr>
                <w:rFonts w:ascii="Myriad Pro" w:hAnsi="Myriad Pro" w:cs="Arial"/>
                <w:sz w:val="12"/>
                <w:szCs w:val="12"/>
                <w:lang w:val="mk-MK"/>
              </w:rPr>
              <w:t>исхрана</w:t>
            </w:r>
            <w:r w:rsidR="00AE4A81" w:rsidRPr="00500BB2">
              <w:rPr>
                <w:rFonts w:ascii="Myriad Pro" w:hAnsi="Myriad Pro" w:cs="Arial"/>
                <w:sz w:val="12"/>
                <w:szCs w:val="12"/>
                <w:lang w:val="el-GR"/>
              </w:rPr>
              <w:t xml:space="preserve"> </w:t>
            </w:r>
            <w:r w:rsidR="00AE4A81" w:rsidRPr="00901BD6">
              <w:rPr>
                <w:rFonts w:ascii="Myriad Pro" w:hAnsi="Myriad Pro" w:cs="Arial"/>
                <w:sz w:val="12"/>
                <w:szCs w:val="12"/>
                <w:lang w:val="mk-MK"/>
              </w:rPr>
              <w:t>луѓето</w:t>
            </w:r>
          </w:p>
          <w:p w:rsidR="00D54D29" w:rsidRPr="008A2D3D" w:rsidRDefault="00D54D29" w:rsidP="00AE4A81">
            <w:pPr>
              <w:spacing w:after="0" w:line="240" w:lineRule="auto"/>
              <w:jc w:val="right"/>
              <w:rPr>
                <w:rFonts w:ascii="Myriad Pro" w:hAnsi="Myriad Pro" w:cs="Arial"/>
                <w:sz w:val="12"/>
                <w:szCs w:val="12"/>
              </w:rPr>
            </w:pPr>
            <w:r w:rsidRPr="00901BD6">
              <w:rPr>
                <w:rFonts w:ascii="Myriad Pro" w:hAnsi="Myriad Pro" w:cs="Arial"/>
                <w:sz w:val="12"/>
                <w:szCs w:val="12"/>
              </w:rPr>
              <w:t>For honey</w:t>
            </w:r>
            <w:r w:rsidR="00235F4B" w:rsidRPr="00901BD6">
              <w:rPr>
                <w:rFonts w:ascii="Myriad Pro" w:hAnsi="Myriad Pro" w:cs="Arial"/>
                <w:sz w:val="12"/>
                <w:szCs w:val="12"/>
                <w:lang w:val="mk-MK"/>
              </w:rPr>
              <w:t xml:space="preserve">, </w:t>
            </w:r>
            <w:r w:rsidR="00235F4B" w:rsidRPr="00901BD6">
              <w:rPr>
                <w:rFonts w:ascii="Myriad Pro" w:hAnsi="Myriad Pro" w:cs="Arial"/>
                <w:sz w:val="12"/>
                <w:szCs w:val="12"/>
              </w:rPr>
              <w:t>royal jelly</w:t>
            </w:r>
            <w:r w:rsidRPr="00901BD6">
              <w:rPr>
                <w:rFonts w:ascii="Myriad Pro" w:hAnsi="Myriad Pro" w:cs="Arial"/>
                <w:sz w:val="12"/>
                <w:szCs w:val="12"/>
              </w:rPr>
              <w:t xml:space="preserve"> and other apiculture products intended for human consumption</w:t>
            </w:r>
          </w:p>
        </w:tc>
      </w:tr>
      <w:tr w:rsidR="00617620" w:rsidRPr="008A2D3D" w:rsidTr="00374167">
        <w:trPr>
          <w:trHeight w:val="456"/>
        </w:trPr>
        <w:tc>
          <w:tcPr>
            <w:tcW w:w="534" w:type="dxa"/>
            <w:vMerge w:val="restart"/>
            <w:tcBorders>
              <w:top w:val="single" w:sz="2" w:space="0" w:color="auto"/>
              <w:left w:val="single" w:sz="2" w:space="0" w:color="auto"/>
              <w:bottom w:val="single" w:sz="2" w:space="0" w:color="auto"/>
              <w:right w:val="single" w:sz="2" w:space="0" w:color="auto"/>
            </w:tcBorders>
            <w:textDirection w:val="btLr"/>
          </w:tcPr>
          <w:p w:rsidR="000544CC" w:rsidRPr="008A2D3D" w:rsidRDefault="00374167" w:rsidP="002516A2">
            <w:pPr>
              <w:spacing w:after="0" w:line="240" w:lineRule="auto"/>
              <w:ind w:left="113" w:right="113"/>
              <w:jc w:val="center"/>
              <w:rPr>
                <w:rFonts w:ascii="Myriad Pro" w:hAnsi="Myriad Pro" w:cs="Arial"/>
                <w:b/>
                <w:sz w:val="12"/>
                <w:szCs w:val="12"/>
                <w:lang w:val="mk-MK"/>
              </w:rPr>
            </w:pPr>
            <w:r w:rsidRPr="00374167">
              <w:rPr>
                <w:rFonts w:ascii="Myriad Pro" w:hAnsi="Myriad Pro" w:cs="Arial"/>
                <w:b/>
                <w:sz w:val="12"/>
                <w:szCs w:val="12"/>
                <w:lang w:val="el-GR"/>
              </w:rPr>
              <w:t>Μέρος</w:t>
            </w:r>
            <w:r w:rsidRPr="00374167">
              <w:rPr>
                <w:rFonts w:ascii="Myriad Pro" w:hAnsi="Myriad Pro" w:cs="Arial"/>
                <w:b/>
                <w:sz w:val="12"/>
                <w:szCs w:val="12"/>
                <w:lang w:val="es-MX"/>
              </w:rPr>
              <w:t xml:space="preserve"> </w:t>
            </w:r>
            <w:r w:rsidRPr="00374167">
              <w:rPr>
                <w:rFonts w:ascii="Myriad Pro" w:hAnsi="Myriad Pro" w:cs="Arial"/>
                <w:b/>
                <w:sz w:val="12"/>
                <w:szCs w:val="12"/>
                <w:lang w:val="el-GR"/>
              </w:rPr>
              <w:t>ΙΙ</w:t>
            </w:r>
            <w:r w:rsidRPr="00374167">
              <w:rPr>
                <w:rFonts w:ascii="Myriad Pro" w:hAnsi="Myriad Pro" w:cs="Arial"/>
                <w:b/>
                <w:sz w:val="12"/>
                <w:szCs w:val="12"/>
                <w:lang w:val="es-MX"/>
              </w:rPr>
              <w:t xml:space="preserve"> : </w:t>
            </w:r>
            <w:r w:rsidRPr="00374167">
              <w:rPr>
                <w:rFonts w:ascii="Myriad Pro" w:hAnsi="Myriad Pro" w:cs="Arial"/>
                <w:b/>
                <w:sz w:val="12"/>
                <w:szCs w:val="12"/>
                <w:lang w:val="el-GR"/>
              </w:rPr>
              <w:t>Πιστοποίηση</w:t>
            </w:r>
            <w:r w:rsidRPr="00374167">
              <w:rPr>
                <w:rFonts w:ascii="Myriad Pro" w:hAnsi="Myriad Pro" w:cs="Arial"/>
                <w:b/>
                <w:sz w:val="12"/>
                <w:szCs w:val="12"/>
                <w:lang w:val="es-MX"/>
              </w:rPr>
              <w:t xml:space="preserve"> </w:t>
            </w:r>
            <w:r w:rsidR="000544CC" w:rsidRPr="008A2D3D">
              <w:rPr>
                <w:rFonts w:ascii="Myriad Pro" w:hAnsi="Myriad Pro" w:cs="Arial"/>
                <w:b/>
                <w:sz w:val="12"/>
                <w:szCs w:val="12"/>
                <w:lang w:val="mk-MK"/>
              </w:rPr>
              <w:t xml:space="preserve">Дел </w:t>
            </w:r>
            <w:r w:rsidR="000544CC" w:rsidRPr="008A2D3D">
              <w:rPr>
                <w:rFonts w:ascii="Myriad Pro" w:hAnsi="Myriad Pro" w:cs="Arial"/>
                <w:b/>
                <w:sz w:val="12"/>
                <w:szCs w:val="12"/>
                <w:lang w:val="fr-FR"/>
              </w:rPr>
              <w:t xml:space="preserve">II: </w:t>
            </w:r>
            <w:r w:rsidR="000544CC" w:rsidRPr="008A2D3D">
              <w:rPr>
                <w:rFonts w:ascii="Myriad Pro" w:hAnsi="Myriad Pro" w:cs="Arial"/>
                <w:b/>
                <w:sz w:val="12"/>
                <w:szCs w:val="12"/>
                <w:lang w:val="mk-MK"/>
              </w:rPr>
              <w:t>Сертифицирање</w:t>
            </w:r>
          </w:p>
          <w:p w:rsidR="0041304D" w:rsidRPr="008A2D3D" w:rsidRDefault="0041304D" w:rsidP="002516A2">
            <w:pPr>
              <w:spacing w:after="0" w:line="240" w:lineRule="auto"/>
              <w:ind w:left="113" w:right="113"/>
              <w:jc w:val="center"/>
              <w:rPr>
                <w:rFonts w:ascii="Myriad Pro" w:hAnsi="Myriad Pro" w:cs="Arial"/>
                <w:b/>
                <w:sz w:val="12"/>
                <w:szCs w:val="12"/>
                <w:lang w:val="fr-FR"/>
              </w:rPr>
            </w:pPr>
            <w:r w:rsidRPr="008A2D3D">
              <w:rPr>
                <w:rFonts w:ascii="Myriad Pro" w:hAnsi="Myriad Pro" w:cs="Arial"/>
                <w:b/>
                <w:sz w:val="12"/>
                <w:szCs w:val="12"/>
                <w:lang w:val="fr-FR"/>
              </w:rPr>
              <w:t>Part II: Certification</w:t>
            </w:r>
          </w:p>
        </w:tc>
        <w:tc>
          <w:tcPr>
            <w:tcW w:w="4956" w:type="dxa"/>
            <w:gridSpan w:val="6"/>
            <w:tcBorders>
              <w:top w:val="single" w:sz="2" w:space="0" w:color="auto"/>
              <w:left w:val="single" w:sz="2" w:space="0" w:color="auto"/>
              <w:bottom w:val="single" w:sz="2" w:space="0" w:color="auto"/>
              <w:right w:val="single" w:sz="2" w:space="0" w:color="auto"/>
            </w:tcBorders>
          </w:tcPr>
          <w:p w:rsidR="0041304D" w:rsidRPr="00901BD6" w:rsidRDefault="0041304D" w:rsidP="00934A59">
            <w:pPr>
              <w:spacing w:after="0" w:line="240" w:lineRule="auto"/>
              <w:jc w:val="both"/>
              <w:rPr>
                <w:rFonts w:ascii="Myriad Pro" w:hAnsi="Myriad Pro" w:cs="Arial"/>
                <w:b/>
                <w:sz w:val="12"/>
                <w:szCs w:val="12"/>
                <w:lang w:val="fr-FR"/>
              </w:rPr>
            </w:pPr>
            <w:r w:rsidRPr="00901BD6">
              <w:rPr>
                <w:rFonts w:ascii="Myriad Pro" w:hAnsi="Myriad Pro" w:cs="Arial"/>
                <w:sz w:val="12"/>
                <w:szCs w:val="12"/>
                <w:lang w:val="fr-FR"/>
              </w:rPr>
              <w:t xml:space="preserve">II.  </w:t>
            </w:r>
            <w:r w:rsidR="00934A59" w:rsidRPr="00901BD6">
              <w:rPr>
                <w:rFonts w:ascii="Myriad Pro" w:hAnsi="Myriad Pro" w:cs="Arial"/>
                <w:b/>
                <w:sz w:val="12"/>
                <w:szCs w:val="12"/>
                <w:lang w:val="el-GR"/>
              </w:rPr>
              <w:t>Βεβαίωση</w:t>
            </w:r>
            <w:r w:rsidR="00934A59" w:rsidRPr="00901BD6">
              <w:rPr>
                <w:rFonts w:ascii="Myriad Pro" w:hAnsi="Myriad Pro" w:cs="Arial"/>
                <w:b/>
                <w:sz w:val="12"/>
                <w:szCs w:val="12"/>
                <w:lang w:val="mk-MK"/>
              </w:rPr>
              <w:t xml:space="preserve"> </w:t>
            </w:r>
            <w:r w:rsidR="00934A59" w:rsidRPr="00901BD6">
              <w:rPr>
                <w:rFonts w:ascii="Myriad Pro" w:hAnsi="Myriad Pro" w:cs="Arial"/>
                <w:b/>
                <w:sz w:val="12"/>
                <w:szCs w:val="12"/>
                <w:lang w:val="el-GR"/>
              </w:rPr>
              <w:t>Υγείας</w:t>
            </w:r>
            <w:r w:rsidR="00934A59" w:rsidRPr="00901BD6">
              <w:rPr>
                <w:rFonts w:ascii="Myriad Pro" w:hAnsi="Myriad Pro" w:cs="Arial"/>
                <w:b/>
                <w:sz w:val="12"/>
                <w:szCs w:val="12"/>
                <w:lang w:val="mk-MK"/>
              </w:rPr>
              <w:t xml:space="preserve"> </w:t>
            </w:r>
            <w:r w:rsidR="00934A59" w:rsidRPr="00901BD6">
              <w:rPr>
                <w:rFonts w:ascii="Myriad Pro" w:hAnsi="Myriad Pro" w:cs="Arial"/>
                <w:b/>
                <w:sz w:val="12"/>
                <w:szCs w:val="12"/>
                <w:lang w:val="fr-FR"/>
              </w:rPr>
              <w:t>/</w:t>
            </w:r>
            <w:r w:rsidR="00C23A11" w:rsidRPr="00901BD6">
              <w:rPr>
                <w:rFonts w:ascii="Myriad Pro" w:hAnsi="Myriad Pro" w:cs="Arial"/>
                <w:b/>
                <w:sz w:val="12"/>
                <w:szCs w:val="12"/>
                <w:lang w:val="mk-MK"/>
              </w:rPr>
              <w:t>Потврда за здравствена исправност/</w:t>
            </w:r>
            <w:proofErr w:type="spellStart"/>
            <w:r w:rsidRPr="00901BD6">
              <w:rPr>
                <w:rFonts w:ascii="Myriad Pro" w:hAnsi="Myriad Pro" w:cs="Arial"/>
                <w:b/>
                <w:sz w:val="12"/>
                <w:szCs w:val="12"/>
                <w:lang w:val="fr-FR"/>
              </w:rPr>
              <w:t>Health</w:t>
            </w:r>
            <w:proofErr w:type="spellEnd"/>
            <w:r w:rsidRPr="00901BD6">
              <w:rPr>
                <w:rFonts w:ascii="Myriad Pro" w:hAnsi="Myriad Pro" w:cs="Arial"/>
                <w:b/>
                <w:sz w:val="12"/>
                <w:szCs w:val="12"/>
                <w:lang w:val="fr-FR"/>
              </w:rPr>
              <w:t xml:space="preserve"> attestation</w:t>
            </w:r>
          </w:p>
        </w:tc>
        <w:tc>
          <w:tcPr>
            <w:tcW w:w="3401" w:type="dxa"/>
            <w:gridSpan w:val="2"/>
            <w:tcBorders>
              <w:top w:val="single" w:sz="2" w:space="0" w:color="auto"/>
              <w:left w:val="single" w:sz="2" w:space="0" w:color="auto"/>
              <w:bottom w:val="single" w:sz="2" w:space="0" w:color="auto"/>
              <w:right w:val="single" w:sz="2" w:space="0" w:color="auto"/>
            </w:tcBorders>
          </w:tcPr>
          <w:p w:rsidR="00934A59" w:rsidRPr="00901BD6" w:rsidRDefault="0041304D" w:rsidP="008B5F27">
            <w:pPr>
              <w:spacing w:after="0" w:line="240" w:lineRule="auto"/>
              <w:jc w:val="both"/>
              <w:rPr>
                <w:rFonts w:ascii="Myriad Pro" w:hAnsi="Myriad Pro" w:cs="Arial"/>
                <w:sz w:val="12"/>
                <w:szCs w:val="12"/>
                <w:lang w:val="fr-FR"/>
              </w:rPr>
            </w:pPr>
            <w:proofErr w:type="spellStart"/>
            <w:r w:rsidRPr="00901BD6">
              <w:rPr>
                <w:rFonts w:ascii="Myriad Pro" w:hAnsi="Myriad Pro" w:cs="Arial"/>
                <w:sz w:val="12"/>
                <w:szCs w:val="12"/>
                <w:lang w:val="fr-FR"/>
              </w:rPr>
              <w:t>II.a</w:t>
            </w:r>
            <w:proofErr w:type="spellEnd"/>
            <w:r w:rsidRPr="00901BD6">
              <w:rPr>
                <w:rFonts w:ascii="Myriad Pro" w:hAnsi="Myriad Pro" w:cs="Arial"/>
                <w:sz w:val="12"/>
                <w:szCs w:val="12"/>
                <w:lang w:val="fr-FR"/>
              </w:rPr>
              <w:t xml:space="preserve">.  </w:t>
            </w:r>
            <w:proofErr w:type="spellStart"/>
            <w:r w:rsidR="00934A59" w:rsidRPr="00901BD6">
              <w:rPr>
                <w:rFonts w:ascii="Myriad Pro" w:hAnsi="Myriad Pro" w:cs="Arial"/>
                <w:b/>
                <w:sz w:val="12"/>
                <w:szCs w:val="12"/>
                <w:lang w:val="el-GR"/>
              </w:rPr>
              <w:t>Αριθμ</w:t>
            </w:r>
            <w:proofErr w:type="spellEnd"/>
            <w:r w:rsidR="00934A59" w:rsidRPr="00901BD6">
              <w:rPr>
                <w:rFonts w:ascii="Myriad Pro" w:hAnsi="Myriad Pro" w:cs="Arial"/>
                <w:b/>
                <w:sz w:val="12"/>
                <w:szCs w:val="12"/>
                <w:lang w:val="fr-FR"/>
              </w:rPr>
              <w:t xml:space="preserve">. </w:t>
            </w:r>
            <w:proofErr w:type="spellStart"/>
            <w:r w:rsidR="00934A59" w:rsidRPr="00901BD6">
              <w:rPr>
                <w:rFonts w:ascii="Myriad Pro" w:hAnsi="Myriad Pro" w:cs="Arial"/>
                <w:b/>
                <w:sz w:val="12"/>
                <w:szCs w:val="12"/>
                <w:lang w:val="el-GR"/>
              </w:rPr>
              <w:t>Πρωτ</w:t>
            </w:r>
            <w:proofErr w:type="spellEnd"/>
            <w:r w:rsidR="00934A59" w:rsidRPr="00901BD6">
              <w:rPr>
                <w:rFonts w:ascii="Myriad Pro" w:hAnsi="Myriad Pro" w:cs="Arial"/>
                <w:b/>
                <w:sz w:val="12"/>
                <w:szCs w:val="12"/>
                <w:lang w:val="fr-FR"/>
              </w:rPr>
              <w:t xml:space="preserve">. </w:t>
            </w:r>
            <w:r w:rsidR="00934A59" w:rsidRPr="00901BD6">
              <w:rPr>
                <w:rFonts w:ascii="Myriad Pro" w:hAnsi="Myriad Pro" w:cs="Arial"/>
                <w:b/>
                <w:sz w:val="12"/>
                <w:szCs w:val="12"/>
                <w:lang w:val="el-GR"/>
              </w:rPr>
              <w:t>του</w:t>
            </w:r>
            <w:r w:rsidR="00934A59" w:rsidRPr="00901BD6">
              <w:rPr>
                <w:rFonts w:ascii="Myriad Pro" w:hAnsi="Myriad Pro" w:cs="Arial"/>
                <w:b/>
                <w:sz w:val="12"/>
                <w:szCs w:val="12"/>
                <w:lang w:val="fr-FR"/>
              </w:rPr>
              <w:t xml:space="preserve"> </w:t>
            </w:r>
            <w:r w:rsidR="00934A59" w:rsidRPr="00901BD6">
              <w:rPr>
                <w:rFonts w:ascii="Myriad Pro" w:hAnsi="Myriad Pro" w:cs="Arial"/>
                <w:b/>
                <w:sz w:val="12"/>
                <w:szCs w:val="12"/>
                <w:lang w:val="el-GR"/>
              </w:rPr>
              <w:t>πιστοποιητικού</w:t>
            </w:r>
            <w:r w:rsidR="00934A59" w:rsidRPr="00901BD6">
              <w:rPr>
                <w:rFonts w:ascii="Myriad Pro" w:hAnsi="Myriad Pro" w:cs="Arial"/>
                <w:sz w:val="12"/>
                <w:szCs w:val="12"/>
                <w:lang w:val="mk-MK"/>
              </w:rPr>
              <w:t xml:space="preserve"> </w:t>
            </w:r>
            <w:r w:rsidR="00934A59" w:rsidRPr="00901BD6">
              <w:rPr>
                <w:rFonts w:ascii="Myriad Pro" w:hAnsi="Myriad Pro" w:cs="Arial"/>
                <w:sz w:val="12"/>
                <w:szCs w:val="12"/>
                <w:lang w:val="fr-FR"/>
              </w:rPr>
              <w:t>/</w:t>
            </w:r>
          </w:p>
          <w:p w:rsidR="00333EE6" w:rsidRPr="00901BD6" w:rsidRDefault="00333EE6" w:rsidP="008B5F27">
            <w:pPr>
              <w:spacing w:after="0" w:line="240" w:lineRule="auto"/>
              <w:jc w:val="both"/>
              <w:rPr>
                <w:rFonts w:ascii="Myriad Pro" w:hAnsi="Myriad Pro" w:cs="Arial"/>
                <w:sz w:val="12"/>
                <w:szCs w:val="12"/>
                <w:lang w:val="mk-MK"/>
              </w:rPr>
            </w:pPr>
            <w:r w:rsidRPr="00901BD6">
              <w:rPr>
                <w:rFonts w:ascii="Myriad Pro" w:hAnsi="Myriad Pro" w:cs="Arial"/>
                <w:sz w:val="12"/>
                <w:szCs w:val="12"/>
                <w:lang w:val="mk-MK"/>
              </w:rPr>
              <w:t>Референтен број на сертификат</w:t>
            </w:r>
          </w:p>
          <w:p w:rsidR="0041304D" w:rsidRPr="00901BD6" w:rsidRDefault="00333EE6" w:rsidP="008B5F27">
            <w:pPr>
              <w:spacing w:after="0" w:line="240" w:lineRule="auto"/>
              <w:jc w:val="both"/>
              <w:rPr>
                <w:rFonts w:ascii="Myriad Pro" w:hAnsi="Myriad Pro" w:cs="Arial"/>
                <w:sz w:val="12"/>
                <w:szCs w:val="12"/>
                <w:lang w:val="fr-FR"/>
              </w:rPr>
            </w:pPr>
            <w:r w:rsidRPr="00901BD6">
              <w:rPr>
                <w:rFonts w:ascii="Myriad Pro" w:hAnsi="Myriad Pro" w:cs="Arial"/>
                <w:sz w:val="12"/>
                <w:szCs w:val="12"/>
                <w:lang w:val="mk-MK"/>
              </w:rPr>
              <w:t>/</w:t>
            </w:r>
            <w:proofErr w:type="spellStart"/>
            <w:r w:rsidR="0041304D" w:rsidRPr="00901BD6">
              <w:rPr>
                <w:rFonts w:ascii="Myriad Pro" w:hAnsi="Myriad Pro" w:cs="Arial"/>
                <w:sz w:val="12"/>
                <w:szCs w:val="12"/>
                <w:lang w:val="fr-FR"/>
              </w:rPr>
              <w:t>Certificate</w:t>
            </w:r>
            <w:proofErr w:type="spellEnd"/>
            <w:r w:rsidR="0041304D" w:rsidRPr="00901BD6">
              <w:rPr>
                <w:rFonts w:ascii="Myriad Pro" w:hAnsi="Myriad Pro" w:cs="Arial"/>
                <w:sz w:val="12"/>
                <w:szCs w:val="12"/>
                <w:lang w:val="fr-FR"/>
              </w:rPr>
              <w:t xml:space="preserve"> </w:t>
            </w:r>
            <w:proofErr w:type="spellStart"/>
            <w:r w:rsidR="0041304D" w:rsidRPr="00901BD6">
              <w:rPr>
                <w:rFonts w:ascii="Myriad Pro" w:hAnsi="Myriad Pro" w:cs="Arial"/>
                <w:sz w:val="12"/>
                <w:szCs w:val="12"/>
                <w:lang w:val="fr-FR"/>
              </w:rPr>
              <w:t>reference</w:t>
            </w:r>
            <w:proofErr w:type="spellEnd"/>
            <w:r w:rsidR="0041304D" w:rsidRPr="00901BD6">
              <w:rPr>
                <w:rFonts w:ascii="Myriad Pro" w:hAnsi="Myriad Pro" w:cs="Arial"/>
                <w:sz w:val="12"/>
                <w:szCs w:val="12"/>
                <w:lang w:val="fr-FR"/>
              </w:rPr>
              <w:t xml:space="preserve"> </w:t>
            </w:r>
            <w:proofErr w:type="spellStart"/>
            <w:r w:rsidR="0041304D" w:rsidRPr="00901BD6">
              <w:rPr>
                <w:rFonts w:ascii="Myriad Pro" w:hAnsi="Myriad Pro" w:cs="Arial"/>
                <w:sz w:val="12"/>
                <w:szCs w:val="12"/>
                <w:lang w:val="fr-FR"/>
              </w:rPr>
              <w:t>number</w:t>
            </w:r>
            <w:proofErr w:type="spellEnd"/>
          </w:p>
          <w:p w:rsidR="002516A2" w:rsidRPr="00901BD6" w:rsidRDefault="002516A2" w:rsidP="008B5F27">
            <w:pPr>
              <w:spacing w:after="0" w:line="240" w:lineRule="auto"/>
              <w:jc w:val="both"/>
              <w:rPr>
                <w:rFonts w:ascii="Myriad Pro" w:hAnsi="Myriad Pro" w:cs="Arial"/>
                <w:sz w:val="12"/>
                <w:szCs w:val="12"/>
                <w:lang w:val="fr-FR"/>
              </w:rPr>
            </w:pPr>
          </w:p>
        </w:tc>
        <w:tc>
          <w:tcPr>
            <w:tcW w:w="2269" w:type="dxa"/>
            <w:tcBorders>
              <w:top w:val="single" w:sz="2" w:space="0" w:color="auto"/>
              <w:left w:val="single" w:sz="2" w:space="0" w:color="auto"/>
              <w:bottom w:val="single" w:sz="2" w:space="0" w:color="auto"/>
              <w:right w:val="single" w:sz="2" w:space="0" w:color="auto"/>
            </w:tcBorders>
          </w:tcPr>
          <w:p w:rsidR="0041304D" w:rsidRDefault="0041304D" w:rsidP="008B5F27">
            <w:pPr>
              <w:spacing w:after="0" w:line="240" w:lineRule="auto"/>
              <w:jc w:val="both"/>
              <w:rPr>
                <w:rFonts w:ascii="Myriad Pro" w:hAnsi="Myriad Pro" w:cs="Arial"/>
                <w:sz w:val="12"/>
                <w:szCs w:val="12"/>
              </w:rPr>
            </w:pPr>
            <w:proofErr w:type="spellStart"/>
            <w:r w:rsidRPr="00901BD6">
              <w:rPr>
                <w:rFonts w:ascii="Myriad Pro" w:hAnsi="Myriad Pro" w:cs="Arial"/>
                <w:sz w:val="12"/>
                <w:szCs w:val="12"/>
              </w:rPr>
              <w:t>II.b</w:t>
            </w:r>
            <w:proofErr w:type="spellEnd"/>
            <w:r w:rsidRPr="00901BD6">
              <w:rPr>
                <w:rFonts w:ascii="Myriad Pro" w:hAnsi="Myriad Pro" w:cs="Arial"/>
                <w:sz w:val="12"/>
                <w:szCs w:val="12"/>
              </w:rPr>
              <w:t>.</w:t>
            </w:r>
          </w:p>
          <w:p w:rsidR="002F3BE8" w:rsidRPr="00901BD6" w:rsidRDefault="002F3BE8" w:rsidP="008B5F27">
            <w:pPr>
              <w:spacing w:after="0" w:line="240" w:lineRule="auto"/>
              <w:jc w:val="both"/>
              <w:rPr>
                <w:rFonts w:ascii="Myriad Pro" w:hAnsi="Myriad Pro" w:cs="Arial"/>
                <w:sz w:val="12"/>
                <w:szCs w:val="12"/>
              </w:rPr>
            </w:pPr>
          </w:p>
        </w:tc>
      </w:tr>
      <w:tr w:rsidR="004F3A2B" w:rsidRPr="008A2D3D" w:rsidTr="00374167">
        <w:trPr>
          <w:trHeight w:val="242"/>
        </w:trPr>
        <w:tc>
          <w:tcPr>
            <w:tcW w:w="534" w:type="dxa"/>
            <w:vMerge/>
            <w:tcBorders>
              <w:top w:val="single" w:sz="12" w:space="0" w:color="auto"/>
              <w:left w:val="single" w:sz="2" w:space="0" w:color="auto"/>
              <w:bottom w:val="single" w:sz="2" w:space="0" w:color="auto"/>
              <w:right w:val="single" w:sz="2" w:space="0" w:color="auto"/>
            </w:tcBorders>
          </w:tcPr>
          <w:p w:rsidR="004F3A2B" w:rsidRPr="008A2D3D" w:rsidRDefault="004F3A2B" w:rsidP="008B5F27">
            <w:pPr>
              <w:spacing w:after="0" w:line="240" w:lineRule="auto"/>
              <w:jc w:val="both"/>
              <w:rPr>
                <w:rFonts w:ascii="Myriad Pro" w:hAnsi="Myriad Pro" w:cs="Arial"/>
                <w:sz w:val="12"/>
                <w:szCs w:val="12"/>
                <w:lang w:val="mk-MK"/>
              </w:rPr>
            </w:pPr>
          </w:p>
        </w:tc>
        <w:tc>
          <w:tcPr>
            <w:tcW w:w="288" w:type="dxa"/>
            <w:gridSpan w:val="2"/>
            <w:tcBorders>
              <w:top w:val="single" w:sz="2" w:space="0" w:color="auto"/>
              <w:left w:val="single" w:sz="2" w:space="0" w:color="auto"/>
            </w:tcBorders>
          </w:tcPr>
          <w:p w:rsidR="004F3A2B" w:rsidRPr="008A2D3D" w:rsidRDefault="004F3A2B" w:rsidP="008B5F27">
            <w:pPr>
              <w:spacing w:after="0" w:line="240" w:lineRule="auto"/>
              <w:jc w:val="both"/>
              <w:rPr>
                <w:rFonts w:ascii="Myriad Pro" w:hAnsi="Myriad Pro" w:cs="Arial"/>
                <w:sz w:val="12"/>
                <w:szCs w:val="12"/>
              </w:rPr>
            </w:pPr>
          </w:p>
          <w:p w:rsidR="004F3A2B" w:rsidRPr="008A2D3D" w:rsidRDefault="004F3A2B" w:rsidP="008B5F27">
            <w:pPr>
              <w:spacing w:after="0" w:line="240" w:lineRule="auto"/>
              <w:jc w:val="both"/>
              <w:rPr>
                <w:rFonts w:ascii="Myriad Pro" w:hAnsi="Myriad Pro" w:cs="Arial"/>
                <w:sz w:val="12"/>
                <w:szCs w:val="12"/>
                <w:lang w:val="mk-MK"/>
              </w:rPr>
            </w:pPr>
          </w:p>
          <w:p w:rsidR="004F3A2B" w:rsidRPr="008A2D3D" w:rsidRDefault="004F3A2B" w:rsidP="008B5F27">
            <w:pPr>
              <w:spacing w:after="0" w:line="240" w:lineRule="auto"/>
              <w:jc w:val="both"/>
              <w:rPr>
                <w:rFonts w:ascii="Myriad Pro" w:hAnsi="Myriad Pro" w:cs="Arial"/>
                <w:sz w:val="12"/>
                <w:szCs w:val="12"/>
                <w:lang w:val="mk-MK"/>
              </w:rPr>
            </w:pPr>
          </w:p>
          <w:p w:rsidR="004F3A2B" w:rsidRPr="008A2D3D" w:rsidRDefault="004F3A2B" w:rsidP="008B5F27">
            <w:pPr>
              <w:spacing w:after="0" w:line="240" w:lineRule="auto"/>
              <w:jc w:val="both"/>
              <w:rPr>
                <w:rFonts w:ascii="Myriad Pro" w:hAnsi="Myriad Pro" w:cs="Arial"/>
                <w:sz w:val="12"/>
                <w:szCs w:val="12"/>
              </w:rPr>
            </w:pPr>
          </w:p>
          <w:p w:rsidR="004F3A2B" w:rsidRPr="008A2D3D" w:rsidRDefault="004F3A2B" w:rsidP="008B5F27">
            <w:pPr>
              <w:spacing w:after="0" w:line="240" w:lineRule="auto"/>
              <w:jc w:val="both"/>
              <w:rPr>
                <w:rFonts w:ascii="Myriad Pro" w:hAnsi="Myriad Pro" w:cs="Arial"/>
                <w:sz w:val="12"/>
                <w:szCs w:val="12"/>
              </w:rPr>
            </w:pPr>
          </w:p>
          <w:p w:rsidR="004F3A2B" w:rsidRPr="008A2D3D" w:rsidRDefault="004F3A2B" w:rsidP="008B5F27">
            <w:pPr>
              <w:spacing w:after="0" w:line="240" w:lineRule="auto"/>
              <w:jc w:val="both"/>
              <w:rPr>
                <w:rFonts w:ascii="Myriad Pro" w:hAnsi="Myriad Pro" w:cs="Arial"/>
                <w:sz w:val="12"/>
                <w:szCs w:val="12"/>
              </w:rPr>
            </w:pPr>
          </w:p>
          <w:p w:rsidR="004F3A2B" w:rsidRPr="008A2D3D" w:rsidRDefault="004F3A2B" w:rsidP="004F3A2B">
            <w:pPr>
              <w:spacing w:after="0" w:line="240" w:lineRule="auto"/>
              <w:jc w:val="both"/>
              <w:rPr>
                <w:rFonts w:ascii="Myriad Pro" w:hAnsi="Myriad Pro" w:cs="Arial"/>
                <w:sz w:val="12"/>
                <w:szCs w:val="12"/>
              </w:rPr>
            </w:pPr>
          </w:p>
        </w:tc>
        <w:tc>
          <w:tcPr>
            <w:tcW w:w="10338" w:type="dxa"/>
            <w:gridSpan w:val="7"/>
            <w:tcBorders>
              <w:top w:val="single" w:sz="2" w:space="0" w:color="auto"/>
              <w:right w:val="single" w:sz="2" w:space="0" w:color="auto"/>
            </w:tcBorders>
          </w:tcPr>
          <w:p w:rsidR="00381FF5" w:rsidRPr="007D1516" w:rsidRDefault="00381FF5" w:rsidP="008B5F27">
            <w:pPr>
              <w:spacing w:after="0" w:line="240" w:lineRule="auto"/>
              <w:jc w:val="both"/>
              <w:rPr>
                <w:rFonts w:ascii="Myriad Pro" w:hAnsi="Myriad Pro" w:cs="Arial"/>
                <w:sz w:val="12"/>
                <w:szCs w:val="12"/>
                <w:lang w:val="el-GR"/>
              </w:rPr>
            </w:pPr>
          </w:p>
          <w:p w:rsidR="00381FF5" w:rsidRPr="007D1516" w:rsidRDefault="00381FF5" w:rsidP="00381FF5">
            <w:pPr>
              <w:spacing w:after="0" w:line="240" w:lineRule="auto"/>
              <w:jc w:val="both"/>
              <w:rPr>
                <w:rFonts w:ascii="Myriad Pro" w:hAnsi="Myriad Pro" w:cs="Arial"/>
                <w:spacing w:val="-2"/>
                <w:sz w:val="12"/>
                <w:szCs w:val="12"/>
                <w:lang w:val="el-GR"/>
              </w:rPr>
            </w:pPr>
            <w:r w:rsidRPr="007D1516">
              <w:rPr>
                <w:rFonts w:ascii="Myriad Pro" w:hAnsi="Myriad Pro" w:cs="Arial"/>
                <w:spacing w:val="-2"/>
                <w:sz w:val="12"/>
                <w:szCs w:val="12"/>
                <w:lang w:val="el-GR"/>
              </w:rPr>
              <w:t xml:space="preserve">Ο κάτωθι υπογεγραμμένος δηλώνω ότι γνωρίζω τις σχετικές διατάξεις του Νόμου περί Ασφάλειας των Τροφίμων και/ή Ισοδύναμων Κανονισμών (ΕΚ) αρ. 178/2002 του Ευρωπαϊκού Κοινοβουλίου και του Συμβουλίου, της 28ης Ιανουαρίου 2002, για τον καθορισμό των γενικών αρχών και απαιτήσεων της νομοθεσίας για τα τρόφιμα, για την ίδρυση του Ευρωπαϊκού Οργανισμού για την Ασφάλεια των Τροφίμων και τον καθορισμό των διαδικασιών σχετικά με την ασφάλεια των τροφίμων </w:t>
            </w:r>
            <w:r w:rsidRPr="006A08E3">
              <w:rPr>
                <w:rFonts w:ascii="Myriad Pro" w:hAnsi="Myriad Pro" w:cs="Arial"/>
                <w:spacing w:val="-2"/>
                <w:sz w:val="12"/>
                <w:szCs w:val="12"/>
                <w:lang w:val="el-GR"/>
              </w:rPr>
              <w:t>(</w:t>
            </w:r>
            <w:r w:rsidRPr="006A08E3">
              <w:rPr>
                <w:rFonts w:ascii="Myriad Pro" w:hAnsi="Myriad Pro" w:cs="Arial"/>
                <w:sz w:val="12"/>
                <w:szCs w:val="12"/>
              </w:rPr>
              <w:t>OJ</w:t>
            </w:r>
            <w:r w:rsidRPr="006A08E3">
              <w:rPr>
                <w:rFonts w:ascii="Myriad Pro" w:hAnsi="Myriad Pro" w:cs="Arial"/>
                <w:spacing w:val="-2"/>
                <w:sz w:val="12"/>
                <w:szCs w:val="12"/>
                <w:lang w:val="el-GR"/>
              </w:rPr>
              <w:t>. L 31, 1.2.2002. p.1), Κανονισμός (ΕΚ) αριθ. 852/2004 του Ευρωπαϊκού Κοινοβουλίου και του Συμβουλίου, της 29ης Απριλίου 2004, για την</w:t>
            </w:r>
            <w:r w:rsidRPr="006A08E3">
              <w:rPr>
                <w:rFonts w:ascii="inherit" w:eastAsia="Times New Roman" w:hAnsi="inherit" w:cs="Courier New"/>
                <w:color w:val="222222"/>
                <w:sz w:val="25"/>
                <w:szCs w:val="25"/>
                <w:lang w:val="el-GR"/>
              </w:rPr>
              <w:t xml:space="preserve"> </w:t>
            </w:r>
            <w:r w:rsidRPr="006A08E3">
              <w:rPr>
                <w:rFonts w:ascii="Myriad Pro" w:hAnsi="Myriad Pro" w:cs="Arial"/>
                <w:spacing w:val="-2"/>
                <w:sz w:val="12"/>
                <w:szCs w:val="12"/>
                <w:lang w:val="el-GR"/>
              </w:rPr>
              <w:t>Υγιεινή Τροφίμων (</w:t>
            </w:r>
            <w:r w:rsidRPr="006A08E3">
              <w:rPr>
                <w:rFonts w:ascii="Myriad Pro" w:hAnsi="Myriad Pro" w:cs="Arial"/>
                <w:sz w:val="12"/>
                <w:szCs w:val="12"/>
              </w:rPr>
              <w:t>OJ</w:t>
            </w:r>
            <w:r w:rsidRPr="006A08E3">
              <w:rPr>
                <w:rFonts w:ascii="Myriad Pro" w:hAnsi="Myriad Pro" w:cs="Arial"/>
                <w:spacing w:val="-2"/>
                <w:sz w:val="12"/>
                <w:szCs w:val="12"/>
                <w:lang w:val="el-GR"/>
              </w:rPr>
              <w:t xml:space="preserve">. </w:t>
            </w:r>
            <w:r w:rsidRPr="006A08E3">
              <w:rPr>
                <w:rFonts w:ascii="Myriad Pro" w:hAnsi="Myriad Pro" w:cs="Arial"/>
                <w:spacing w:val="-2"/>
                <w:sz w:val="12"/>
                <w:szCs w:val="12"/>
              </w:rPr>
              <w:t>L</w:t>
            </w:r>
            <w:r w:rsidRPr="006A08E3">
              <w:rPr>
                <w:rFonts w:ascii="Myriad Pro" w:hAnsi="Myriad Pro" w:cs="Arial"/>
                <w:spacing w:val="-2"/>
                <w:sz w:val="12"/>
                <w:szCs w:val="12"/>
                <w:lang w:val="el-GR"/>
              </w:rPr>
              <w:t xml:space="preserve"> 139, 30.4.2004, </w:t>
            </w:r>
            <w:r w:rsidRPr="006A08E3">
              <w:rPr>
                <w:rFonts w:ascii="Myriad Pro" w:hAnsi="Myriad Pro" w:cs="Arial"/>
                <w:spacing w:val="-2"/>
                <w:sz w:val="12"/>
                <w:szCs w:val="12"/>
              </w:rPr>
              <w:t>p</w:t>
            </w:r>
            <w:r w:rsidRPr="006A08E3">
              <w:rPr>
                <w:rFonts w:ascii="Myriad Pro" w:hAnsi="Myriad Pro" w:cs="Arial"/>
                <w:spacing w:val="-2"/>
                <w:sz w:val="12"/>
                <w:szCs w:val="12"/>
                <w:lang w:val="el-GR"/>
              </w:rPr>
              <w:t>. 1) και Κανονισμός</w:t>
            </w:r>
            <w:r w:rsidRPr="007D1516">
              <w:rPr>
                <w:rFonts w:ascii="Myriad Pro" w:hAnsi="Myriad Pro" w:cs="Arial"/>
                <w:spacing w:val="-2"/>
                <w:sz w:val="12"/>
                <w:szCs w:val="12"/>
                <w:lang w:val="el-GR"/>
              </w:rPr>
              <w:t xml:space="preserve"> (ΕΚ) αριθ. 853/2004 του Ευρωπαϊκού Κοινοβουλίου και του Συμβουλίου, της 29ης Απριλίου 2004, για τον καθορισμό ειδικών κανόνων για την υγιεινή των τροφίμων ζωικής προέλευσης και την επιβεβαίωση ότι το μέλι, ο βασιλικός πολτός και </w:t>
            </w:r>
            <w:r w:rsidRPr="007D1516">
              <w:rPr>
                <w:rFonts w:ascii="Myriad Pro" w:hAnsi="Myriad Pro" w:cs="Arial"/>
                <w:i/>
                <w:spacing w:val="-2"/>
                <w:sz w:val="12"/>
                <w:szCs w:val="12"/>
                <w:lang w:val="el-GR"/>
              </w:rPr>
              <w:t xml:space="preserve"> άλλα προϊόντα μελισσοκομίας</w:t>
            </w:r>
            <w:r w:rsidRPr="007D1516">
              <w:rPr>
                <w:rFonts w:ascii="Myriad Pro" w:hAnsi="Myriad Pro" w:cs="Arial"/>
                <w:spacing w:val="-2"/>
                <w:sz w:val="12"/>
                <w:szCs w:val="12"/>
                <w:lang w:val="el-GR"/>
              </w:rPr>
              <w:t xml:space="preserve"> που περιγράφονται παραπάνω παρασκευάζονται σύμφωνα με τις απαιτήσεις αυτές, </w:t>
            </w:r>
            <w:r w:rsidR="007D1516" w:rsidRPr="007D1516">
              <w:rPr>
                <w:rFonts w:ascii="Myriad Pro" w:hAnsi="Myriad Pro" w:cs="Arial"/>
                <w:spacing w:val="-2"/>
                <w:sz w:val="12"/>
                <w:szCs w:val="12"/>
                <w:lang w:val="el-GR"/>
              </w:rPr>
              <w:t>και συγκεκριμένα</w:t>
            </w:r>
            <w:r w:rsidRPr="007D1516">
              <w:rPr>
                <w:rFonts w:ascii="Myriad Pro" w:hAnsi="Myriad Pro" w:cs="Arial"/>
                <w:spacing w:val="-2"/>
                <w:sz w:val="12"/>
                <w:szCs w:val="12"/>
                <w:lang w:val="el-GR"/>
              </w:rPr>
              <w:t xml:space="preserve"> ότι:</w:t>
            </w:r>
          </w:p>
          <w:p w:rsidR="004F3A2B" w:rsidRPr="007D1516" w:rsidRDefault="00381FF5" w:rsidP="008B5F27">
            <w:pPr>
              <w:spacing w:after="0" w:line="240" w:lineRule="auto"/>
              <w:jc w:val="both"/>
              <w:rPr>
                <w:rFonts w:ascii="Myriad Pro" w:hAnsi="Myriad Pro" w:cs="Arial"/>
                <w:sz w:val="12"/>
                <w:szCs w:val="12"/>
                <w:lang w:val="mk-MK"/>
              </w:rPr>
            </w:pPr>
            <w:r w:rsidRPr="007D1516">
              <w:rPr>
                <w:rFonts w:ascii="Myriad Pro" w:hAnsi="Myriad Pro" w:cs="Arial"/>
                <w:spacing w:val="-2"/>
                <w:sz w:val="12"/>
                <w:szCs w:val="12"/>
                <w:lang w:val="el-GR"/>
              </w:rPr>
              <w:t>/</w:t>
            </w:r>
            <w:r w:rsidR="00AE4A81" w:rsidRPr="007D1516">
              <w:rPr>
                <w:rFonts w:ascii="Myriad Pro" w:hAnsi="Myriad Pro" w:cs="Arial"/>
                <w:sz w:val="12"/>
                <w:szCs w:val="12"/>
                <w:lang w:val="mk-MK"/>
              </w:rPr>
              <w:t>Јас, долупотпишаниот, изјавувам дека сум запознаен за</w:t>
            </w:r>
            <w:r w:rsidR="00AE4A81" w:rsidRPr="007D1516">
              <w:rPr>
                <w:rFonts w:ascii="Myriad Pro" w:hAnsi="Myriad Pro" w:cs="Arial"/>
                <w:sz w:val="12"/>
                <w:szCs w:val="12"/>
                <w:lang w:val="ru-RU"/>
              </w:rPr>
              <w:t xml:space="preserve"> </w:t>
            </w:r>
            <w:r w:rsidR="00AE4A81" w:rsidRPr="007D1516">
              <w:rPr>
                <w:rFonts w:ascii="Myriad Pro" w:hAnsi="Myriad Pro" w:cs="Arial"/>
                <w:sz w:val="12"/>
                <w:szCs w:val="12"/>
                <w:lang w:val="mk-MK"/>
              </w:rPr>
              <w:t xml:space="preserve">релеватните одредби од </w:t>
            </w:r>
            <w:r w:rsidR="00E91B0F" w:rsidRPr="007D1516">
              <w:rPr>
                <w:rFonts w:ascii="Myriad Pro" w:hAnsi="Myriad Pro" w:cs="Arial"/>
                <w:sz w:val="12"/>
                <w:szCs w:val="12"/>
                <w:lang w:val="mk-MK"/>
              </w:rPr>
              <w:t>Законот за безбедност на хр</w:t>
            </w:r>
            <w:r w:rsidR="008A2D3D" w:rsidRPr="007D1516">
              <w:rPr>
                <w:rFonts w:ascii="Myriad Pro" w:hAnsi="Myriad Pro" w:cs="Arial"/>
                <w:sz w:val="12"/>
                <w:szCs w:val="12"/>
                <w:lang w:val="mk-MK"/>
              </w:rPr>
              <w:t>а</w:t>
            </w:r>
            <w:r w:rsidR="00E91B0F" w:rsidRPr="007D1516">
              <w:rPr>
                <w:rFonts w:ascii="Myriad Pro" w:hAnsi="Myriad Pro" w:cs="Arial"/>
                <w:sz w:val="12"/>
                <w:szCs w:val="12"/>
                <w:lang w:val="mk-MK"/>
              </w:rPr>
              <w:t>ната</w:t>
            </w:r>
            <w:r w:rsidR="00E91B0F" w:rsidRPr="007D1516">
              <w:rPr>
                <w:rFonts w:ascii="Myriad Pro" w:hAnsi="Myriad Pro" w:cs="Arial"/>
                <w:sz w:val="12"/>
                <w:szCs w:val="12"/>
                <w:lang w:val="el-GR"/>
              </w:rPr>
              <w:t xml:space="preserve"> </w:t>
            </w:r>
            <w:r w:rsidR="00AE4A81" w:rsidRPr="007D1516">
              <w:rPr>
                <w:rFonts w:ascii="Myriad Pro" w:hAnsi="Myriad Pro"/>
                <w:sz w:val="12"/>
                <w:szCs w:val="12"/>
                <w:lang w:val="ru-RU"/>
              </w:rPr>
              <w:t>односно еквивалентните</w:t>
            </w:r>
            <w:r w:rsidR="00AE4A81" w:rsidRPr="007D1516">
              <w:rPr>
                <w:rFonts w:ascii="Myriad Pro" w:hAnsi="Myriad Pro" w:cs="Arial"/>
                <w:sz w:val="12"/>
                <w:szCs w:val="12"/>
                <w:lang w:val="mk-MK"/>
              </w:rPr>
              <w:t xml:space="preserve"> Регулативи</w:t>
            </w:r>
            <w:r w:rsidR="00AE4A81" w:rsidRPr="007D1516">
              <w:rPr>
                <w:rFonts w:ascii="Myriad Pro" w:hAnsi="Myriad Pro" w:cs="Arial"/>
                <w:sz w:val="12"/>
                <w:szCs w:val="12"/>
                <w:lang w:val="ru-RU"/>
              </w:rPr>
              <w:t xml:space="preserve"> (</w:t>
            </w:r>
            <w:r w:rsidR="00AE4A81" w:rsidRPr="007D1516">
              <w:rPr>
                <w:rFonts w:ascii="Myriad Pro" w:hAnsi="Myriad Pro" w:cs="Arial"/>
                <w:sz w:val="12"/>
                <w:szCs w:val="12"/>
              </w:rPr>
              <w:t>E</w:t>
            </w:r>
            <w:r w:rsidR="006818ED" w:rsidRPr="007D1516">
              <w:rPr>
                <w:rFonts w:ascii="Myriad Pro" w:hAnsi="Myriad Pro" w:cs="Arial"/>
                <w:sz w:val="12"/>
                <w:szCs w:val="12"/>
                <w:lang w:val="mk-MK"/>
              </w:rPr>
              <w:t>З</w:t>
            </w:r>
            <w:r w:rsidR="00AE4A81" w:rsidRPr="007D1516">
              <w:rPr>
                <w:rFonts w:ascii="Myriad Pro" w:hAnsi="Myriad Pro" w:cs="Arial"/>
                <w:sz w:val="12"/>
                <w:szCs w:val="12"/>
                <w:lang w:val="ru-RU"/>
              </w:rPr>
              <w:t xml:space="preserve">) </w:t>
            </w:r>
            <w:r w:rsidR="00AE4A81" w:rsidRPr="007D1516">
              <w:rPr>
                <w:rFonts w:ascii="Myriad Pro" w:hAnsi="Myriad Pro" w:cs="Arial"/>
                <w:sz w:val="12"/>
                <w:szCs w:val="12"/>
                <w:lang w:val="mk-MK"/>
              </w:rPr>
              <w:t>Бр.</w:t>
            </w:r>
            <w:r w:rsidR="00AE4A81" w:rsidRPr="007D1516">
              <w:rPr>
                <w:rFonts w:ascii="Myriad Pro" w:hAnsi="Myriad Pro" w:cs="Arial"/>
                <w:sz w:val="12"/>
                <w:szCs w:val="12"/>
                <w:lang w:val="ru-RU"/>
              </w:rPr>
              <w:t xml:space="preserve"> </w:t>
            </w:r>
            <w:r w:rsidR="00E20420" w:rsidRPr="007D1516">
              <w:rPr>
                <w:rFonts w:ascii="Myriad Pro" w:hAnsi="Myriad Pro" w:cs="Arial"/>
                <w:sz w:val="12"/>
                <w:szCs w:val="12"/>
                <w:lang w:val="ru-RU"/>
              </w:rPr>
              <w:t>178/2002</w:t>
            </w:r>
            <w:r w:rsidR="00E858C1" w:rsidRPr="007D1516">
              <w:rPr>
                <w:rFonts w:ascii="Myriad Pro" w:hAnsi="Myriad Pro" w:cs="Arial"/>
                <w:sz w:val="12"/>
                <w:szCs w:val="12"/>
                <w:lang w:val="el-GR"/>
              </w:rPr>
              <w:t xml:space="preserve"> </w:t>
            </w:r>
            <w:r w:rsidR="00E858C1" w:rsidRPr="007D1516">
              <w:rPr>
                <w:rFonts w:ascii="Myriad Pro" w:hAnsi="Myriad Pro" w:cs="Arial"/>
                <w:sz w:val="12"/>
                <w:szCs w:val="12"/>
                <w:lang w:val="mk-MK"/>
              </w:rPr>
              <w:t>од Европскиот Парламент и Советот од 28 јануари 2002</w:t>
            </w:r>
            <w:r w:rsidR="00E20420" w:rsidRPr="007D1516">
              <w:rPr>
                <w:rFonts w:ascii="Myriad Pro" w:hAnsi="Myriad Pro" w:cs="Arial"/>
                <w:sz w:val="12"/>
                <w:szCs w:val="12"/>
                <w:lang w:val="ru-RU"/>
              </w:rPr>
              <w:t>,</w:t>
            </w:r>
            <w:r w:rsidR="00E858C1" w:rsidRPr="007D1516">
              <w:rPr>
                <w:rFonts w:ascii="Myriad Pro" w:hAnsi="Myriad Pro" w:cs="Arial"/>
                <w:sz w:val="12"/>
                <w:szCs w:val="12"/>
                <w:lang w:val="ru-RU"/>
              </w:rPr>
              <w:t xml:space="preserve"> со кој се одредуцаат генералните принципи и побарувања на законот за храна, воспоставувајчи ја Европската Агенција За Безбедност на Храна и одредувајќи ги процедурите кои се однесуваат на безбедност на храна (Сл.Вес. Л 31, 1.2.2002. с.1), Регуалтивата</w:t>
            </w:r>
            <w:r w:rsidR="00E20420" w:rsidRPr="007D1516">
              <w:rPr>
                <w:rFonts w:ascii="Myriad Pro" w:hAnsi="Myriad Pro" w:cs="Arial"/>
                <w:sz w:val="12"/>
                <w:szCs w:val="12"/>
                <w:lang w:val="ru-RU"/>
              </w:rPr>
              <w:t xml:space="preserve"> (</w:t>
            </w:r>
            <w:r w:rsidR="00E20420" w:rsidRPr="007D1516">
              <w:rPr>
                <w:rFonts w:ascii="Myriad Pro" w:hAnsi="Myriad Pro" w:cs="Arial"/>
                <w:sz w:val="12"/>
                <w:szCs w:val="12"/>
              </w:rPr>
              <w:t>E</w:t>
            </w:r>
            <w:r w:rsidR="006818ED" w:rsidRPr="007D1516">
              <w:rPr>
                <w:rFonts w:ascii="Myriad Pro" w:hAnsi="Myriad Pro" w:cs="Arial"/>
                <w:sz w:val="12"/>
                <w:szCs w:val="12"/>
                <w:lang w:val="mk-MK"/>
              </w:rPr>
              <w:t>З</w:t>
            </w:r>
            <w:r w:rsidR="00E20420" w:rsidRPr="007D1516">
              <w:rPr>
                <w:rFonts w:ascii="Myriad Pro" w:hAnsi="Myriad Pro" w:cs="Arial"/>
                <w:sz w:val="12"/>
                <w:szCs w:val="12"/>
                <w:lang w:val="ru-RU"/>
              </w:rPr>
              <w:t xml:space="preserve">) </w:t>
            </w:r>
            <w:r w:rsidR="00E20420" w:rsidRPr="007D1516">
              <w:rPr>
                <w:rFonts w:ascii="Myriad Pro" w:hAnsi="Myriad Pro" w:cs="Arial"/>
                <w:sz w:val="12"/>
                <w:szCs w:val="12"/>
                <w:lang w:val="mk-MK"/>
              </w:rPr>
              <w:t>Бр.</w:t>
            </w:r>
            <w:r w:rsidR="00E20420" w:rsidRPr="007D1516">
              <w:rPr>
                <w:rFonts w:ascii="Myriad Pro" w:hAnsi="Myriad Pro" w:cs="Arial"/>
                <w:sz w:val="12"/>
                <w:szCs w:val="12"/>
                <w:lang w:val="ru-RU"/>
              </w:rPr>
              <w:t xml:space="preserve"> 852/2004</w:t>
            </w:r>
            <w:r w:rsidR="000B73C3" w:rsidRPr="007D1516">
              <w:rPr>
                <w:rFonts w:ascii="Myriad Pro" w:hAnsi="Myriad Pro" w:cs="Arial"/>
                <w:sz w:val="12"/>
                <w:szCs w:val="12"/>
                <w:lang w:val="ru-RU"/>
              </w:rPr>
              <w:t xml:space="preserve"> </w:t>
            </w:r>
            <w:r w:rsidR="000B73C3" w:rsidRPr="007D1516">
              <w:rPr>
                <w:rFonts w:ascii="Myriad Pro" w:hAnsi="Myriad Pro" w:cs="Arial"/>
                <w:sz w:val="12"/>
                <w:szCs w:val="12"/>
                <w:lang w:val="mk-MK"/>
              </w:rPr>
              <w:t>од Европскиот Парламент и Советот од 29 април 2004 за хигиена на храна (</w:t>
            </w:r>
            <w:r w:rsidR="000B73C3" w:rsidRPr="007D1516">
              <w:rPr>
                <w:rFonts w:ascii="Myriad Pro" w:hAnsi="Myriad Pro" w:cs="Arial"/>
                <w:sz w:val="12"/>
                <w:szCs w:val="12"/>
                <w:lang w:val="ru-RU"/>
              </w:rPr>
              <w:t>Сл.Вес. Л 139, 30.4.2004. с.1</w:t>
            </w:r>
            <w:r w:rsidR="000B73C3" w:rsidRPr="007D1516">
              <w:rPr>
                <w:rFonts w:ascii="Myriad Pro" w:hAnsi="Myriad Pro" w:cs="Arial"/>
                <w:sz w:val="12"/>
                <w:szCs w:val="12"/>
                <w:lang w:val="mk-MK"/>
              </w:rPr>
              <w:t>)</w:t>
            </w:r>
            <w:r w:rsidR="00E20420" w:rsidRPr="007D1516">
              <w:rPr>
                <w:rFonts w:ascii="Myriad Pro" w:hAnsi="Myriad Pro" w:cs="Arial"/>
                <w:sz w:val="12"/>
                <w:szCs w:val="12"/>
                <w:lang w:val="mk-MK"/>
              </w:rPr>
              <w:t xml:space="preserve"> и</w:t>
            </w:r>
            <w:r w:rsidR="00E20420" w:rsidRPr="007D1516">
              <w:rPr>
                <w:rFonts w:ascii="Myriad Pro" w:hAnsi="Myriad Pro" w:cs="Arial"/>
                <w:sz w:val="12"/>
                <w:szCs w:val="12"/>
                <w:lang w:val="ru-RU"/>
              </w:rPr>
              <w:t xml:space="preserve"> </w:t>
            </w:r>
            <w:r w:rsidR="000B73C3" w:rsidRPr="007D1516">
              <w:rPr>
                <w:rFonts w:ascii="Myriad Pro" w:hAnsi="Myriad Pro" w:cs="Arial"/>
                <w:sz w:val="12"/>
                <w:szCs w:val="12"/>
                <w:lang w:val="ru-RU"/>
              </w:rPr>
              <w:t xml:space="preserve">Регулативата </w:t>
            </w:r>
            <w:r w:rsidR="00E20420" w:rsidRPr="007D1516">
              <w:rPr>
                <w:rFonts w:ascii="Myriad Pro" w:hAnsi="Myriad Pro" w:cs="Arial"/>
                <w:sz w:val="12"/>
                <w:szCs w:val="12"/>
                <w:lang w:val="ru-RU"/>
              </w:rPr>
              <w:t>(</w:t>
            </w:r>
            <w:r w:rsidR="00E20420" w:rsidRPr="007D1516">
              <w:rPr>
                <w:rFonts w:ascii="Myriad Pro" w:hAnsi="Myriad Pro" w:cs="Arial"/>
                <w:sz w:val="12"/>
                <w:szCs w:val="12"/>
              </w:rPr>
              <w:t>E</w:t>
            </w:r>
            <w:r w:rsidR="006818ED" w:rsidRPr="007D1516">
              <w:rPr>
                <w:rFonts w:ascii="Myriad Pro" w:hAnsi="Myriad Pro" w:cs="Arial"/>
                <w:sz w:val="12"/>
                <w:szCs w:val="12"/>
                <w:lang w:val="mk-MK"/>
              </w:rPr>
              <w:t>З</w:t>
            </w:r>
            <w:r w:rsidR="00E20420" w:rsidRPr="007D1516">
              <w:rPr>
                <w:rFonts w:ascii="Myriad Pro" w:hAnsi="Myriad Pro" w:cs="Arial"/>
                <w:sz w:val="12"/>
                <w:szCs w:val="12"/>
                <w:lang w:val="ru-RU"/>
              </w:rPr>
              <w:t xml:space="preserve">) </w:t>
            </w:r>
            <w:r w:rsidR="00E20420" w:rsidRPr="007D1516">
              <w:rPr>
                <w:rFonts w:ascii="Myriad Pro" w:hAnsi="Myriad Pro" w:cs="Arial"/>
                <w:sz w:val="12"/>
                <w:szCs w:val="12"/>
                <w:lang w:val="mk-MK"/>
              </w:rPr>
              <w:t>Бр.</w:t>
            </w:r>
            <w:r w:rsidR="00E20420" w:rsidRPr="007D1516">
              <w:rPr>
                <w:rFonts w:ascii="Myriad Pro" w:hAnsi="Myriad Pro" w:cs="Arial"/>
                <w:sz w:val="12"/>
                <w:szCs w:val="12"/>
                <w:lang w:val="ru-RU"/>
              </w:rPr>
              <w:t xml:space="preserve"> 853/2004</w:t>
            </w:r>
            <w:r w:rsidR="000B73C3" w:rsidRPr="007D1516">
              <w:rPr>
                <w:rFonts w:ascii="Myriad Pro" w:hAnsi="Myriad Pro" w:cs="Arial"/>
                <w:sz w:val="12"/>
                <w:szCs w:val="12"/>
                <w:lang w:val="ru-RU"/>
              </w:rPr>
              <w:t xml:space="preserve"> </w:t>
            </w:r>
            <w:r w:rsidR="000B73C3" w:rsidRPr="007D1516">
              <w:rPr>
                <w:rFonts w:ascii="Myriad Pro" w:hAnsi="Myriad Pro" w:cs="Arial"/>
                <w:sz w:val="12"/>
                <w:szCs w:val="12"/>
                <w:lang w:val="mk-MK"/>
              </w:rPr>
              <w:t>од Европскиот Парламент и Советот од 29 април 2004 коај ги одредува специфичните правила за хигиена на храна од животинско потекло</w:t>
            </w:r>
            <w:r w:rsidR="00E20420" w:rsidRPr="007D1516">
              <w:rPr>
                <w:rFonts w:ascii="Myriad Pro" w:hAnsi="Myriad Pro" w:cs="Arial"/>
                <w:sz w:val="12"/>
                <w:szCs w:val="12"/>
                <w:lang w:val="ru-RU"/>
              </w:rPr>
              <w:t xml:space="preserve"> </w:t>
            </w:r>
            <w:r w:rsidR="004F3A2B" w:rsidRPr="007D1516">
              <w:rPr>
                <w:rFonts w:ascii="Myriad Pro" w:hAnsi="Myriad Pro" w:cs="Arial"/>
                <w:sz w:val="12"/>
                <w:szCs w:val="12"/>
                <w:lang w:val="mk-MK"/>
              </w:rPr>
              <w:t>и</w:t>
            </w:r>
            <w:r w:rsidR="004F3A2B" w:rsidRPr="007D1516">
              <w:rPr>
                <w:rFonts w:ascii="Myriad Pro" w:hAnsi="Myriad Pro" w:cs="Arial"/>
                <w:sz w:val="12"/>
                <w:szCs w:val="12"/>
                <w:lang w:val="el-GR"/>
              </w:rPr>
              <w:t xml:space="preserve"> </w:t>
            </w:r>
            <w:r w:rsidR="004F3A2B" w:rsidRPr="007D1516">
              <w:rPr>
                <w:rFonts w:ascii="Myriad Pro" w:hAnsi="Myriad Pro" w:cs="Arial"/>
                <w:sz w:val="12"/>
                <w:szCs w:val="12"/>
                <w:lang w:val="mk-MK"/>
              </w:rPr>
              <w:t xml:space="preserve">потврдувам дека </w:t>
            </w:r>
            <w:r w:rsidR="00A02C07" w:rsidRPr="007D1516">
              <w:rPr>
                <w:rFonts w:ascii="Myriad Pro" w:hAnsi="Myriad Pro" w:cs="Arial"/>
                <w:sz w:val="12"/>
                <w:szCs w:val="12"/>
                <w:lang w:val="mk-MK"/>
              </w:rPr>
              <w:t>медот</w:t>
            </w:r>
            <w:r w:rsidR="000B73C3" w:rsidRPr="007D1516">
              <w:rPr>
                <w:rFonts w:ascii="Myriad Pro" w:hAnsi="Myriad Pro" w:cs="Arial"/>
                <w:sz w:val="12"/>
                <w:szCs w:val="12"/>
                <w:lang w:val="mk-MK"/>
              </w:rPr>
              <w:t>, матичната млеч</w:t>
            </w:r>
            <w:r w:rsidR="00A02C07" w:rsidRPr="007D1516">
              <w:rPr>
                <w:rFonts w:ascii="Myriad Pro" w:hAnsi="Myriad Pro" w:cs="Arial"/>
                <w:sz w:val="12"/>
                <w:szCs w:val="12"/>
                <w:lang w:val="mk-MK"/>
              </w:rPr>
              <w:t xml:space="preserve"> и пчелните производи </w:t>
            </w:r>
            <w:r w:rsidR="004F3A2B" w:rsidRPr="007D1516">
              <w:rPr>
                <w:rFonts w:ascii="Myriad Pro" w:hAnsi="Myriad Pro" w:cs="Arial"/>
                <w:sz w:val="12"/>
                <w:szCs w:val="12"/>
                <w:lang w:val="mk-MK"/>
              </w:rPr>
              <w:t>опишани погоре се произведени во согласност со тие услови, поточно дека тие:</w:t>
            </w:r>
          </w:p>
          <w:p w:rsidR="004F3A2B" w:rsidRPr="007D1516" w:rsidRDefault="004F3A2B" w:rsidP="007409C2">
            <w:pPr>
              <w:spacing w:after="0" w:line="240" w:lineRule="auto"/>
              <w:jc w:val="both"/>
              <w:rPr>
                <w:rFonts w:ascii="Myriad Pro" w:hAnsi="Myriad Pro" w:cs="Arial"/>
                <w:sz w:val="12"/>
                <w:szCs w:val="12"/>
              </w:rPr>
            </w:pPr>
            <w:r w:rsidRPr="007D1516">
              <w:rPr>
                <w:rFonts w:ascii="Myriad Pro" w:hAnsi="Myriad Pro" w:cs="Arial"/>
                <w:sz w:val="12"/>
                <w:szCs w:val="12"/>
                <w:lang w:val="mk-MK"/>
              </w:rPr>
              <w:t xml:space="preserve">/ </w:t>
            </w:r>
            <w:r w:rsidR="00E20420" w:rsidRPr="007D1516">
              <w:rPr>
                <w:rFonts w:ascii="Myriad Pro" w:hAnsi="Myriad Pro" w:cs="Arial"/>
                <w:bCs/>
                <w:spacing w:val="-2"/>
                <w:sz w:val="12"/>
                <w:szCs w:val="12"/>
              </w:rPr>
              <w:t xml:space="preserve">I, </w:t>
            </w:r>
            <w:r w:rsidR="00E20420" w:rsidRPr="007D1516">
              <w:rPr>
                <w:rFonts w:ascii="Myriad Pro" w:hAnsi="Myriad Pro" w:cs="Arial"/>
                <w:spacing w:val="-2"/>
                <w:sz w:val="12"/>
                <w:szCs w:val="12"/>
              </w:rPr>
              <w:t xml:space="preserve">the undersigned, declare that I am aware of the relevant provisions of </w:t>
            </w:r>
            <w:r w:rsidR="00E91B0F" w:rsidRPr="007D1516">
              <w:rPr>
                <w:rFonts w:ascii="Myriad Pro" w:hAnsi="Myriad Pro" w:cs="Arial"/>
                <w:sz w:val="12"/>
                <w:szCs w:val="12"/>
              </w:rPr>
              <w:t xml:space="preserve">the </w:t>
            </w:r>
            <w:r w:rsidR="00E91B0F" w:rsidRPr="007D1516">
              <w:rPr>
                <w:rFonts w:ascii="Myriad Pro" w:hAnsi="Myriad Pro"/>
                <w:sz w:val="12"/>
                <w:szCs w:val="12"/>
              </w:rPr>
              <w:t xml:space="preserve">Law on food safety </w:t>
            </w:r>
            <w:r w:rsidR="00E20420" w:rsidRPr="007D1516">
              <w:rPr>
                <w:rFonts w:ascii="Myriad Pro" w:hAnsi="Myriad Pro"/>
                <w:sz w:val="12"/>
                <w:szCs w:val="12"/>
              </w:rPr>
              <w:t xml:space="preserve">and/or equivalent </w:t>
            </w:r>
            <w:r w:rsidRPr="007D1516">
              <w:rPr>
                <w:rFonts w:ascii="Myriad Pro" w:hAnsi="Myriad Pro" w:cs="Arial"/>
                <w:sz w:val="12"/>
                <w:szCs w:val="12"/>
              </w:rPr>
              <w:t>Regulations (EC) No 178/2002</w:t>
            </w:r>
            <w:r w:rsidR="007409C2" w:rsidRPr="007D1516">
              <w:rPr>
                <w:rFonts w:ascii="Myriad Pro" w:hAnsi="Myriad Pro" w:cs="Arial"/>
                <w:sz w:val="12"/>
                <w:szCs w:val="12"/>
              </w:rPr>
              <w:t xml:space="preserve"> of the European Parliament and of the Council of 28 January 2002</w:t>
            </w:r>
            <w:r w:rsidRPr="007D1516">
              <w:rPr>
                <w:rFonts w:ascii="Myriad Pro" w:hAnsi="Myriad Pro" w:cs="Arial"/>
                <w:sz w:val="12"/>
                <w:szCs w:val="12"/>
              </w:rPr>
              <w:t>,</w:t>
            </w:r>
            <w:r w:rsidR="007409C2" w:rsidRPr="007D1516">
              <w:rPr>
                <w:rFonts w:ascii="Myriad Pro" w:hAnsi="Myriad Pro" w:cs="Arial"/>
                <w:sz w:val="12"/>
                <w:szCs w:val="12"/>
              </w:rPr>
              <w:t xml:space="preserve"> laying down the general principles and requirements of food law, establishing the European Food Safety Agency and laying down procedures in matters of food safety (OJ L 31, 1.2.2002, p.1), Regulation</w:t>
            </w:r>
            <w:r w:rsidRPr="007D1516">
              <w:rPr>
                <w:rFonts w:ascii="Myriad Pro" w:hAnsi="Myriad Pro" w:cs="Arial"/>
                <w:sz w:val="12"/>
                <w:szCs w:val="12"/>
              </w:rPr>
              <w:t xml:space="preserve"> (EC) No 852/2004 </w:t>
            </w:r>
            <w:r w:rsidR="007409C2" w:rsidRPr="007D1516">
              <w:rPr>
                <w:rFonts w:ascii="Myriad Pro" w:hAnsi="Myriad Pro" w:cs="Arial"/>
                <w:sz w:val="12"/>
                <w:szCs w:val="12"/>
              </w:rPr>
              <w:t xml:space="preserve">of the European Parliament and of the Council of 29 April 2004 on the hygiene of foodstuffs (OJ L 139, 30.4.2004, p.1) </w:t>
            </w:r>
            <w:r w:rsidRPr="007D1516">
              <w:rPr>
                <w:rFonts w:ascii="Myriad Pro" w:hAnsi="Myriad Pro" w:cs="Arial"/>
                <w:sz w:val="12"/>
                <w:szCs w:val="12"/>
              </w:rPr>
              <w:t>and</w:t>
            </w:r>
            <w:r w:rsidR="007409C2" w:rsidRPr="007D1516">
              <w:rPr>
                <w:rFonts w:ascii="Myriad Pro" w:hAnsi="Myriad Pro" w:cs="Arial"/>
                <w:sz w:val="12"/>
                <w:szCs w:val="12"/>
              </w:rPr>
              <w:t xml:space="preserve"> Regulation</w:t>
            </w:r>
            <w:r w:rsidRPr="007D1516">
              <w:rPr>
                <w:rFonts w:ascii="Myriad Pro" w:hAnsi="Myriad Pro" w:cs="Arial"/>
                <w:sz w:val="12"/>
                <w:szCs w:val="12"/>
              </w:rPr>
              <w:t xml:space="preserve"> (EC) No 853/2004</w:t>
            </w:r>
            <w:r w:rsidR="007409C2" w:rsidRPr="007D1516">
              <w:rPr>
                <w:rFonts w:ascii="Myriad Pro" w:hAnsi="Myriad Pro" w:cs="Arial"/>
                <w:sz w:val="12"/>
                <w:szCs w:val="12"/>
              </w:rPr>
              <w:t xml:space="preserve"> of the European Parliament and of the Council of 29 April 2004 laying down specific hygiene rules for food of animal origin (OJ L 139, 30.4.2004, p.55) and </w:t>
            </w:r>
            <w:r w:rsidRPr="007D1516">
              <w:rPr>
                <w:rFonts w:ascii="Myriad Pro" w:hAnsi="Myriad Pro" w:cs="Arial"/>
                <w:sz w:val="12"/>
                <w:szCs w:val="12"/>
              </w:rPr>
              <w:t xml:space="preserve">certify that the </w:t>
            </w:r>
            <w:r w:rsidR="00A02C07" w:rsidRPr="007D1516">
              <w:rPr>
                <w:rFonts w:ascii="Myriad Pro" w:hAnsi="Myriad Pro" w:cs="Arial"/>
                <w:sz w:val="12"/>
                <w:szCs w:val="12"/>
              </w:rPr>
              <w:t>honey</w:t>
            </w:r>
            <w:r w:rsidR="007409C2" w:rsidRPr="007D1516">
              <w:rPr>
                <w:rFonts w:ascii="Myriad Pro" w:hAnsi="Myriad Pro" w:cs="Arial"/>
                <w:sz w:val="12"/>
                <w:szCs w:val="12"/>
              </w:rPr>
              <w:t xml:space="preserve">, royal </w:t>
            </w:r>
            <w:r w:rsidR="006A46A0" w:rsidRPr="007D1516">
              <w:rPr>
                <w:rFonts w:ascii="Myriad Pro" w:hAnsi="Myriad Pro" w:cs="Arial"/>
                <w:sz w:val="12"/>
                <w:szCs w:val="12"/>
              </w:rPr>
              <w:t>jelly</w:t>
            </w:r>
            <w:r w:rsidR="00A02C07" w:rsidRPr="007D1516">
              <w:rPr>
                <w:rFonts w:ascii="Myriad Pro" w:hAnsi="Myriad Pro" w:cs="Arial"/>
                <w:sz w:val="12"/>
                <w:szCs w:val="12"/>
              </w:rPr>
              <w:t xml:space="preserve"> and apiculture products</w:t>
            </w:r>
            <w:r w:rsidRPr="007D1516">
              <w:rPr>
                <w:rFonts w:ascii="Myriad Pro" w:hAnsi="Myriad Pro" w:cs="Arial"/>
                <w:sz w:val="12"/>
                <w:szCs w:val="12"/>
              </w:rPr>
              <w:t xml:space="preserve"> described above were produced in accordance with those requirements, in particular that they:</w:t>
            </w:r>
          </w:p>
        </w:tc>
      </w:tr>
      <w:tr w:rsidR="00A30F8D" w:rsidRPr="008A2D3D" w:rsidTr="00867EB5">
        <w:trPr>
          <w:trHeight w:val="116"/>
        </w:trPr>
        <w:tc>
          <w:tcPr>
            <w:tcW w:w="534" w:type="dxa"/>
            <w:vMerge/>
            <w:tcBorders>
              <w:top w:val="single" w:sz="12" w:space="0" w:color="auto"/>
              <w:left w:val="single" w:sz="2" w:space="0" w:color="auto"/>
              <w:bottom w:val="single" w:sz="2" w:space="0" w:color="auto"/>
              <w:right w:val="single" w:sz="2" w:space="0" w:color="auto"/>
            </w:tcBorders>
          </w:tcPr>
          <w:p w:rsidR="00A30F8D" w:rsidRPr="008A2D3D" w:rsidRDefault="00A30F8D" w:rsidP="008B5F27">
            <w:pPr>
              <w:spacing w:after="0" w:line="240" w:lineRule="auto"/>
              <w:jc w:val="both"/>
              <w:rPr>
                <w:rFonts w:ascii="Myriad Pro" w:hAnsi="Myriad Pro" w:cs="Arial"/>
                <w:sz w:val="12"/>
                <w:szCs w:val="12"/>
                <w:lang w:val="mk-MK"/>
              </w:rPr>
            </w:pPr>
          </w:p>
        </w:tc>
        <w:tc>
          <w:tcPr>
            <w:tcW w:w="288" w:type="dxa"/>
            <w:gridSpan w:val="2"/>
            <w:tcBorders>
              <w:left w:val="single" w:sz="2" w:space="0" w:color="auto"/>
            </w:tcBorders>
          </w:tcPr>
          <w:p w:rsidR="00D21799" w:rsidRPr="008A2D3D" w:rsidRDefault="00D21799" w:rsidP="008B5F27">
            <w:pPr>
              <w:spacing w:after="0" w:line="240" w:lineRule="auto"/>
              <w:jc w:val="both"/>
              <w:rPr>
                <w:rFonts w:ascii="Myriad Pro" w:hAnsi="Myriad Pro" w:cs="Arial"/>
                <w:sz w:val="12"/>
                <w:szCs w:val="12"/>
              </w:rPr>
            </w:pPr>
          </w:p>
          <w:p w:rsidR="00D21799" w:rsidRPr="008A2D3D" w:rsidRDefault="00D21799" w:rsidP="008B5F27">
            <w:pPr>
              <w:spacing w:after="0" w:line="240" w:lineRule="auto"/>
              <w:jc w:val="both"/>
              <w:rPr>
                <w:rFonts w:ascii="Myriad Pro" w:hAnsi="Myriad Pro" w:cs="Arial"/>
                <w:sz w:val="12"/>
                <w:szCs w:val="12"/>
              </w:rPr>
            </w:pPr>
          </w:p>
          <w:p w:rsidR="00D21799" w:rsidRPr="008A2D3D" w:rsidRDefault="00D21799" w:rsidP="008B5F27">
            <w:pPr>
              <w:spacing w:after="0" w:line="240" w:lineRule="auto"/>
              <w:jc w:val="both"/>
              <w:rPr>
                <w:rFonts w:ascii="Myriad Pro" w:hAnsi="Myriad Pro" w:cs="Arial"/>
                <w:sz w:val="12"/>
                <w:szCs w:val="12"/>
              </w:rPr>
            </w:pPr>
          </w:p>
        </w:tc>
        <w:tc>
          <w:tcPr>
            <w:tcW w:w="242" w:type="dxa"/>
            <w:gridSpan w:val="2"/>
          </w:tcPr>
          <w:p w:rsidR="00A30F8D" w:rsidRPr="007D1516" w:rsidRDefault="00A30F8D" w:rsidP="008B5F27">
            <w:pPr>
              <w:spacing w:after="0" w:line="240" w:lineRule="auto"/>
              <w:jc w:val="both"/>
              <w:rPr>
                <w:rFonts w:ascii="Myriad Pro" w:hAnsi="Myriad Pro" w:cs="Arial"/>
                <w:sz w:val="12"/>
                <w:szCs w:val="12"/>
              </w:rPr>
            </w:pPr>
            <w:r w:rsidRPr="007D1516">
              <w:rPr>
                <w:rFonts w:ascii="Myriad Pro" w:hAnsi="Myriad Pro" w:cs="Arial"/>
                <w:sz w:val="12"/>
                <w:szCs w:val="12"/>
              </w:rPr>
              <w:t>-</w:t>
            </w:r>
          </w:p>
        </w:tc>
        <w:tc>
          <w:tcPr>
            <w:tcW w:w="10096" w:type="dxa"/>
            <w:gridSpan w:val="5"/>
            <w:tcBorders>
              <w:right w:val="single" w:sz="2" w:space="0" w:color="auto"/>
            </w:tcBorders>
          </w:tcPr>
          <w:p w:rsidR="00381FF5" w:rsidRPr="007D1516" w:rsidRDefault="00381FF5" w:rsidP="00E20420">
            <w:pPr>
              <w:shd w:val="clear" w:color="auto" w:fill="FFFFFF"/>
              <w:spacing w:after="0" w:line="240" w:lineRule="auto"/>
              <w:jc w:val="both"/>
              <w:rPr>
                <w:rFonts w:ascii="Myriad Pro" w:hAnsi="Myriad Pro" w:cs="Arial"/>
                <w:spacing w:val="-5"/>
                <w:sz w:val="12"/>
                <w:szCs w:val="12"/>
                <w:lang w:val="mk-MK"/>
              </w:rPr>
            </w:pPr>
            <w:r w:rsidRPr="007D1516">
              <w:rPr>
                <w:rFonts w:ascii="Myriad Pro" w:hAnsi="Myriad Pro" w:cs="Arial"/>
                <w:spacing w:val="-5"/>
                <w:sz w:val="12"/>
                <w:szCs w:val="12"/>
                <w:lang w:val="mk-MK"/>
              </w:rPr>
              <w:t>προέρχονται από εγκατάσταση(-εις) που εφαρμόζει(-ουν) πρόγραμμα βασισμένο στις αρχές HACCP σύμφωνα με τον κανονισμό (ΕΚ) αριθ. 852/2004</w:t>
            </w:r>
          </w:p>
          <w:p w:rsidR="00E20420" w:rsidRPr="007D1516" w:rsidRDefault="00E20420" w:rsidP="00E20420">
            <w:pPr>
              <w:shd w:val="clear" w:color="auto" w:fill="FFFFFF"/>
              <w:spacing w:after="0" w:line="240" w:lineRule="auto"/>
              <w:jc w:val="both"/>
              <w:rPr>
                <w:rFonts w:ascii="Myriad Pro" w:hAnsi="Myriad Pro" w:cs="Arial"/>
                <w:spacing w:val="-5"/>
                <w:sz w:val="12"/>
                <w:szCs w:val="12"/>
                <w:lang w:val="mk-MK"/>
              </w:rPr>
            </w:pPr>
            <w:r w:rsidRPr="007D1516">
              <w:rPr>
                <w:rFonts w:ascii="Myriad Pro" w:hAnsi="Myriad Pro" w:cs="Arial"/>
                <w:spacing w:val="-5"/>
                <w:sz w:val="12"/>
                <w:szCs w:val="12"/>
                <w:lang w:val="mk-MK"/>
              </w:rPr>
              <w:t>потекнува од објект(и) со имплементиран</w:t>
            </w:r>
            <w:r w:rsidRPr="00500BB2">
              <w:rPr>
                <w:rFonts w:ascii="Myriad Pro" w:hAnsi="Myriad Pro" w:cs="Arial"/>
                <w:spacing w:val="-5"/>
                <w:sz w:val="12"/>
                <w:szCs w:val="12"/>
                <w:lang w:val="mk-MK"/>
              </w:rPr>
              <w:t>a</w:t>
            </w:r>
            <w:r w:rsidRPr="007D1516">
              <w:rPr>
                <w:rFonts w:ascii="Myriad Pro" w:hAnsi="Myriad Pro" w:cs="Arial"/>
                <w:spacing w:val="-5"/>
                <w:sz w:val="12"/>
                <w:szCs w:val="12"/>
                <w:lang w:val="mk-MK"/>
              </w:rPr>
              <w:t xml:space="preserve"> програм</w:t>
            </w:r>
            <w:r w:rsidRPr="00500BB2">
              <w:rPr>
                <w:rFonts w:ascii="Myriad Pro" w:hAnsi="Myriad Pro" w:cs="Arial"/>
                <w:spacing w:val="-5"/>
                <w:sz w:val="12"/>
                <w:szCs w:val="12"/>
                <w:lang w:val="mk-MK"/>
              </w:rPr>
              <w:t>a</w:t>
            </w:r>
            <w:r w:rsidRPr="007D1516">
              <w:rPr>
                <w:rFonts w:ascii="Myriad Pro" w:hAnsi="Myriad Pro" w:cs="Arial"/>
                <w:spacing w:val="-5"/>
                <w:sz w:val="12"/>
                <w:szCs w:val="12"/>
                <w:lang w:val="ru-RU"/>
              </w:rPr>
              <w:t xml:space="preserve"> </w:t>
            </w:r>
            <w:r w:rsidRPr="007D1516">
              <w:rPr>
                <w:rFonts w:ascii="Myriad Pro" w:hAnsi="Myriad Pro" w:cs="Arial"/>
                <w:spacing w:val="-5"/>
                <w:sz w:val="12"/>
                <w:szCs w:val="12"/>
                <w:lang w:val="mk-MK"/>
              </w:rPr>
              <w:t xml:space="preserve">заснована на </w:t>
            </w:r>
            <w:r w:rsidRPr="007D1516">
              <w:rPr>
                <w:rFonts w:ascii="Myriad Pro" w:hAnsi="Myriad Pro" w:cs="Arial"/>
                <w:spacing w:val="-5"/>
                <w:sz w:val="12"/>
                <w:szCs w:val="12"/>
                <w:lang w:val="ru-RU"/>
              </w:rPr>
              <w:t xml:space="preserve"> </w:t>
            </w:r>
            <w:r w:rsidR="00920B01" w:rsidRPr="00500BB2">
              <w:rPr>
                <w:rFonts w:ascii="Myriad Pro" w:hAnsi="Myriad Pro" w:cs="Arial"/>
                <w:spacing w:val="-4"/>
                <w:sz w:val="12"/>
                <w:szCs w:val="12"/>
                <w:lang w:val="mk-MK"/>
              </w:rPr>
              <w:t>HACCP</w:t>
            </w:r>
            <w:r w:rsidR="00920B01" w:rsidRPr="007D1516">
              <w:rPr>
                <w:rFonts w:ascii="Myriad Pro" w:hAnsi="Myriad Pro" w:cs="Arial"/>
                <w:spacing w:val="-5"/>
                <w:sz w:val="12"/>
                <w:szCs w:val="12"/>
                <w:lang w:val="ru-RU"/>
              </w:rPr>
              <w:t xml:space="preserve"> </w:t>
            </w:r>
            <w:r w:rsidRPr="007D1516">
              <w:rPr>
                <w:rFonts w:ascii="Myriad Pro" w:hAnsi="Myriad Pro" w:cs="Arial"/>
                <w:spacing w:val="-5"/>
                <w:sz w:val="12"/>
                <w:szCs w:val="12"/>
                <w:lang w:val="ru-RU"/>
              </w:rPr>
              <w:t xml:space="preserve">принципите </w:t>
            </w:r>
            <w:r w:rsidRPr="007D1516">
              <w:rPr>
                <w:rFonts w:ascii="Myriad Pro" w:hAnsi="Myriad Pro" w:cs="Arial"/>
                <w:spacing w:val="-5"/>
                <w:sz w:val="12"/>
                <w:szCs w:val="12"/>
                <w:lang w:val="mk-MK"/>
              </w:rPr>
              <w:t xml:space="preserve">во согласност со </w:t>
            </w:r>
            <w:r w:rsidR="00E91B0F" w:rsidRPr="007D1516">
              <w:rPr>
                <w:rFonts w:ascii="Myriad Pro" w:hAnsi="Myriad Pro" w:cs="Arial"/>
                <w:sz w:val="12"/>
                <w:szCs w:val="12"/>
                <w:lang w:val="mk-MK"/>
              </w:rPr>
              <w:t>Законот за безбедност на хр</w:t>
            </w:r>
            <w:r w:rsidR="00E91B0F" w:rsidRPr="00500BB2">
              <w:rPr>
                <w:rFonts w:ascii="Myriad Pro" w:hAnsi="Myriad Pro" w:cs="Arial"/>
                <w:sz w:val="12"/>
                <w:szCs w:val="12"/>
                <w:lang w:val="mk-MK"/>
              </w:rPr>
              <w:t>a</w:t>
            </w:r>
            <w:r w:rsidR="00E91B0F" w:rsidRPr="007D1516">
              <w:rPr>
                <w:rFonts w:ascii="Myriad Pro" w:hAnsi="Myriad Pro" w:cs="Arial"/>
                <w:sz w:val="12"/>
                <w:szCs w:val="12"/>
                <w:lang w:val="mk-MK"/>
              </w:rPr>
              <w:t>ната</w:t>
            </w:r>
            <w:r w:rsidR="00E91B0F" w:rsidRPr="00500BB2">
              <w:rPr>
                <w:rFonts w:ascii="Myriad Pro" w:hAnsi="Myriad Pro" w:cs="Arial"/>
                <w:sz w:val="12"/>
                <w:szCs w:val="12"/>
                <w:lang w:val="mk-MK"/>
              </w:rPr>
              <w:t xml:space="preserve"> </w:t>
            </w:r>
            <w:r w:rsidRPr="007D1516">
              <w:rPr>
                <w:rFonts w:ascii="Myriad Pro" w:hAnsi="Myriad Pro"/>
                <w:sz w:val="12"/>
                <w:szCs w:val="12"/>
                <w:lang w:val="ru-RU"/>
              </w:rPr>
              <w:t>односно еквивалентната</w:t>
            </w:r>
            <w:r w:rsidRPr="007D1516">
              <w:rPr>
                <w:rFonts w:ascii="Myriad Pro" w:hAnsi="Myriad Pro" w:cs="Arial"/>
                <w:spacing w:val="-5"/>
                <w:sz w:val="12"/>
                <w:szCs w:val="12"/>
                <w:lang w:val="mk-MK"/>
              </w:rPr>
              <w:t xml:space="preserve"> Регулатива (Е</w:t>
            </w:r>
            <w:r w:rsidRPr="00500BB2">
              <w:rPr>
                <w:rFonts w:ascii="Myriad Pro" w:hAnsi="Myriad Pro" w:cs="Arial"/>
                <w:spacing w:val="-5"/>
                <w:sz w:val="12"/>
                <w:szCs w:val="12"/>
                <w:lang w:val="mk-MK"/>
              </w:rPr>
              <w:t>K</w:t>
            </w:r>
            <w:r w:rsidRPr="007D1516">
              <w:rPr>
                <w:rFonts w:ascii="Myriad Pro" w:hAnsi="Myriad Pro" w:cs="Arial"/>
                <w:spacing w:val="-5"/>
                <w:sz w:val="12"/>
                <w:szCs w:val="12"/>
                <w:lang w:val="mk-MK"/>
              </w:rPr>
              <w:t>) Бр. 852/2004;</w:t>
            </w:r>
          </w:p>
          <w:p w:rsidR="00A30F8D" w:rsidRPr="007D1516" w:rsidRDefault="00E20420" w:rsidP="00A669A1">
            <w:pPr>
              <w:spacing w:after="0" w:line="240" w:lineRule="auto"/>
              <w:jc w:val="both"/>
              <w:rPr>
                <w:rFonts w:ascii="Myriad Pro" w:hAnsi="Myriad Pro" w:cs="Arial"/>
                <w:sz w:val="12"/>
                <w:szCs w:val="12"/>
              </w:rPr>
            </w:pPr>
            <w:r w:rsidRPr="007D1516">
              <w:rPr>
                <w:rFonts w:ascii="Myriad Pro" w:hAnsi="Myriad Pro" w:cs="Arial"/>
                <w:spacing w:val="-5"/>
                <w:sz w:val="12"/>
                <w:szCs w:val="12"/>
                <w:lang w:val="mk-MK"/>
              </w:rPr>
              <w:t>/</w:t>
            </w:r>
            <w:r w:rsidRPr="007D1516">
              <w:rPr>
                <w:rFonts w:ascii="Myriad Pro" w:hAnsi="Myriad Pro" w:cs="Arial"/>
                <w:spacing w:val="-5"/>
                <w:sz w:val="12"/>
                <w:szCs w:val="12"/>
              </w:rPr>
              <w:t>it</w:t>
            </w:r>
            <w:r w:rsidRPr="007D1516">
              <w:rPr>
                <w:rFonts w:ascii="Myriad Pro" w:hAnsi="Myriad Pro" w:cs="Arial"/>
                <w:spacing w:val="-5"/>
                <w:sz w:val="12"/>
                <w:szCs w:val="12"/>
                <w:lang w:val="mk-MK"/>
              </w:rPr>
              <w:t xml:space="preserve"> </w:t>
            </w:r>
            <w:r w:rsidRPr="007D1516">
              <w:rPr>
                <w:rFonts w:ascii="Myriad Pro" w:hAnsi="Myriad Pro" w:cs="Arial"/>
                <w:spacing w:val="-5"/>
                <w:sz w:val="12"/>
                <w:szCs w:val="12"/>
              </w:rPr>
              <w:t xml:space="preserve">comes from (an) establishment(s) implementing a programme </w:t>
            </w:r>
            <w:r w:rsidRPr="007D1516">
              <w:rPr>
                <w:rFonts w:ascii="Myriad Pro" w:hAnsi="Myriad Pro" w:cs="Arial"/>
                <w:spacing w:val="-4"/>
                <w:sz w:val="12"/>
                <w:szCs w:val="12"/>
              </w:rPr>
              <w:t xml:space="preserve">based on the </w:t>
            </w:r>
            <w:r w:rsidR="00A669A1" w:rsidRPr="007D1516">
              <w:rPr>
                <w:rFonts w:ascii="Myriad Pro" w:hAnsi="Myriad Pro" w:cs="Arial"/>
                <w:spacing w:val="-4"/>
                <w:sz w:val="12"/>
                <w:szCs w:val="12"/>
              </w:rPr>
              <w:t>HACCP</w:t>
            </w:r>
            <w:r w:rsidRPr="007D1516">
              <w:rPr>
                <w:rFonts w:ascii="Myriad Pro" w:hAnsi="Myriad Pro" w:cs="Arial"/>
                <w:spacing w:val="-4"/>
                <w:sz w:val="12"/>
                <w:szCs w:val="12"/>
              </w:rPr>
              <w:t xml:space="preserve"> principles in accordance with </w:t>
            </w:r>
            <w:r w:rsidR="00E91B0F" w:rsidRPr="007D1516">
              <w:rPr>
                <w:rFonts w:ascii="Myriad Pro" w:hAnsi="Myriad Pro" w:cs="Arial"/>
                <w:sz w:val="12"/>
                <w:szCs w:val="12"/>
              </w:rPr>
              <w:t xml:space="preserve">the </w:t>
            </w:r>
            <w:r w:rsidR="00E91B0F" w:rsidRPr="007D1516">
              <w:rPr>
                <w:rFonts w:ascii="Myriad Pro" w:hAnsi="Myriad Pro"/>
                <w:sz w:val="12"/>
                <w:szCs w:val="12"/>
              </w:rPr>
              <w:t xml:space="preserve">Law on food safety </w:t>
            </w:r>
            <w:r w:rsidRPr="007D1516">
              <w:rPr>
                <w:rFonts w:ascii="Myriad Pro" w:hAnsi="Myriad Pro"/>
                <w:sz w:val="12"/>
                <w:szCs w:val="12"/>
              </w:rPr>
              <w:t>and/or equivalent</w:t>
            </w:r>
            <w:r w:rsidRPr="007D1516">
              <w:rPr>
                <w:rFonts w:ascii="Myriad Pro" w:hAnsi="Myriad Pro" w:cs="Arial"/>
                <w:spacing w:val="-4"/>
                <w:sz w:val="12"/>
                <w:szCs w:val="12"/>
              </w:rPr>
              <w:t xml:space="preserve"> Regulation</w:t>
            </w:r>
            <w:r w:rsidRPr="007D1516">
              <w:rPr>
                <w:rFonts w:ascii="Myriad Pro" w:hAnsi="Myriad Pro" w:cs="Arial"/>
                <w:spacing w:val="-4"/>
                <w:sz w:val="12"/>
                <w:szCs w:val="12"/>
                <w:lang w:val="mk-MK"/>
              </w:rPr>
              <w:t xml:space="preserve"> </w:t>
            </w:r>
            <w:r w:rsidRPr="007D1516">
              <w:rPr>
                <w:rFonts w:ascii="Myriad Pro" w:hAnsi="Myriad Pro" w:cs="Arial"/>
                <w:spacing w:val="-4"/>
                <w:sz w:val="12"/>
                <w:szCs w:val="12"/>
              </w:rPr>
              <w:t>(EC) No 852/2004;</w:t>
            </w:r>
          </w:p>
        </w:tc>
      </w:tr>
      <w:tr w:rsidR="00A30F8D" w:rsidRPr="008A2D3D" w:rsidTr="00867EB5">
        <w:trPr>
          <w:trHeight w:val="708"/>
        </w:trPr>
        <w:tc>
          <w:tcPr>
            <w:tcW w:w="534" w:type="dxa"/>
            <w:vMerge/>
            <w:tcBorders>
              <w:top w:val="single" w:sz="12" w:space="0" w:color="auto"/>
              <w:left w:val="single" w:sz="2" w:space="0" w:color="auto"/>
              <w:bottom w:val="single" w:sz="2" w:space="0" w:color="auto"/>
              <w:right w:val="single" w:sz="2" w:space="0" w:color="auto"/>
            </w:tcBorders>
          </w:tcPr>
          <w:p w:rsidR="00A30F8D" w:rsidRPr="008A2D3D" w:rsidRDefault="00A30F8D" w:rsidP="008B5F27">
            <w:pPr>
              <w:spacing w:after="0" w:line="240" w:lineRule="auto"/>
              <w:jc w:val="both"/>
              <w:rPr>
                <w:rFonts w:ascii="Myriad Pro" w:hAnsi="Myriad Pro" w:cs="Arial"/>
                <w:sz w:val="12"/>
                <w:szCs w:val="12"/>
                <w:lang w:val="mk-MK"/>
              </w:rPr>
            </w:pPr>
          </w:p>
        </w:tc>
        <w:tc>
          <w:tcPr>
            <w:tcW w:w="288" w:type="dxa"/>
            <w:gridSpan w:val="2"/>
            <w:tcBorders>
              <w:left w:val="single" w:sz="2" w:space="0" w:color="auto"/>
            </w:tcBorders>
          </w:tcPr>
          <w:p w:rsidR="00A30F8D" w:rsidRPr="008A2D3D" w:rsidRDefault="00A30F8D" w:rsidP="008B5F27">
            <w:pPr>
              <w:spacing w:after="0" w:line="240" w:lineRule="auto"/>
              <w:jc w:val="both"/>
              <w:rPr>
                <w:rFonts w:ascii="Myriad Pro" w:hAnsi="Myriad Pro" w:cs="Arial"/>
                <w:sz w:val="12"/>
                <w:szCs w:val="12"/>
              </w:rPr>
            </w:pPr>
          </w:p>
          <w:p w:rsidR="00D21799" w:rsidRPr="008A2D3D" w:rsidRDefault="00D21799" w:rsidP="008B5F27">
            <w:pPr>
              <w:spacing w:after="0" w:line="240" w:lineRule="auto"/>
              <w:jc w:val="both"/>
              <w:rPr>
                <w:rFonts w:ascii="Myriad Pro" w:hAnsi="Myriad Pro" w:cs="Arial"/>
                <w:sz w:val="12"/>
                <w:szCs w:val="12"/>
              </w:rPr>
            </w:pPr>
          </w:p>
          <w:p w:rsidR="00D21799" w:rsidRPr="008A2D3D" w:rsidRDefault="00D21799" w:rsidP="008B5F27">
            <w:pPr>
              <w:spacing w:after="0" w:line="240" w:lineRule="auto"/>
              <w:jc w:val="both"/>
              <w:rPr>
                <w:rFonts w:ascii="Myriad Pro" w:hAnsi="Myriad Pro" w:cs="Arial"/>
                <w:sz w:val="12"/>
                <w:szCs w:val="12"/>
              </w:rPr>
            </w:pPr>
          </w:p>
        </w:tc>
        <w:tc>
          <w:tcPr>
            <w:tcW w:w="242" w:type="dxa"/>
            <w:gridSpan w:val="2"/>
          </w:tcPr>
          <w:p w:rsidR="00A30F8D" w:rsidRPr="007D1516" w:rsidRDefault="00A02C07" w:rsidP="008B5F27">
            <w:pPr>
              <w:spacing w:after="0" w:line="240" w:lineRule="auto"/>
              <w:jc w:val="both"/>
              <w:rPr>
                <w:rFonts w:ascii="Myriad Pro" w:hAnsi="Myriad Pro" w:cs="Arial"/>
                <w:sz w:val="12"/>
                <w:szCs w:val="12"/>
              </w:rPr>
            </w:pPr>
            <w:r w:rsidRPr="007D1516">
              <w:rPr>
                <w:rFonts w:ascii="Myriad Pro" w:hAnsi="Myriad Pro" w:cs="Arial"/>
                <w:sz w:val="12"/>
                <w:szCs w:val="12"/>
                <w:lang w:val="mk-MK"/>
              </w:rPr>
              <w:t>-</w:t>
            </w:r>
          </w:p>
        </w:tc>
        <w:tc>
          <w:tcPr>
            <w:tcW w:w="10096" w:type="dxa"/>
            <w:gridSpan w:val="5"/>
            <w:tcBorders>
              <w:right w:val="single" w:sz="2" w:space="0" w:color="auto"/>
            </w:tcBorders>
          </w:tcPr>
          <w:p w:rsidR="00826D7A" w:rsidRPr="00500BB2" w:rsidRDefault="00826D7A" w:rsidP="008B5F27">
            <w:pPr>
              <w:spacing w:after="0" w:line="240" w:lineRule="auto"/>
              <w:jc w:val="both"/>
              <w:rPr>
                <w:rFonts w:ascii="Myriad Pro" w:hAnsi="Myriad Pro" w:cs="Arial"/>
                <w:sz w:val="12"/>
                <w:szCs w:val="12"/>
                <w:lang w:val="mk-MK"/>
              </w:rPr>
            </w:pPr>
            <w:r w:rsidRPr="007D1516">
              <w:rPr>
                <w:rFonts w:ascii="Myriad Pro" w:hAnsi="Myriad Pro" w:cs="Arial"/>
                <w:sz w:val="12"/>
                <w:szCs w:val="12"/>
                <w:lang w:val="mk-MK"/>
              </w:rPr>
              <w:t xml:space="preserve">αποτέλεσαν  αντικείμενο χειρισμού και, ανάλογα με την περίπτωση, παρασκευάστηκαν, συσκευάστηκαν και αποθηκεύτηκαν κατά τρόπο υγιεινό σύμφωνα με τις απαιτήσεις </w:t>
            </w:r>
            <w:r w:rsidR="00B852F1" w:rsidRPr="007D1516">
              <w:rPr>
                <w:rFonts w:ascii="Myriad Pro" w:hAnsi="Myriad Pro" w:cs="Arial"/>
                <w:sz w:val="12"/>
                <w:szCs w:val="12"/>
                <w:lang w:val="el-GR"/>
              </w:rPr>
              <w:t xml:space="preserve">του Βιβλίου Κανόνων σχετικά με τις γενικές απαιτήσεις για την πρωτογενή παραγωγή και τις συναφείς εργασίες και τις γενικές απαιτήσεις για τα τρόφιμα και/ή ισοδύναμα με </w:t>
            </w:r>
            <w:r w:rsidRPr="007D1516">
              <w:rPr>
                <w:rFonts w:ascii="Myriad Pro" w:hAnsi="Myriad Pro" w:cs="Arial"/>
                <w:sz w:val="12"/>
                <w:szCs w:val="12"/>
                <w:lang w:val="mk-MK"/>
              </w:rPr>
              <w:t xml:space="preserve">το </w:t>
            </w:r>
            <w:r w:rsidR="00B852F1" w:rsidRPr="007D1516">
              <w:rPr>
                <w:rFonts w:ascii="Myriad Pro" w:hAnsi="Myriad Pro" w:cs="Arial"/>
                <w:sz w:val="12"/>
                <w:szCs w:val="12"/>
                <w:lang w:val="mk-MK"/>
              </w:rPr>
              <w:t>Π</w:t>
            </w:r>
            <w:r w:rsidRPr="007D1516">
              <w:rPr>
                <w:rFonts w:ascii="Myriad Pro" w:hAnsi="Myriad Pro" w:cs="Arial"/>
                <w:sz w:val="12"/>
                <w:szCs w:val="12"/>
                <w:lang w:val="mk-MK"/>
              </w:rPr>
              <w:t xml:space="preserve">αράρτημα II του </w:t>
            </w:r>
            <w:r w:rsidR="00B852F1" w:rsidRPr="007D1516">
              <w:rPr>
                <w:rFonts w:ascii="Myriad Pro" w:hAnsi="Myriad Pro" w:cs="Arial"/>
                <w:sz w:val="12"/>
                <w:szCs w:val="12"/>
                <w:lang w:val="mk-MK"/>
              </w:rPr>
              <w:t>Κ</w:t>
            </w:r>
            <w:r w:rsidRPr="007D1516">
              <w:rPr>
                <w:rFonts w:ascii="Myriad Pro" w:hAnsi="Myriad Pro" w:cs="Arial"/>
                <w:sz w:val="12"/>
                <w:szCs w:val="12"/>
                <w:lang w:val="mk-MK"/>
              </w:rPr>
              <w:t>ανονισμού (ΕΚ) αριθ. 852/2004∙/</w:t>
            </w:r>
          </w:p>
          <w:p w:rsidR="00A02C07" w:rsidRPr="007D1516" w:rsidRDefault="00312AB9" w:rsidP="008B5F27">
            <w:pPr>
              <w:spacing w:after="0" w:line="240" w:lineRule="auto"/>
              <w:jc w:val="both"/>
              <w:rPr>
                <w:rFonts w:ascii="Myriad Pro" w:hAnsi="Myriad Pro" w:cs="Arial"/>
                <w:sz w:val="12"/>
                <w:szCs w:val="12"/>
                <w:lang w:val="mk-MK"/>
              </w:rPr>
            </w:pPr>
            <w:r w:rsidRPr="007D1516">
              <w:rPr>
                <w:rFonts w:ascii="Myriad Pro" w:hAnsi="Myriad Pro" w:cs="Arial"/>
                <w:sz w:val="12"/>
                <w:szCs w:val="12"/>
                <w:lang w:val="mk-MK"/>
              </w:rPr>
              <w:t xml:space="preserve">со нив е ракувано на соодветен начин, подготвувани се, пакувни и складирани на хигиенски начин во согласност со условите </w:t>
            </w:r>
            <w:r w:rsidR="008A2D3D" w:rsidRPr="007D1516">
              <w:rPr>
                <w:rFonts w:ascii="Myriad Pro" w:hAnsi="Myriad Pro" w:cs="Arial"/>
                <w:sz w:val="12"/>
                <w:szCs w:val="12"/>
                <w:lang w:val="mk-MK"/>
              </w:rPr>
              <w:t>од Правилникот за општите барања за примарно производство и придружни операции како и општите барања за храна</w:t>
            </w:r>
            <w:r w:rsidR="008A2D3D" w:rsidRPr="007D1516">
              <w:rPr>
                <w:rFonts w:ascii="Myriad Pro" w:hAnsi="Myriad Pro" w:cs="Arial"/>
                <w:sz w:val="12"/>
                <w:szCs w:val="12"/>
                <w:lang w:val="ru-RU"/>
              </w:rPr>
              <w:t xml:space="preserve"> </w:t>
            </w:r>
            <w:r w:rsidR="00E20420" w:rsidRPr="007D1516">
              <w:rPr>
                <w:rFonts w:ascii="Myriad Pro" w:hAnsi="Myriad Pro"/>
                <w:sz w:val="12"/>
                <w:szCs w:val="12"/>
                <w:lang w:val="ru-RU"/>
              </w:rPr>
              <w:t>односно еквивалентниот Анекс</w:t>
            </w:r>
            <w:r w:rsidRPr="00500BB2">
              <w:rPr>
                <w:rFonts w:ascii="Myriad Pro" w:hAnsi="Myriad Pro" w:cs="Arial"/>
                <w:sz w:val="12"/>
                <w:szCs w:val="12"/>
                <w:lang w:val="mk-MK"/>
              </w:rPr>
              <w:t xml:space="preserve"> II</w:t>
            </w:r>
            <w:r w:rsidR="00E20420" w:rsidRPr="007D1516">
              <w:rPr>
                <w:rFonts w:ascii="Myriad Pro" w:hAnsi="Myriad Pro" w:cs="Arial"/>
                <w:sz w:val="12"/>
                <w:szCs w:val="12"/>
                <w:lang w:val="mk-MK"/>
              </w:rPr>
              <w:t xml:space="preserve"> од Регулативата</w:t>
            </w:r>
            <w:r w:rsidRPr="00500BB2">
              <w:rPr>
                <w:rFonts w:ascii="Myriad Pro" w:hAnsi="Myriad Pro" w:cs="Arial"/>
                <w:sz w:val="12"/>
                <w:szCs w:val="12"/>
                <w:lang w:val="mk-MK"/>
              </w:rPr>
              <w:t xml:space="preserve"> (</w:t>
            </w:r>
            <w:r w:rsidR="00E20420" w:rsidRPr="007D1516">
              <w:rPr>
                <w:rFonts w:ascii="Myriad Pro" w:hAnsi="Myriad Pro" w:cs="Arial"/>
                <w:sz w:val="12"/>
                <w:szCs w:val="12"/>
                <w:lang w:val="mk-MK"/>
              </w:rPr>
              <w:t>Е</w:t>
            </w:r>
            <w:r w:rsidR="006818ED" w:rsidRPr="007D1516">
              <w:rPr>
                <w:rFonts w:ascii="Myriad Pro" w:hAnsi="Myriad Pro" w:cs="Arial"/>
                <w:sz w:val="12"/>
                <w:szCs w:val="12"/>
                <w:lang w:val="mk-MK"/>
              </w:rPr>
              <w:t>З</w:t>
            </w:r>
            <w:r w:rsidRPr="00500BB2">
              <w:rPr>
                <w:rFonts w:ascii="Myriad Pro" w:hAnsi="Myriad Pro" w:cs="Arial"/>
                <w:sz w:val="12"/>
                <w:szCs w:val="12"/>
                <w:lang w:val="mk-MK"/>
              </w:rPr>
              <w:t xml:space="preserve">) </w:t>
            </w:r>
            <w:r w:rsidR="00E20420" w:rsidRPr="007D1516">
              <w:rPr>
                <w:rFonts w:ascii="Myriad Pro" w:hAnsi="Myriad Pro" w:cs="Arial"/>
                <w:sz w:val="12"/>
                <w:szCs w:val="12"/>
                <w:lang w:val="mk-MK"/>
              </w:rPr>
              <w:t>Бр.</w:t>
            </w:r>
            <w:r w:rsidRPr="00500BB2">
              <w:rPr>
                <w:rFonts w:ascii="Myriad Pro" w:hAnsi="Myriad Pro" w:cs="Arial"/>
                <w:sz w:val="12"/>
                <w:szCs w:val="12"/>
                <w:lang w:val="mk-MK"/>
              </w:rPr>
              <w:t xml:space="preserve"> 852/2004</w:t>
            </w:r>
          </w:p>
          <w:p w:rsidR="00A30F8D" w:rsidRPr="007D1516" w:rsidRDefault="00A02C07" w:rsidP="00E20420">
            <w:pPr>
              <w:spacing w:after="0" w:line="240" w:lineRule="auto"/>
              <w:jc w:val="both"/>
              <w:rPr>
                <w:rFonts w:ascii="Myriad Pro" w:hAnsi="Myriad Pro" w:cs="Arial"/>
                <w:sz w:val="12"/>
                <w:szCs w:val="12"/>
              </w:rPr>
            </w:pPr>
            <w:r w:rsidRPr="007D1516">
              <w:rPr>
                <w:rFonts w:ascii="Myriad Pro" w:hAnsi="Myriad Pro" w:cs="Arial"/>
                <w:sz w:val="12"/>
                <w:szCs w:val="12"/>
              </w:rPr>
              <w:t>/have been handled and, where appropriate, prepared, packaged and stored in a hygienic manner in acco</w:t>
            </w:r>
            <w:r w:rsidR="00E20420" w:rsidRPr="007D1516">
              <w:rPr>
                <w:rFonts w:ascii="Myriad Pro" w:hAnsi="Myriad Pro" w:cs="Arial"/>
                <w:sz w:val="12"/>
                <w:szCs w:val="12"/>
              </w:rPr>
              <w:t xml:space="preserve">rdance with the requirements of the Book of Rules on </w:t>
            </w:r>
            <w:r w:rsidR="008A2D3D" w:rsidRPr="007D1516">
              <w:rPr>
                <w:rFonts w:ascii="Myriad Pro" w:hAnsi="Myriad Pro" w:cs="Arial"/>
                <w:sz w:val="12"/>
                <w:szCs w:val="12"/>
              </w:rPr>
              <w:t xml:space="preserve">general requirements for primary production and associated operations and the general requirements for food </w:t>
            </w:r>
            <w:r w:rsidR="00E20420" w:rsidRPr="007D1516">
              <w:rPr>
                <w:rFonts w:ascii="Myriad Pro" w:hAnsi="Myriad Pro"/>
                <w:sz w:val="12"/>
                <w:szCs w:val="12"/>
              </w:rPr>
              <w:t>and/or equivalent</w:t>
            </w:r>
            <w:r w:rsidR="00E20420" w:rsidRPr="007D1516">
              <w:rPr>
                <w:rFonts w:ascii="Myriad Pro" w:hAnsi="Myriad Pro" w:cs="Arial"/>
                <w:sz w:val="12"/>
                <w:szCs w:val="12"/>
              </w:rPr>
              <w:t xml:space="preserve"> for </w:t>
            </w:r>
            <w:r w:rsidRPr="007D1516">
              <w:rPr>
                <w:rFonts w:ascii="Myriad Pro" w:hAnsi="Myriad Pro" w:cs="Arial"/>
                <w:sz w:val="12"/>
                <w:szCs w:val="12"/>
              </w:rPr>
              <w:t>Annex II to Regulation (EC) No 852/2004</w:t>
            </w:r>
          </w:p>
        </w:tc>
      </w:tr>
      <w:tr w:rsidR="00A02C07" w:rsidRPr="008A2D3D" w:rsidTr="00867EB5">
        <w:trPr>
          <w:trHeight w:val="249"/>
        </w:trPr>
        <w:tc>
          <w:tcPr>
            <w:tcW w:w="534" w:type="dxa"/>
            <w:vMerge/>
            <w:tcBorders>
              <w:top w:val="single" w:sz="12" w:space="0" w:color="auto"/>
              <w:left w:val="single" w:sz="2" w:space="0" w:color="auto"/>
              <w:bottom w:val="single" w:sz="2" w:space="0" w:color="auto"/>
              <w:right w:val="single" w:sz="2" w:space="0" w:color="auto"/>
            </w:tcBorders>
          </w:tcPr>
          <w:p w:rsidR="00A02C07" w:rsidRPr="008A2D3D" w:rsidRDefault="00A02C07" w:rsidP="008B5F27">
            <w:pPr>
              <w:spacing w:after="0" w:line="240" w:lineRule="auto"/>
              <w:jc w:val="both"/>
              <w:rPr>
                <w:rFonts w:ascii="Myriad Pro" w:hAnsi="Myriad Pro" w:cs="Arial"/>
                <w:sz w:val="12"/>
                <w:szCs w:val="12"/>
                <w:lang w:val="mk-MK"/>
              </w:rPr>
            </w:pPr>
          </w:p>
        </w:tc>
        <w:tc>
          <w:tcPr>
            <w:tcW w:w="288" w:type="dxa"/>
            <w:gridSpan w:val="2"/>
            <w:tcBorders>
              <w:left w:val="single" w:sz="2" w:space="0" w:color="auto"/>
            </w:tcBorders>
          </w:tcPr>
          <w:p w:rsidR="00A02C07" w:rsidRPr="008A2D3D" w:rsidRDefault="00A02C07" w:rsidP="008B5F27">
            <w:pPr>
              <w:spacing w:after="0" w:line="240" w:lineRule="auto"/>
              <w:jc w:val="both"/>
              <w:rPr>
                <w:rFonts w:ascii="Myriad Pro" w:hAnsi="Myriad Pro" w:cs="Arial"/>
                <w:sz w:val="12"/>
                <w:szCs w:val="12"/>
              </w:rPr>
            </w:pPr>
          </w:p>
        </w:tc>
        <w:tc>
          <w:tcPr>
            <w:tcW w:w="242" w:type="dxa"/>
            <w:gridSpan w:val="2"/>
          </w:tcPr>
          <w:p w:rsidR="00A02C07" w:rsidRPr="008A2D3D" w:rsidRDefault="00A02C07" w:rsidP="008B5F27">
            <w:pPr>
              <w:spacing w:after="0" w:line="240" w:lineRule="auto"/>
              <w:jc w:val="both"/>
              <w:rPr>
                <w:rFonts w:ascii="Myriad Pro" w:hAnsi="Myriad Pro" w:cs="Arial"/>
                <w:sz w:val="12"/>
                <w:szCs w:val="12"/>
              </w:rPr>
            </w:pPr>
          </w:p>
        </w:tc>
        <w:tc>
          <w:tcPr>
            <w:tcW w:w="10096" w:type="dxa"/>
            <w:gridSpan w:val="5"/>
            <w:tcBorders>
              <w:right w:val="single" w:sz="2" w:space="0" w:color="auto"/>
            </w:tcBorders>
          </w:tcPr>
          <w:p w:rsidR="00A02C07" w:rsidRPr="008A2D3D" w:rsidRDefault="00826D7A" w:rsidP="008B5F27">
            <w:pPr>
              <w:spacing w:after="0" w:line="240" w:lineRule="auto"/>
              <w:jc w:val="both"/>
              <w:rPr>
                <w:rFonts w:ascii="Myriad Pro" w:hAnsi="Myriad Pro" w:cs="Arial"/>
                <w:sz w:val="12"/>
                <w:szCs w:val="12"/>
                <w:lang w:val="mk-MK"/>
              </w:rPr>
            </w:pPr>
            <w:r>
              <w:rPr>
                <w:rFonts w:ascii="Myriad Pro" w:hAnsi="Myriad Pro" w:cs="Arial"/>
                <w:sz w:val="12"/>
                <w:szCs w:val="12"/>
                <w:lang w:val="el-GR"/>
              </w:rPr>
              <w:t xml:space="preserve">Και/ </w:t>
            </w:r>
            <w:r w:rsidR="00A02C07" w:rsidRPr="008A2D3D">
              <w:rPr>
                <w:rFonts w:ascii="Myriad Pro" w:hAnsi="Myriad Pro" w:cs="Arial"/>
                <w:sz w:val="12"/>
                <w:szCs w:val="12"/>
                <w:lang w:val="mk-MK"/>
              </w:rPr>
              <w:t>и/</w:t>
            </w:r>
            <w:r w:rsidR="00A02C07" w:rsidRPr="008A2D3D">
              <w:rPr>
                <w:rFonts w:ascii="Myriad Pro" w:hAnsi="Myriad Pro" w:cs="Arial"/>
                <w:sz w:val="12"/>
                <w:szCs w:val="12"/>
              </w:rPr>
              <w:t>and</w:t>
            </w:r>
          </w:p>
        </w:tc>
      </w:tr>
      <w:tr w:rsidR="00A30F8D" w:rsidRPr="008A2D3D" w:rsidTr="00867EB5">
        <w:trPr>
          <w:trHeight w:val="368"/>
        </w:trPr>
        <w:tc>
          <w:tcPr>
            <w:tcW w:w="534" w:type="dxa"/>
            <w:vMerge/>
            <w:tcBorders>
              <w:top w:val="single" w:sz="12" w:space="0" w:color="auto"/>
              <w:left w:val="single" w:sz="2" w:space="0" w:color="auto"/>
              <w:bottom w:val="single" w:sz="2" w:space="0" w:color="auto"/>
              <w:right w:val="single" w:sz="2" w:space="0" w:color="auto"/>
            </w:tcBorders>
          </w:tcPr>
          <w:p w:rsidR="00A30F8D" w:rsidRPr="008A2D3D" w:rsidRDefault="00A30F8D" w:rsidP="008B5F27">
            <w:pPr>
              <w:spacing w:after="0" w:line="240" w:lineRule="auto"/>
              <w:jc w:val="both"/>
              <w:rPr>
                <w:rFonts w:ascii="Myriad Pro" w:hAnsi="Myriad Pro" w:cs="Arial"/>
                <w:sz w:val="12"/>
                <w:szCs w:val="12"/>
                <w:lang w:val="mk-MK"/>
              </w:rPr>
            </w:pPr>
          </w:p>
        </w:tc>
        <w:tc>
          <w:tcPr>
            <w:tcW w:w="288" w:type="dxa"/>
            <w:gridSpan w:val="2"/>
            <w:tcBorders>
              <w:left w:val="single" w:sz="2" w:space="0" w:color="auto"/>
            </w:tcBorders>
          </w:tcPr>
          <w:p w:rsidR="00A30F8D" w:rsidRPr="008A2D3D" w:rsidRDefault="00A30F8D" w:rsidP="008B5F27">
            <w:pPr>
              <w:spacing w:after="0" w:line="240" w:lineRule="auto"/>
              <w:jc w:val="both"/>
              <w:rPr>
                <w:rFonts w:ascii="Myriad Pro" w:hAnsi="Myriad Pro" w:cs="Arial"/>
                <w:sz w:val="12"/>
                <w:szCs w:val="12"/>
              </w:rPr>
            </w:pPr>
          </w:p>
          <w:p w:rsidR="00D21799" w:rsidRPr="008A2D3D" w:rsidRDefault="00D21799" w:rsidP="008B5F27">
            <w:pPr>
              <w:spacing w:after="0" w:line="240" w:lineRule="auto"/>
              <w:jc w:val="both"/>
              <w:rPr>
                <w:rFonts w:ascii="Myriad Pro" w:hAnsi="Myriad Pro" w:cs="Arial"/>
                <w:sz w:val="12"/>
                <w:szCs w:val="12"/>
              </w:rPr>
            </w:pPr>
          </w:p>
          <w:p w:rsidR="00D21799" w:rsidRPr="00826D7A" w:rsidRDefault="00D21799" w:rsidP="008B5F27">
            <w:pPr>
              <w:spacing w:after="0" w:line="240" w:lineRule="auto"/>
              <w:jc w:val="both"/>
              <w:rPr>
                <w:rFonts w:ascii="Myriad Pro" w:hAnsi="Myriad Pro" w:cs="Arial"/>
                <w:sz w:val="12"/>
                <w:szCs w:val="12"/>
                <w:lang w:val="el-GR"/>
              </w:rPr>
            </w:pPr>
          </w:p>
          <w:p w:rsidR="00A30F8D" w:rsidRPr="008A2D3D" w:rsidRDefault="00A30F8D" w:rsidP="008B5F27">
            <w:pPr>
              <w:spacing w:after="0" w:line="240" w:lineRule="auto"/>
              <w:jc w:val="both"/>
              <w:rPr>
                <w:rFonts w:ascii="Myriad Pro" w:hAnsi="Myriad Pro" w:cs="Arial"/>
                <w:sz w:val="12"/>
                <w:szCs w:val="12"/>
              </w:rPr>
            </w:pPr>
          </w:p>
        </w:tc>
        <w:tc>
          <w:tcPr>
            <w:tcW w:w="242" w:type="dxa"/>
            <w:gridSpan w:val="2"/>
          </w:tcPr>
          <w:p w:rsidR="00A30F8D" w:rsidRPr="008A2D3D" w:rsidRDefault="00A30F8D" w:rsidP="008B5F27">
            <w:pPr>
              <w:spacing w:after="0" w:line="240" w:lineRule="auto"/>
              <w:rPr>
                <w:rFonts w:ascii="Myriad Pro" w:hAnsi="Myriad Pro" w:cs="Arial"/>
                <w:sz w:val="12"/>
                <w:szCs w:val="12"/>
              </w:rPr>
            </w:pPr>
            <w:r w:rsidRPr="008A2D3D">
              <w:rPr>
                <w:rFonts w:ascii="Myriad Pro" w:hAnsi="Myriad Pro" w:cs="Arial"/>
                <w:sz w:val="12"/>
                <w:szCs w:val="12"/>
              </w:rPr>
              <w:t>-</w:t>
            </w:r>
          </w:p>
          <w:p w:rsidR="00A30F8D" w:rsidRPr="008A2D3D" w:rsidRDefault="00A30F8D" w:rsidP="008B5F27">
            <w:pPr>
              <w:spacing w:after="0" w:line="240" w:lineRule="auto"/>
              <w:jc w:val="both"/>
              <w:rPr>
                <w:rFonts w:ascii="Myriad Pro" w:hAnsi="Myriad Pro" w:cs="Arial"/>
                <w:sz w:val="12"/>
                <w:szCs w:val="12"/>
              </w:rPr>
            </w:pPr>
          </w:p>
        </w:tc>
        <w:tc>
          <w:tcPr>
            <w:tcW w:w="10096" w:type="dxa"/>
            <w:gridSpan w:val="5"/>
            <w:tcBorders>
              <w:right w:val="single" w:sz="2" w:space="0" w:color="auto"/>
            </w:tcBorders>
          </w:tcPr>
          <w:p w:rsidR="00826D7A" w:rsidRPr="00383D5D" w:rsidRDefault="00826D7A" w:rsidP="00E20420">
            <w:pPr>
              <w:spacing w:after="0" w:line="240" w:lineRule="auto"/>
              <w:jc w:val="both"/>
              <w:rPr>
                <w:rFonts w:ascii="Myriad Pro" w:hAnsi="Myriad Pro" w:cs="Arial"/>
                <w:spacing w:val="-3"/>
                <w:sz w:val="12"/>
                <w:szCs w:val="12"/>
                <w:lang w:val="el-GR"/>
              </w:rPr>
            </w:pPr>
            <w:r w:rsidRPr="00383D5D">
              <w:rPr>
                <w:rFonts w:ascii="Myriad Pro" w:hAnsi="Myriad Pro" w:cs="Arial"/>
                <w:spacing w:val="-3"/>
                <w:sz w:val="12"/>
                <w:szCs w:val="12"/>
                <w:lang w:val="el-GR"/>
              </w:rPr>
              <w:t xml:space="preserve">και ότι </w:t>
            </w:r>
            <w:r w:rsidR="007A5FCF" w:rsidRPr="00383D5D">
              <w:rPr>
                <w:rFonts w:ascii="Myriad Pro" w:hAnsi="Myriad Pro" w:cs="Arial"/>
                <w:spacing w:val="-3"/>
                <w:sz w:val="12"/>
                <w:szCs w:val="12"/>
                <w:lang w:val="el-GR"/>
              </w:rPr>
              <w:t>πλη</w:t>
            </w:r>
            <w:r w:rsidRPr="00383D5D">
              <w:rPr>
                <w:rFonts w:ascii="Myriad Pro" w:hAnsi="Myriad Pro" w:cs="Arial"/>
                <w:spacing w:val="-3"/>
                <w:sz w:val="12"/>
                <w:szCs w:val="12"/>
                <w:lang w:val="el-GR"/>
              </w:rPr>
              <w:t xml:space="preserve">ρούνται οι εγγυήσεις που καλύπτουν τα ζώντα ζώα και προϊόντα αυτών, οι οποίες προβλέπονται στα σχέδια για την ανίχνευση καταλοίπων τα οποία υποβάλλονται σύμφωνα </w:t>
            </w:r>
            <w:r w:rsidR="00B852F1" w:rsidRPr="00383D5D">
              <w:rPr>
                <w:rFonts w:ascii="Myriad Pro" w:hAnsi="Myriad Pro" w:cs="Arial"/>
                <w:spacing w:val="-3"/>
                <w:sz w:val="12"/>
                <w:szCs w:val="12"/>
                <w:lang w:val="el-GR"/>
              </w:rPr>
              <w:t>με τον Νόμο  για την ασφάλεια τροφ</w:t>
            </w:r>
            <w:r w:rsidR="007A5FCF" w:rsidRPr="00383D5D">
              <w:rPr>
                <w:rFonts w:ascii="Myriad Pro" w:hAnsi="Myriad Pro" w:cs="Arial"/>
                <w:spacing w:val="-3"/>
                <w:sz w:val="12"/>
                <w:szCs w:val="12"/>
                <w:lang w:val="el-GR"/>
              </w:rPr>
              <w:t>ί</w:t>
            </w:r>
            <w:r w:rsidR="00B852F1" w:rsidRPr="00383D5D">
              <w:rPr>
                <w:rFonts w:ascii="Myriad Pro" w:hAnsi="Myriad Pro" w:cs="Arial"/>
                <w:spacing w:val="-3"/>
                <w:sz w:val="12"/>
                <w:szCs w:val="12"/>
                <w:lang w:val="el-GR"/>
              </w:rPr>
              <w:t xml:space="preserve">μων και/ή ισοδύναμο </w:t>
            </w:r>
            <w:r w:rsidRPr="00383D5D">
              <w:rPr>
                <w:rFonts w:ascii="Myriad Pro" w:hAnsi="Myriad Pro" w:cs="Arial"/>
                <w:spacing w:val="-3"/>
                <w:sz w:val="12"/>
                <w:szCs w:val="12"/>
                <w:lang w:val="el-GR"/>
              </w:rPr>
              <w:t>με την οδηγία 96/23/</w:t>
            </w:r>
            <w:r w:rsidRPr="00383D5D">
              <w:rPr>
                <w:rFonts w:ascii="Myriad Pro" w:hAnsi="Myriad Pro" w:cs="Arial"/>
                <w:spacing w:val="-3"/>
                <w:sz w:val="12"/>
                <w:szCs w:val="12"/>
              </w:rPr>
              <w:t>E</w:t>
            </w:r>
            <w:r w:rsidR="00B852F1" w:rsidRPr="00383D5D">
              <w:rPr>
                <w:rFonts w:ascii="Myriad Pro" w:hAnsi="Myriad Pro" w:cs="Arial"/>
                <w:spacing w:val="-3"/>
                <w:sz w:val="12"/>
                <w:szCs w:val="12"/>
                <w:lang w:val="el-GR"/>
              </w:rPr>
              <w:t>Κ της 29ης Απριλίου 1996 για</w:t>
            </w:r>
            <w:r w:rsidR="007A5FCF" w:rsidRPr="00383D5D">
              <w:rPr>
                <w:rFonts w:ascii="Myriad Pro" w:hAnsi="Myriad Pro" w:cs="Arial"/>
                <w:spacing w:val="-3"/>
                <w:sz w:val="12"/>
                <w:szCs w:val="12"/>
                <w:lang w:val="el-GR"/>
              </w:rPr>
              <w:t xml:space="preserve"> τα</w:t>
            </w:r>
            <w:r w:rsidR="00B852F1" w:rsidRPr="00383D5D">
              <w:rPr>
                <w:rFonts w:ascii="Myriad Pro" w:hAnsi="Myriad Pro" w:cs="Arial"/>
                <w:spacing w:val="-3"/>
                <w:sz w:val="12"/>
                <w:szCs w:val="12"/>
                <w:lang w:val="el-GR"/>
              </w:rPr>
              <w:t xml:space="preserve"> μέτρα παρακολούθησης ορισμένων ουσιών και καταλοίπων αυτών σε προϊόντα ζώντων ζώων  και για την κατάργηση των οδηγιών 85/358 / ΕΟΚ και 86/469 / ΕΟΚ και των αποφάσεων 29/187 / ΕΟΚ και 91/664 / ΕΟΚ (</w:t>
            </w:r>
            <w:r w:rsidR="007A5FCF" w:rsidRPr="00383D5D">
              <w:rPr>
                <w:rFonts w:ascii="Myriad Pro" w:hAnsi="Myriad Pro" w:cs="Arial"/>
                <w:spacing w:val="-3"/>
                <w:sz w:val="12"/>
                <w:szCs w:val="12"/>
              </w:rPr>
              <w:t>OJ</w:t>
            </w:r>
            <w:r w:rsidR="007A5FCF" w:rsidRPr="00383D5D">
              <w:rPr>
                <w:rFonts w:ascii="Myriad Pro" w:hAnsi="Myriad Pro" w:cs="Arial"/>
                <w:spacing w:val="-3"/>
                <w:sz w:val="12"/>
                <w:szCs w:val="12"/>
                <w:lang w:val="el-GR"/>
              </w:rPr>
              <w:t xml:space="preserve"> </w:t>
            </w:r>
            <w:r w:rsidR="007A5FCF" w:rsidRPr="00383D5D">
              <w:rPr>
                <w:rFonts w:ascii="Myriad Pro" w:hAnsi="Myriad Pro" w:cs="Arial"/>
                <w:spacing w:val="-3"/>
                <w:sz w:val="12"/>
                <w:szCs w:val="12"/>
              </w:rPr>
              <w:t>L</w:t>
            </w:r>
            <w:r w:rsidR="00B852F1" w:rsidRPr="00383D5D">
              <w:rPr>
                <w:rFonts w:ascii="Myriad Pro" w:hAnsi="Myriad Pro" w:cs="Arial"/>
                <w:spacing w:val="-3"/>
                <w:sz w:val="12"/>
                <w:szCs w:val="12"/>
                <w:lang w:val="el-GR"/>
              </w:rPr>
              <w:t xml:space="preserve"> 125 της 23.5 .1996, σ. 10), και ιδίως το άρθρο 29 </w:t>
            </w:r>
            <w:r w:rsidRPr="00383D5D">
              <w:rPr>
                <w:rFonts w:ascii="Myriad Pro" w:hAnsi="Myriad Pro" w:cs="Arial"/>
                <w:spacing w:val="-3"/>
                <w:sz w:val="12"/>
                <w:szCs w:val="12"/>
                <w:lang w:val="el-GR"/>
              </w:rPr>
              <w:t>αυτής</w:t>
            </w:r>
          </w:p>
          <w:p w:rsidR="00E20420" w:rsidRPr="008A2D3D" w:rsidRDefault="00826D7A" w:rsidP="00E20420">
            <w:pPr>
              <w:spacing w:after="0" w:line="240" w:lineRule="auto"/>
              <w:jc w:val="both"/>
              <w:rPr>
                <w:rFonts w:ascii="Myriad Pro" w:hAnsi="Myriad Pro" w:cs="Arial"/>
                <w:sz w:val="12"/>
                <w:szCs w:val="12"/>
                <w:lang w:val="mk-MK"/>
              </w:rPr>
            </w:pPr>
            <w:r w:rsidRPr="00383D5D">
              <w:rPr>
                <w:rFonts w:ascii="Myriad Pro" w:hAnsi="Myriad Pro" w:cs="Arial"/>
                <w:b/>
                <w:spacing w:val="-2"/>
                <w:sz w:val="12"/>
                <w:szCs w:val="12"/>
                <w:lang w:val="el-GR"/>
              </w:rPr>
              <w:t>/</w:t>
            </w:r>
            <w:r w:rsidR="00E20420" w:rsidRPr="00383D5D">
              <w:rPr>
                <w:rFonts w:ascii="Myriad Pro" w:hAnsi="Myriad Pro" w:cs="Arial"/>
                <w:sz w:val="12"/>
                <w:szCs w:val="12"/>
                <w:lang w:val="mk-MK"/>
              </w:rPr>
              <w:t xml:space="preserve">запазени се гаранциите кои ги покриваат живите животни како и производите од нив, кои се предвидени во планот за резидуи во согласност со </w:t>
            </w:r>
            <w:r w:rsidR="008A2D3D" w:rsidRPr="00383D5D">
              <w:rPr>
                <w:rFonts w:ascii="Myriad Pro" w:hAnsi="Myriad Pro" w:cs="Arial"/>
                <w:sz w:val="12"/>
                <w:szCs w:val="12"/>
                <w:lang w:val="mk-MK"/>
              </w:rPr>
              <w:t>Законот</w:t>
            </w:r>
            <w:r w:rsidR="008A2D3D" w:rsidRPr="008A2D3D">
              <w:rPr>
                <w:rFonts w:ascii="Myriad Pro" w:hAnsi="Myriad Pro" w:cs="Arial"/>
                <w:sz w:val="12"/>
                <w:szCs w:val="12"/>
                <w:lang w:val="mk-MK"/>
              </w:rPr>
              <w:t xml:space="preserve"> за безбедност на храната</w:t>
            </w:r>
            <w:r w:rsidR="008A2D3D" w:rsidRPr="00826D7A">
              <w:rPr>
                <w:rFonts w:ascii="Myriad Pro" w:hAnsi="Myriad Pro" w:cs="Arial"/>
                <w:sz w:val="12"/>
                <w:szCs w:val="12"/>
                <w:lang w:val="el-GR"/>
              </w:rPr>
              <w:t xml:space="preserve"> </w:t>
            </w:r>
            <w:r w:rsidR="00E20420" w:rsidRPr="008A2D3D">
              <w:rPr>
                <w:rFonts w:ascii="Myriad Pro" w:hAnsi="Myriad Pro"/>
                <w:sz w:val="12"/>
                <w:szCs w:val="12"/>
                <w:lang w:val="ru-RU"/>
              </w:rPr>
              <w:t>односно еквивалентната</w:t>
            </w:r>
            <w:r w:rsidR="00E20420" w:rsidRPr="008A2D3D">
              <w:rPr>
                <w:rFonts w:ascii="Myriad Pro" w:hAnsi="Myriad Pro" w:cs="Arial"/>
                <w:sz w:val="12"/>
                <w:szCs w:val="12"/>
                <w:lang w:val="mk-MK"/>
              </w:rPr>
              <w:t xml:space="preserve"> Директива</w:t>
            </w:r>
            <w:r w:rsidR="00E20420" w:rsidRPr="008A2D3D">
              <w:rPr>
                <w:rFonts w:ascii="Myriad Pro" w:hAnsi="Myriad Pro" w:cs="Arial"/>
                <w:sz w:val="12"/>
                <w:szCs w:val="12"/>
                <w:lang w:val="ru-RU"/>
              </w:rPr>
              <w:t xml:space="preserve"> 96/23/</w:t>
            </w:r>
            <w:r w:rsidR="00E20420" w:rsidRPr="008A2D3D">
              <w:rPr>
                <w:rFonts w:ascii="Myriad Pro" w:hAnsi="Myriad Pro" w:cs="Arial"/>
                <w:sz w:val="12"/>
                <w:szCs w:val="12"/>
              </w:rPr>
              <w:t>E</w:t>
            </w:r>
            <w:r w:rsidR="00920B01" w:rsidRPr="008A2D3D">
              <w:rPr>
                <w:rFonts w:ascii="Myriad Pro" w:hAnsi="Myriad Pro" w:cs="Arial"/>
                <w:sz w:val="12"/>
                <w:szCs w:val="12"/>
                <w:lang w:val="mk-MK"/>
              </w:rPr>
              <w:t>З</w:t>
            </w:r>
            <w:r w:rsidR="00E20420" w:rsidRPr="008A2D3D">
              <w:rPr>
                <w:rFonts w:ascii="Myriad Pro" w:hAnsi="Myriad Pro" w:cs="Arial"/>
                <w:sz w:val="12"/>
                <w:szCs w:val="12"/>
                <w:lang w:val="ru-RU"/>
              </w:rPr>
              <w:t xml:space="preserve">, </w:t>
            </w:r>
            <w:r w:rsidR="00E20420" w:rsidRPr="008A2D3D">
              <w:rPr>
                <w:rFonts w:ascii="Myriad Pro" w:hAnsi="Myriad Pro" w:cs="Arial"/>
                <w:sz w:val="12"/>
                <w:szCs w:val="12"/>
                <w:lang w:val="mk-MK"/>
              </w:rPr>
              <w:t>и посебно</w:t>
            </w:r>
            <w:r w:rsidR="00E20420" w:rsidRPr="008A2D3D">
              <w:rPr>
                <w:rFonts w:ascii="Myriad Pro" w:hAnsi="Myriad Pro" w:cs="Arial"/>
                <w:sz w:val="12"/>
                <w:szCs w:val="12"/>
                <w:lang w:val="ru-RU"/>
              </w:rPr>
              <w:t xml:space="preserve"> </w:t>
            </w:r>
            <w:r w:rsidR="006818ED" w:rsidRPr="008A2D3D">
              <w:rPr>
                <w:rFonts w:ascii="Myriad Pro" w:hAnsi="Myriad Pro" w:cs="Arial"/>
                <w:sz w:val="12"/>
                <w:szCs w:val="12"/>
                <w:lang w:val="mk-MK"/>
              </w:rPr>
              <w:t>ч</w:t>
            </w:r>
            <w:r w:rsidR="00E20420" w:rsidRPr="008A2D3D">
              <w:rPr>
                <w:rFonts w:ascii="Myriad Pro" w:hAnsi="Myriad Pro" w:cs="Arial"/>
                <w:sz w:val="12"/>
                <w:szCs w:val="12"/>
                <w:lang w:val="mk-MK"/>
              </w:rPr>
              <w:t>ленот</w:t>
            </w:r>
            <w:r w:rsidR="00E20420" w:rsidRPr="008A2D3D">
              <w:rPr>
                <w:rFonts w:ascii="Myriad Pro" w:hAnsi="Myriad Pro" w:cs="Arial"/>
                <w:sz w:val="12"/>
                <w:szCs w:val="12"/>
                <w:lang w:val="ru-RU"/>
              </w:rPr>
              <w:t xml:space="preserve"> 29</w:t>
            </w:r>
            <w:r w:rsidR="00E20420" w:rsidRPr="008A2D3D">
              <w:rPr>
                <w:rFonts w:ascii="Myriad Pro" w:hAnsi="Myriad Pro"/>
                <w:sz w:val="12"/>
                <w:szCs w:val="12"/>
                <w:lang w:val="ru-RU"/>
              </w:rPr>
              <w:t>.</w:t>
            </w:r>
          </w:p>
          <w:p w:rsidR="00A30F8D" w:rsidRPr="008A2D3D" w:rsidRDefault="00E20420" w:rsidP="00E20420">
            <w:pPr>
              <w:spacing w:after="0" w:line="240" w:lineRule="auto"/>
              <w:jc w:val="both"/>
              <w:rPr>
                <w:rFonts w:ascii="Myriad Pro" w:hAnsi="Myriad Pro" w:cs="Arial"/>
                <w:sz w:val="12"/>
                <w:szCs w:val="12"/>
              </w:rPr>
            </w:pPr>
            <w:r w:rsidRPr="008A2D3D">
              <w:rPr>
                <w:rFonts w:ascii="Myriad Pro" w:hAnsi="Myriad Pro" w:cs="Arial"/>
                <w:spacing w:val="-6"/>
                <w:sz w:val="12"/>
                <w:szCs w:val="12"/>
              </w:rPr>
              <w:t>/the guarantees covering live animals and products thereof provided by the residue plans</w:t>
            </w:r>
            <w:r w:rsidR="008A2D3D" w:rsidRPr="008A2D3D">
              <w:rPr>
                <w:rFonts w:ascii="Myriad Pro" w:hAnsi="Myriad Pro" w:cs="Arial"/>
                <w:spacing w:val="-6"/>
                <w:sz w:val="12"/>
                <w:szCs w:val="12"/>
                <w:lang w:val="mk-MK"/>
              </w:rPr>
              <w:t xml:space="preserve"> </w:t>
            </w:r>
            <w:r w:rsidR="008A2D3D" w:rsidRPr="008A2D3D">
              <w:rPr>
                <w:rFonts w:ascii="Myriad Pro" w:hAnsi="Myriad Pro" w:cs="Arial"/>
                <w:spacing w:val="-6"/>
                <w:sz w:val="12"/>
                <w:szCs w:val="12"/>
              </w:rPr>
              <w:t>s</w:t>
            </w:r>
            <w:r w:rsidRPr="008A2D3D">
              <w:rPr>
                <w:rFonts w:ascii="Myriad Pro" w:hAnsi="Myriad Pro" w:cs="Arial"/>
                <w:spacing w:val="-6"/>
                <w:sz w:val="12"/>
                <w:szCs w:val="12"/>
              </w:rPr>
              <w:t xml:space="preserve">ubmitted in accordance </w:t>
            </w:r>
            <w:r w:rsidRPr="008A2D3D">
              <w:rPr>
                <w:rFonts w:ascii="Myriad Pro" w:hAnsi="Myriad Pro" w:cs="Arial"/>
                <w:spacing w:val="-3"/>
                <w:sz w:val="12"/>
                <w:szCs w:val="12"/>
              </w:rPr>
              <w:t xml:space="preserve">with </w:t>
            </w:r>
            <w:r w:rsidR="008A2D3D" w:rsidRPr="008A2D3D">
              <w:rPr>
                <w:rFonts w:ascii="Myriad Pro" w:hAnsi="Myriad Pro" w:cs="Arial"/>
                <w:sz w:val="12"/>
                <w:szCs w:val="12"/>
              </w:rPr>
              <w:t xml:space="preserve">the </w:t>
            </w:r>
            <w:r w:rsidR="008A2D3D" w:rsidRPr="008A2D3D">
              <w:rPr>
                <w:rFonts w:ascii="Myriad Pro" w:hAnsi="Myriad Pro"/>
                <w:sz w:val="12"/>
                <w:szCs w:val="12"/>
              </w:rPr>
              <w:t>Law on food safety</w:t>
            </w:r>
            <w:r w:rsidRPr="008A2D3D">
              <w:rPr>
                <w:rFonts w:ascii="Myriad Pro" w:hAnsi="Myriad Pro" w:cs="Arial"/>
                <w:spacing w:val="-3"/>
                <w:sz w:val="12"/>
                <w:szCs w:val="12"/>
              </w:rPr>
              <w:t xml:space="preserve"> </w:t>
            </w:r>
            <w:r w:rsidRPr="008A2D3D">
              <w:rPr>
                <w:rFonts w:ascii="Myriad Pro" w:hAnsi="Myriad Pro"/>
                <w:sz w:val="12"/>
                <w:szCs w:val="12"/>
              </w:rPr>
              <w:t>and/or equivalent</w:t>
            </w:r>
            <w:r w:rsidRPr="008A2D3D">
              <w:rPr>
                <w:rFonts w:ascii="Myriad Pro" w:hAnsi="Myriad Pro" w:cs="Arial"/>
                <w:spacing w:val="-3"/>
                <w:sz w:val="12"/>
                <w:szCs w:val="12"/>
              </w:rPr>
              <w:t xml:space="preserve"> Directive 96/23/EC</w:t>
            </w:r>
            <w:r w:rsidR="009A7DF3" w:rsidRPr="008A2D3D">
              <w:rPr>
                <w:rFonts w:ascii="Myriad Pro" w:hAnsi="Myriad Pro" w:cs="Arial"/>
                <w:spacing w:val="-3"/>
                <w:sz w:val="12"/>
                <w:szCs w:val="12"/>
              </w:rPr>
              <w:t xml:space="preserve"> of 29 April 1996 on measures to monitor certain substances and residues thereof in live animal products and repealing Directives 85/358/EEC and 86/469/EEC and </w:t>
            </w:r>
            <w:r w:rsidR="007A5FCF" w:rsidRPr="008A2D3D">
              <w:rPr>
                <w:rFonts w:ascii="Myriad Pro" w:hAnsi="Myriad Pro" w:cs="Arial"/>
                <w:spacing w:val="-3"/>
                <w:sz w:val="12"/>
                <w:szCs w:val="12"/>
              </w:rPr>
              <w:t>Decisions</w:t>
            </w:r>
            <w:r w:rsidR="009A7DF3" w:rsidRPr="008A2D3D">
              <w:rPr>
                <w:rFonts w:ascii="Myriad Pro" w:hAnsi="Myriad Pro" w:cs="Arial"/>
                <w:spacing w:val="-3"/>
                <w:sz w:val="12"/>
                <w:szCs w:val="12"/>
              </w:rPr>
              <w:t xml:space="preserve"> 29/187/EEC and 91/664/EEC (OJ L 125</w:t>
            </w:r>
            <w:r w:rsidRPr="008A2D3D">
              <w:rPr>
                <w:rFonts w:ascii="Myriad Pro" w:hAnsi="Myriad Pro" w:cs="Arial"/>
                <w:spacing w:val="-3"/>
                <w:sz w:val="12"/>
                <w:szCs w:val="12"/>
              </w:rPr>
              <w:t>,</w:t>
            </w:r>
            <w:r w:rsidR="009A7DF3" w:rsidRPr="008A2D3D">
              <w:rPr>
                <w:rFonts w:ascii="Myriad Pro" w:hAnsi="Myriad Pro" w:cs="Arial"/>
                <w:spacing w:val="-3"/>
                <w:sz w:val="12"/>
                <w:szCs w:val="12"/>
              </w:rPr>
              <w:t xml:space="preserve"> 23.5.1996, p.10)</w:t>
            </w:r>
            <w:r w:rsidRPr="008A2D3D">
              <w:rPr>
                <w:rFonts w:ascii="Myriad Pro" w:hAnsi="Myriad Pro" w:cs="Arial"/>
                <w:spacing w:val="-3"/>
                <w:sz w:val="12"/>
                <w:szCs w:val="12"/>
              </w:rPr>
              <w:t xml:space="preserve"> and in particular Article 29 thereof, are fulfilled;</w:t>
            </w:r>
          </w:p>
        </w:tc>
      </w:tr>
      <w:tr w:rsidR="00606085" w:rsidRPr="008A2D3D" w:rsidTr="00975B36">
        <w:trPr>
          <w:trHeight w:val="375"/>
        </w:trPr>
        <w:tc>
          <w:tcPr>
            <w:tcW w:w="534" w:type="dxa"/>
            <w:vMerge/>
            <w:tcBorders>
              <w:top w:val="single" w:sz="12" w:space="0" w:color="auto"/>
              <w:left w:val="single" w:sz="2" w:space="0" w:color="auto"/>
              <w:bottom w:val="single" w:sz="2" w:space="0" w:color="auto"/>
              <w:right w:val="single" w:sz="2" w:space="0" w:color="auto"/>
            </w:tcBorders>
          </w:tcPr>
          <w:p w:rsidR="00606085" w:rsidRPr="008A2D3D" w:rsidRDefault="00606085" w:rsidP="008B5F27">
            <w:pPr>
              <w:spacing w:after="0" w:line="240" w:lineRule="auto"/>
              <w:jc w:val="both"/>
              <w:rPr>
                <w:rFonts w:ascii="Myriad Pro" w:hAnsi="Myriad Pro" w:cs="Arial"/>
                <w:sz w:val="12"/>
                <w:szCs w:val="12"/>
                <w:lang w:val="mk-MK"/>
              </w:rPr>
            </w:pPr>
          </w:p>
        </w:tc>
        <w:tc>
          <w:tcPr>
            <w:tcW w:w="10626" w:type="dxa"/>
            <w:gridSpan w:val="9"/>
            <w:tcBorders>
              <w:left w:val="single" w:sz="2" w:space="0" w:color="auto"/>
              <w:right w:val="single" w:sz="2" w:space="0" w:color="auto"/>
            </w:tcBorders>
          </w:tcPr>
          <w:p w:rsidR="00606085" w:rsidRPr="008A2D3D" w:rsidRDefault="00606085" w:rsidP="008B5F27">
            <w:pPr>
              <w:spacing w:after="0" w:line="240" w:lineRule="auto"/>
              <w:jc w:val="both"/>
              <w:rPr>
                <w:rFonts w:ascii="Myriad Pro" w:hAnsi="Myriad Pro" w:cs="Arial"/>
                <w:sz w:val="12"/>
                <w:szCs w:val="12"/>
              </w:rPr>
            </w:pPr>
          </w:p>
          <w:p w:rsidR="00D21799" w:rsidRPr="008A2D3D" w:rsidRDefault="00D21799" w:rsidP="008B5F27">
            <w:pPr>
              <w:spacing w:after="0" w:line="240" w:lineRule="auto"/>
              <w:jc w:val="both"/>
              <w:rPr>
                <w:rFonts w:ascii="Myriad Pro" w:hAnsi="Myriad Pro" w:cs="Arial"/>
                <w:sz w:val="12"/>
                <w:szCs w:val="12"/>
              </w:rPr>
            </w:pPr>
          </w:p>
        </w:tc>
      </w:tr>
      <w:tr w:rsidR="00606085" w:rsidRPr="008A2D3D" w:rsidTr="00975B36">
        <w:tblPrEx>
          <w:tblLook w:val="0000"/>
        </w:tblPrEx>
        <w:trPr>
          <w:gridBefore w:val="1"/>
          <w:wBefore w:w="534" w:type="dxa"/>
          <w:trHeight w:val="107"/>
        </w:trPr>
        <w:tc>
          <w:tcPr>
            <w:tcW w:w="10626" w:type="dxa"/>
            <w:gridSpan w:val="9"/>
            <w:tcBorders>
              <w:left w:val="single" w:sz="2" w:space="0" w:color="auto"/>
              <w:right w:val="single" w:sz="2" w:space="0" w:color="auto"/>
            </w:tcBorders>
          </w:tcPr>
          <w:p w:rsidR="00920098" w:rsidRPr="008A2D3D" w:rsidRDefault="007D1516" w:rsidP="00867EB5">
            <w:pPr>
              <w:spacing w:after="0" w:line="240" w:lineRule="auto"/>
              <w:jc w:val="both"/>
              <w:rPr>
                <w:rFonts w:ascii="Myriad Pro" w:hAnsi="Myriad Pro" w:cs="Arial"/>
                <w:b/>
                <w:sz w:val="12"/>
                <w:szCs w:val="12"/>
              </w:rPr>
            </w:pPr>
            <w:r>
              <w:rPr>
                <w:rFonts w:ascii="Myriad Pro" w:hAnsi="Myriad Pro" w:cs="Arial"/>
                <w:b/>
                <w:sz w:val="12"/>
                <w:szCs w:val="12"/>
                <w:lang w:val="el-GR"/>
              </w:rPr>
              <w:t xml:space="preserve">Σημειώσεις / </w:t>
            </w:r>
            <w:r w:rsidR="00B474B9" w:rsidRPr="008A2D3D">
              <w:rPr>
                <w:rFonts w:ascii="Myriad Pro" w:hAnsi="Myriad Pro" w:cs="Arial"/>
                <w:b/>
                <w:sz w:val="12"/>
                <w:szCs w:val="12"/>
                <w:lang w:val="mk-MK"/>
              </w:rPr>
              <w:t>Забелешки</w:t>
            </w:r>
            <w:r>
              <w:rPr>
                <w:rFonts w:ascii="Myriad Pro" w:hAnsi="Myriad Pro" w:cs="Arial"/>
                <w:b/>
                <w:sz w:val="12"/>
                <w:szCs w:val="12"/>
                <w:lang w:val="el-GR"/>
              </w:rPr>
              <w:t xml:space="preserve"> </w:t>
            </w:r>
            <w:r w:rsidR="00B474B9" w:rsidRPr="008A2D3D">
              <w:rPr>
                <w:rFonts w:ascii="Myriad Pro" w:hAnsi="Myriad Pro" w:cs="Arial"/>
                <w:b/>
                <w:sz w:val="12"/>
                <w:szCs w:val="12"/>
                <w:lang w:val="mk-MK"/>
              </w:rPr>
              <w:t>/</w:t>
            </w:r>
            <w:r w:rsidR="00606085" w:rsidRPr="008A2D3D">
              <w:rPr>
                <w:rFonts w:ascii="Myriad Pro" w:hAnsi="Myriad Pro" w:cs="Arial"/>
                <w:b/>
                <w:sz w:val="12"/>
                <w:szCs w:val="12"/>
              </w:rPr>
              <w:t>Notes</w:t>
            </w:r>
          </w:p>
          <w:p w:rsidR="00867EB5" w:rsidRPr="008A2D3D" w:rsidRDefault="00867EB5" w:rsidP="00867EB5">
            <w:pPr>
              <w:spacing w:after="0" w:line="240" w:lineRule="auto"/>
              <w:jc w:val="both"/>
              <w:rPr>
                <w:rFonts w:ascii="Myriad Pro" w:hAnsi="Myriad Pro" w:cs="Arial"/>
                <w:b/>
                <w:sz w:val="12"/>
                <w:szCs w:val="12"/>
              </w:rPr>
            </w:pPr>
          </w:p>
        </w:tc>
      </w:tr>
      <w:tr w:rsidR="00606085" w:rsidRPr="008A2D3D" w:rsidTr="00867EB5">
        <w:tblPrEx>
          <w:tblLook w:val="0000"/>
        </w:tblPrEx>
        <w:trPr>
          <w:gridBefore w:val="1"/>
          <w:wBefore w:w="534" w:type="dxa"/>
          <w:trHeight w:val="107"/>
        </w:trPr>
        <w:tc>
          <w:tcPr>
            <w:tcW w:w="10626" w:type="dxa"/>
            <w:gridSpan w:val="9"/>
            <w:tcBorders>
              <w:left w:val="single" w:sz="2" w:space="0" w:color="auto"/>
              <w:right w:val="single" w:sz="2" w:space="0" w:color="auto"/>
            </w:tcBorders>
          </w:tcPr>
          <w:p w:rsidR="00867EB5" w:rsidRPr="008A2D3D" w:rsidRDefault="007D1516" w:rsidP="00867EB5">
            <w:pPr>
              <w:spacing w:after="0" w:line="240" w:lineRule="auto"/>
              <w:jc w:val="both"/>
              <w:rPr>
                <w:rFonts w:ascii="Myriad Pro" w:hAnsi="Myriad Pro" w:cs="Arial"/>
                <w:sz w:val="12"/>
                <w:szCs w:val="12"/>
              </w:rPr>
            </w:pPr>
            <w:r>
              <w:rPr>
                <w:rFonts w:ascii="Myriad Pro" w:hAnsi="Myriad Pro" w:cs="Arial"/>
                <w:b/>
                <w:sz w:val="12"/>
                <w:szCs w:val="12"/>
                <w:lang w:val="el-GR"/>
              </w:rPr>
              <w:t>Μέρος</w:t>
            </w:r>
            <w:r w:rsidRPr="007D1516">
              <w:rPr>
                <w:rFonts w:ascii="Myriad Pro" w:hAnsi="Myriad Pro" w:cs="Arial"/>
                <w:b/>
                <w:sz w:val="12"/>
                <w:szCs w:val="12"/>
              </w:rPr>
              <w:t xml:space="preserve"> </w:t>
            </w:r>
            <w:r>
              <w:rPr>
                <w:rFonts w:ascii="Myriad Pro" w:hAnsi="Myriad Pro" w:cs="Arial"/>
                <w:b/>
                <w:sz w:val="12"/>
                <w:szCs w:val="12"/>
                <w:lang w:val="el-GR"/>
              </w:rPr>
              <w:t>Ι</w:t>
            </w:r>
            <w:r w:rsidRPr="007D1516">
              <w:rPr>
                <w:rFonts w:ascii="Myriad Pro" w:hAnsi="Myriad Pro" w:cs="Arial"/>
                <w:b/>
                <w:sz w:val="12"/>
                <w:szCs w:val="12"/>
              </w:rPr>
              <w:t xml:space="preserve">/ </w:t>
            </w:r>
            <w:r w:rsidR="00B474B9" w:rsidRPr="008A2D3D">
              <w:rPr>
                <w:rFonts w:ascii="Myriad Pro" w:hAnsi="Myriad Pro" w:cs="Arial"/>
                <w:b/>
                <w:sz w:val="12"/>
                <w:szCs w:val="12"/>
                <w:lang w:val="mk-MK"/>
              </w:rPr>
              <w:t xml:space="preserve">Дел </w:t>
            </w:r>
            <w:r w:rsidR="00B474B9" w:rsidRPr="008A2D3D">
              <w:rPr>
                <w:rFonts w:ascii="Myriad Pro" w:hAnsi="Myriad Pro" w:cs="Arial"/>
                <w:b/>
                <w:sz w:val="12"/>
                <w:szCs w:val="12"/>
              </w:rPr>
              <w:t>I</w:t>
            </w:r>
            <w:r w:rsidR="00B474B9" w:rsidRPr="008A2D3D">
              <w:rPr>
                <w:rFonts w:ascii="Myriad Pro" w:hAnsi="Myriad Pro" w:cs="Arial"/>
                <w:b/>
                <w:sz w:val="12"/>
                <w:szCs w:val="12"/>
                <w:lang w:val="mk-MK"/>
              </w:rPr>
              <w:t>/</w:t>
            </w:r>
            <w:r w:rsidR="00606085" w:rsidRPr="008A2D3D">
              <w:rPr>
                <w:rFonts w:ascii="Myriad Pro" w:hAnsi="Myriad Pro" w:cs="Arial"/>
                <w:b/>
                <w:sz w:val="12"/>
                <w:szCs w:val="12"/>
              </w:rPr>
              <w:t>Part I</w:t>
            </w:r>
            <w:r w:rsidR="00606085" w:rsidRPr="008A2D3D">
              <w:rPr>
                <w:rFonts w:ascii="Myriad Pro" w:hAnsi="Myriad Pro" w:cs="Arial"/>
                <w:sz w:val="12"/>
                <w:szCs w:val="12"/>
              </w:rPr>
              <w:t>:</w:t>
            </w:r>
          </w:p>
          <w:p w:rsidR="00867EB5" w:rsidRPr="008A2D3D" w:rsidRDefault="00867EB5" w:rsidP="00867EB5">
            <w:pPr>
              <w:spacing w:after="0" w:line="240" w:lineRule="auto"/>
              <w:jc w:val="both"/>
              <w:rPr>
                <w:rFonts w:ascii="Myriad Pro" w:hAnsi="Myriad Pro" w:cs="Arial"/>
                <w:sz w:val="12"/>
                <w:szCs w:val="12"/>
              </w:rPr>
            </w:pPr>
          </w:p>
        </w:tc>
      </w:tr>
      <w:tr w:rsidR="00606085" w:rsidRPr="008A2D3D" w:rsidTr="00867EB5">
        <w:tblPrEx>
          <w:tblLook w:val="0000"/>
        </w:tblPrEx>
        <w:trPr>
          <w:gridBefore w:val="1"/>
          <w:wBefore w:w="534" w:type="dxa"/>
          <w:trHeight w:val="270"/>
        </w:trPr>
        <w:tc>
          <w:tcPr>
            <w:tcW w:w="366" w:type="dxa"/>
            <w:gridSpan w:val="3"/>
            <w:tcBorders>
              <w:left w:val="single" w:sz="2" w:space="0" w:color="auto"/>
            </w:tcBorders>
          </w:tcPr>
          <w:p w:rsidR="00606085" w:rsidRPr="008A2D3D" w:rsidRDefault="00606085" w:rsidP="00867EB5">
            <w:pPr>
              <w:spacing w:after="0" w:line="240" w:lineRule="auto"/>
              <w:jc w:val="both"/>
              <w:rPr>
                <w:rFonts w:ascii="Myriad Pro" w:hAnsi="Myriad Pro" w:cs="Arial"/>
                <w:sz w:val="12"/>
                <w:szCs w:val="12"/>
              </w:rPr>
            </w:pPr>
            <w:r w:rsidRPr="008A2D3D">
              <w:rPr>
                <w:rFonts w:ascii="Myriad Pro" w:hAnsi="Myriad Pro" w:cs="Arial"/>
                <w:sz w:val="12"/>
                <w:szCs w:val="12"/>
              </w:rPr>
              <w:t>-</w:t>
            </w:r>
          </w:p>
        </w:tc>
        <w:tc>
          <w:tcPr>
            <w:tcW w:w="10260" w:type="dxa"/>
            <w:gridSpan w:val="6"/>
            <w:tcBorders>
              <w:left w:val="nil"/>
              <w:right w:val="single" w:sz="2" w:space="0" w:color="auto"/>
            </w:tcBorders>
          </w:tcPr>
          <w:p w:rsidR="007D1516" w:rsidRPr="007D1516" w:rsidRDefault="007D1516" w:rsidP="00867EB5">
            <w:pPr>
              <w:spacing w:after="0" w:line="240" w:lineRule="auto"/>
              <w:jc w:val="both"/>
              <w:rPr>
                <w:rFonts w:ascii="Myriad Pro" w:hAnsi="Myriad Pro" w:cs="Arial"/>
                <w:sz w:val="12"/>
                <w:szCs w:val="12"/>
                <w:lang w:val="mk-MK"/>
              </w:rPr>
            </w:pPr>
            <w:r w:rsidRPr="007D1516">
              <w:rPr>
                <w:rFonts w:ascii="Myriad Pro" w:hAnsi="Myriad Pro" w:cs="Arial"/>
                <w:sz w:val="12"/>
                <w:szCs w:val="12"/>
                <w:lang w:val="mk-MK"/>
              </w:rPr>
              <w:t>Πλαίσιο   I.11</w:t>
            </w:r>
            <w:r w:rsidRPr="007D1516">
              <w:rPr>
                <w:rFonts w:ascii="Myriad Pro" w:hAnsi="Myriad Pro" w:cs="Arial"/>
                <w:sz w:val="12"/>
                <w:szCs w:val="12"/>
                <w:lang w:val="el-GR"/>
              </w:rPr>
              <w:t>:</w:t>
            </w:r>
            <w:r w:rsidRPr="007D1516">
              <w:rPr>
                <w:rFonts w:ascii="Myriad Pro" w:hAnsi="Myriad Pro" w:cs="Arial"/>
                <w:sz w:val="12"/>
                <w:szCs w:val="12"/>
                <w:lang w:val="mk-MK"/>
              </w:rPr>
              <w:t xml:space="preserve"> Τόπος προέλευσης: Επωνυμία  και διεύθυνση της εγκατάστασης αποστολής</w:t>
            </w:r>
          </w:p>
          <w:p w:rsidR="00B474B9" w:rsidRPr="008A2D3D" w:rsidRDefault="00A02364" w:rsidP="00867EB5">
            <w:pPr>
              <w:spacing w:after="0" w:line="240" w:lineRule="auto"/>
              <w:jc w:val="both"/>
              <w:rPr>
                <w:rFonts w:ascii="Myriad Pro" w:hAnsi="Myriad Pro" w:cs="Arial"/>
                <w:sz w:val="12"/>
                <w:szCs w:val="12"/>
                <w:lang w:val="mk-MK"/>
              </w:rPr>
            </w:pPr>
            <w:r w:rsidRPr="008A2D3D">
              <w:rPr>
                <w:rFonts w:ascii="Myriad Pro" w:hAnsi="Myriad Pro" w:cs="Arial"/>
                <w:sz w:val="12"/>
                <w:szCs w:val="12"/>
                <w:lang w:val="mk-MK"/>
              </w:rPr>
              <w:t>Рамка</w:t>
            </w:r>
            <w:r w:rsidR="00B474B9" w:rsidRPr="008A2D3D">
              <w:rPr>
                <w:rFonts w:ascii="Myriad Pro" w:hAnsi="Myriad Pro" w:cs="Arial"/>
                <w:sz w:val="12"/>
                <w:szCs w:val="12"/>
                <w:lang w:val="mk-MK"/>
              </w:rPr>
              <w:t xml:space="preserve"> </w:t>
            </w:r>
            <w:r w:rsidR="00B474B9" w:rsidRPr="00500BB2">
              <w:rPr>
                <w:rFonts w:ascii="Myriad Pro" w:hAnsi="Myriad Pro" w:cs="Arial"/>
                <w:sz w:val="12"/>
                <w:szCs w:val="12"/>
                <w:lang w:val="mk-MK"/>
              </w:rPr>
              <w:t>I</w:t>
            </w:r>
            <w:r w:rsidR="00B474B9" w:rsidRPr="008A2D3D">
              <w:rPr>
                <w:rFonts w:ascii="Myriad Pro" w:hAnsi="Myriad Pro" w:cs="Arial"/>
                <w:sz w:val="12"/>
                <w:szCs w:val="12"/>
                <w:lang w:val="mk-MK"/>
              </w:rPr>
              <w:t xml:space="preserve">.11: Место на потекло: име и адреса </w:t>
            </w:r>
            <w:r w:rsidR="00576239" w:rsidRPr="008A2D3D">
              <w:rPr>
                <w:rFonts w:ascii="Myriad Pro" w:hAnsi="Myriad Pro" w:cs="Arial"/>
                <w:sz w:val="12"/>
                <w:szCs w:val="12"/>
                <w:lang w:val="mk-MK"/>
              </w:rPr>
              <w:t>на објектот</w:t>
            </w:r>
            <w:r w:rsidR="00B474B9" w:rsidRPr="008A2D3D">
              <w:rPr>
                <w:rFonts w:ascii="Myriad Pro" w:hAnsi="Myriad Pro" w:cs="Arial"/>
                <w:sz w:val="12"/>
                <w:szCs w:val="12"/>
                <w:lang w:val="mk-MK"/>
              </w:rPr>
              <w:t xml:space="preserve"> кој ги испраќа.</w:t>
            </w:r>
          </w:p>
          <w:p w:rsidR="00606085" w:rsidRPr="008A2D3D" w:rsidRDefault="00B474B9" w:rsidP="00867EB5">
            <w:pPr>
              <w:spacing w:after="0" w:line="240" w:lineRule="auto"/>
              <w:jc w:val="both"/>
              <w:rPr>
                <w:rFonts w:ascii="Myriad Pro" w:hAnsi="Myriad Pro" w:cs="Arial"/>
                <w:sz w:val="12"/>
                <w:szCs w:val="12"/>
              </w:rPr>
            </w:pPr>
            <w:r w:rsidRPr="008A2D3D">
              <w:rPr>
                <w:rFonts w:ascii="Myriad Pro" w:hAnsi="Myriad Pro" w:cs="Arial"/>
                <w:sz w:val="12"/>
                <w:szCs w:val="12"/>
                <w:lang w:val="mk-MK"/>
              </w:rPr>
              <w:t>/</w:t>
            </w:r>
            <w:r w:rsidR="00606085" w:rsidRPr="008A2D3D">
              <w:rPr>
                <w:rFonts w:ascii="Myriad Pro" w:hAnsi="Myriad Pro" w:cs="Arial"/>
                <w:sz w:val="12"/>
                <w:szCs w:val="12"/>
              </w:rPr>
              <w:t>Box reference I.11: Place of origin: name and address of the dispatch establishment.</w:t>
            </w:r>
          </w:p>
          <w:p w:rsidR="00867EB5" w:rsidRPr="008A2D3D" w:rsidRDefault="00867EB5" w:rsidP="00867EB5">
            <w:pPr>
              <w:spacing w:after="0" w:line="240" w:lineRule="auto"/>
              <w:jc w:val="both"/>
              <w:rPr>
                <w:rFonts w:ascii="Myriad Pro" w:hAnsi="Myriad Pro" w:cs="Arial"/>
                <w:sz w:val="12"/>
                <w:szCs w:val="12"/>
              </w:rPr>
            </w:pPr>
          </w:p>
        </w:tc>
      </w:tr>
      <w:tr w:rsidR="00606085" w:rsidRPr="008A2D3D" w:rsidTr="00867EB5">
        <w:tblPrEx>
          <w:tblLook w:val="0000"/>
        </w:tblPrEx>
        <w:trPr>
          <w:gridBefore w:val="1"/>
          <w:wBefore w:w="534" w:type="dxa"/>
          <w:trHeight w:val="558"/>
        </w:trPr>
        <w:tc>
          <w:tcPr>
            <w:tcW w:w="366" w:type="dxa"/>
            <w:gridSpan w:val="3"/>
            <w:tcBorders>
              <w:left w:val="single" w:sz="2" w:space="0" w:color="auto"/>
            </w:tcBorders>
          </w:tcPr>
          <w:p w:rsidR="00606085" w:rsidRPr="008A2D3D" w:rsidRDefault="00606085" w:rsidP="00867EB5">
            <w:pPr>
              <w:spacing w:after="0" w:line="240" w:lineRule="auto"/>
              <w:jc w:val="both"/>
              <w:rPr>
                <w:rFonts w:ascii="Myriad Pro" w:hAnsi="Myriad Pro" w:cs="Arial"/>
                <w:sz w:val="12"/>
                <w:szCs w:val="12"/>
              </w:rPr>
            </w:pPr>
            <w:r w:rsidRPr="008A2D3D">
              <w:rPr>
                <w:rFonts w:ascii="Myriad Pro" w:hAnsi="Myriad Pro" w:cs="Arial"/>
                <w:sz w:val="12"/>
                <w:szCs w:val="12"/>
              </w:rPr>
              <w:t>-</w:t>
            </w:r>
          </w:p>
        </w:tc>
        <w:tc>
          <w:tcPr>
            <w:tcW w:w="10260" w:type="dxa"/>
            <w:gridSpan w:val="6"/>
            <w:tcBorders>
              <w:right w:val="single" w:sz="2" w:space="0" w:color="auto"/>
            </w:tcBorders>
          </w:tcPr>
          <w:p w:rsidR="007D1516" w:rsidRPr="007D1516" w:rsidRDefault="007D1516" w:rsidP="00867EB5">
            <w:pPr>
              <w:spacing w:after="0" w:line="240" w:lineRule="auto"/>
              <w:jc w:val="both"/>
              <w:rPr>
                <w:rFonts w:ascii="Myriad Pro" w:hAnsi="Myriad Pro" w:cs="Arial"/>
                <w:sz w:val="12"/>
                <w:szCs w:val="12"/>
                <w:lang w:val="mk-MK"/>
              </w:rPr>
            </w:pPr>
            <w:r w:rsidRPr="007D1516">
              <w:rPr>
                <w:rFonts w:ascii="Myriad Pro" w:hAnsi="Myriad Pro" w:cs="Arial"/>
                <w:sz w:val="12"/>
                <w:szCs w:val="12"/>
                <w:lang w:val="mk-MK"/>
              </w:rPr>
              <w:t>Πλαίσιο   I.15:/ Αριθμός κυκλοφορίας (σιδηροδρομικά βαγόνια ή εμπορευματοκιβώτια και φορτηγά), αριθμός πτήσης (αεροσκάφος) ή όνομα (πλοίο). Σε περίπτωση εκφόρτωσης και επαναφόρτωσης, πρέπει να παρέχονται ξεχωριστές πληροφορίες</w:t>
            </w:r>
          </w:p>
          <w:p w:rsidR="00B474B9" w:rsidRPr="008A2D3D" w:rsidRDefault="00A02364" w:rsidP="00867EB5">
            <w:pPr>
              <w:spacing w:after="0" w:line="240" w:lineRule="auto"/>
              <w:jc w:val="both"/>
              <w:rPr>
                <w:rFonts w:ascii="Myriad Pro" w:hAnsi="Myriad Pro" w:cs="Arial"/>
                <w:sz w:val="12"/>
                <w:szCs w:val="12"/>
                <w:lang w:val="mk-MK"/>
              </w:rPr>
            </w:pPr>
            <w:r w:rsidRPr="008A2D3D">
              <w:rPr>
                <w:rFonts w:ascii="Myriad Pro" w:hAnsi="Myriad Pro" w:cs="Arial"/>
                <w:sz w:val="12"/>
                <w:szCs w:val="12"/>
                <w:lang w:val="mk-MK"/>
              </w:rPr>
              <w:t>Рамка</w:t>
            </w:r>
            <w:r w:rsidR="00B474B9" w:rsidRPr="008A2D3D">
              <w:rPr>
                <w:rFonts w:ascii="Myriad Pro" w:hAnsi="Myriad Pro" w:cs="Arial"/>
                <w:sz w:val="12"/>
                <w:szCs w:val="12"/>
                <w:lang w:val="mk-MK"/>
              </w:rPr>
              <w:t xml:space="preserve"> </w:t>
            </w:r>
            <w:r w:rsidR="00B474B9" w:rsidRPr="007D1516">
              <w:rPr>
                <w:rFonts w:ascii="Myriad Pro" w:hAnsi="Myriad Pro" w:cs="Arial"/>
                <w:sz w:val="12"/>
                <w:szCs w:val="12"/>
                <w:lang w:val="mk-MK"/>
              </w:rPr>
              <w:t>I.15:</w:t>
            </w:r>
            <w:r w:rsidR="00B474B9" w:rsidRPr="008A2D3D">
              <w:rPr>
                <w:rFonts w:ascii="Myriad Pro" w:hAnsi="Myriad Pro" w:cs="Arial"/>
                <w:sz w:val="12"/>
                <w:szCs w:val="12"/>
                <w:lang w:val="mk-MK"/>
              </w:rPr>
              <w:t xml:space="preserve"> Регистарски број (железнички вагони или контејнери и камиони), број на лет (авион) или име (брод). Посебно треба да се информира во случај на истовар или претовар.</w:t>
            </w:r>
          </w:p>
          <w:p w:rsidR="00867EB5" w:rsidRPr="007D1516" w:rsidRDefault="00B474B9" w:rsidP="00867EB5">
            <w:pPr>
              <w:spacing w:after="0" w:line="240" w:lineRule="auto"/>
              <w:jc w:val="both"/>
              <w:rPr>
                <w:rFonts w:ascii="Myriad Pro" w:hAnsi="Myriad Pro" w:cs="Arial"/>
                <w:sz w:val="12"/>
                <w:szCs w:val="12"/>
                <w:lang w:val="mk-MK"/>
              </w:rPr>
            </w:pPr>
            <w:r w:rsidRPr="008A2D3D">
              <w:rPr>
                <w:rFonts w:ascii="Myriad Pro" w:hAnsi="Myriad Pro" w:cs="Arial"/>
                <w:sz w:val="12"/>
                <w:szCs w:val="12"/>
                <w:lang w:val="mk-MK"/>
              </w:rPr>
              <w:t>/</w:t>
            </w:r>
            <w:r w:rsidR="00606085" w:rsidRPr="007D1516">
              <w:rPr>
                <w:rFonts w:ascii="Myriad Pro" w:hAnsi="Myriad Pro" w:cs="Arial"/>
                <w:sz w:val="12"/>
                <w:szCs w:val="12"/>
                <w:lang w:val="mk-MK"/>
              </w:rPr>
              <w:t>Box reference I.15: Registration number (railway wagons or container and lorries), flight number (aircraft) or name (ship). Separate information is to be provided in the event of unloading and reloading.</w:t>
            </w:r>
          </w:p>
          <w:p w:rsidR="00867EB5" w:rsidRPr="007D1516" w:rsidRDefault="00867EB5" w:rsidP="00867EB5">
            <w:pPr>
              <w:spacing w:after="0" w:line="240" w:lineRule="auto"/>
              <w:jc w:val="both"/>
              <w:rPr>
                <w:rFonts w:ascii="Myriad Pro" w:hAnsi="Myriad Pro" w:cs="Arial"/>
                <w:sz w:val="12"/>
                <w:szCs w:val="12"/>
                <w:lang w:val="mk-MK"/>
              </w:rPr>
            </w:pPr>
          </w:p>
        </w:tc>
      </w:tr>
      <w:tr w:rsidR="00577843" w:rsidRPr="008A2D3D" w:rsidTr="00867EB5">
        <w:tblPrEx>
          <w:tblLook w:val="0000"/>
        </w:tblPrEx>
        <w:trPr>
          <w:gridBefore w:val="1"/>
          <w:wBefore w:w="534" w:type="dxa"/>
          <w:trHeight w:val="252"/>
        </w:trPr>
        <w:tc>
          <w:tcPr>
            <w:tcW w:w="366" w:type="dxa"/>
            <w:gridSpan w:val="3"/>
            <w:tcBorders>
              <w:left w:val="single" w:sz="2" w:space="0" w:color="auto"/>
            </w:tcBorders>
          </w:tcPr>
          <w:p w:rsidR="00577843" w:rsidRPr="008A2D3D" w:rsidRDefault="00577843" w:rsidP="00867EB5">
            <w:pPr>
              <w:spacing w:after="0" w:line="240" w:lineRule="auto"/>
              <w:jc w:val="both"/>
              <w:rPr>
                <w:rFonts w:ascii="Myriad Pro" w:hAnsi="Myriad Pro" w:cs="Arial"/>
                <w:sz w:val="12"/>
                <w:szCs w:val="12"/>
                <w:lang w:val="mk-MK"/>
              </w:rPr>
            </w:pPr>
            <w:r w:rsidRPr="008A2D3D">
              <w:rPr>
                <w:rFonts w:ascii="Myriad Pro" w:hAnsi="Myriad Pro" w:cs="Arial"/>
                <w:sz w:val="12"/>
                <w:szCs w:val="12"/>
                <w:lang w:val="mk-MK"/>
              </w:rPr>
              <w:t>-</w:t>
            </w:r>
          </w:p>
        </w:tc>
        <w:tc>
          <w:tcPr>
            <w:tcW w:w="10260" w:type="dxa"/>
            <w:gridSpan w:val="6"/>
            <w:tcBorders>
              <w:right w:val="single" w:sz="2" w:space="0" w:color="auto"/>
            </w:tcBorders>
          </w:tcPr>
          <w:p w:rsidR="007D1516" w:rsidRPr="007D1516" w:rsidRDefault="007D1516" w:rsidP="00867EB5">
            <w:pPr>
              <w:spacing w:after="0" w:line="240" w:lineRule="auto"/>
              <w:jc w:val="both"/>
              <w:rPr>
                <w:rFonts w:ascii="Myriad Pro" w:hAnsi="Myriad Pro" w:cs="Arial"/>
                <w:sz w:val="12"/>
                <w:szCs w:val="12"/>
                <w:lang w:val="mk-MK"/>
              </w:rPr>
            </w:pPr>
            <w:r w:rsidRPr="007D1516">
              <w:rPr>
                <w:rFonts w:ascii="Myriad Pro" w:hAnsi="Myriad Pro" w:cs="Arial"/>
                <w:sz w:val="12"/>
                <w:szCs w:val="12"/>
                <w:lang w:val="mk-MK"/>
              </w:rPr>
              <w:t>Πλαίσιο   I.19:/Χρησιμοποιήστε το κατάλληλο εναρμονισμένο σύστημα (</w:t>
            </w:r>
            <w:r w:rsidRPr="00767CA8">
              <w:rPr>
                <w:rFonts w:ascii="Myriad Pro" w:hAnsi="Myriad Pro" w:cs="Arial"/>
                <w:sz w:val="12"/>
                <w:szCs w:val="12"/>
                <w:lang w:val="mk-MK"/>
              </w:rPr>
              <w:t>HS) κωδικών</w:t>
            </w:r>
            <w:r w:rsidRPr="007D1516">
              <w:rPr>
                <w:rFonts w:ascii="Myriad Pro" w:hAnsi="Myriad Pro" w:cs="Arial"/>
                <w:sz w:val="12"/>
                <w:szCs w:val="12"/>
                <w:lang w:val="mk-MK"/>
              </w:rPr>
              <w:t xml:space="preserve"> του Παγκόσμιου Οργανισμού Τελωνείων: 04.09, 04.10</w:t>
            </w:r>
          </w:p>
          <w:p w:rsidR="00577843" w:rsidRPr="008A2D3D" w:rsidRDefault="007D1516" w:rsidP="00867EB5">
            <w:pPr>
              <w:spacing w:after="0" w:line="240" w:lineRule="auto"/>
              <w:jc w:val="both"/>
              <w:rPr>
                <w:rFonts w:ascii="Myriad Pro" w:hAnsi="Myriad Pro" w:cs="Arial"/>
                <w:sz w:val="12"/>
                <w:szCs w:val="12"/>
                <w:lang w:val="mk-MK"/>
              </w:rPr>
            </w:pPr>
            <w:r w:rsidRPr="007D1516">
              <w:rPr>
                <w:rFonts w:ascii="Myriad Pro" w:hAnsi="Myriad Pro" w:cs="Arial"/>
                <w:sz w:val="12"/>
                <w:szCs w:val="12"/>
                <w:lang w:val="mk-MK"/>
              </w:rPr>
              <w:t>/</w:t>
            </w:r>
            <w:r w:rsidR="00A02364" w:rsidRPr="008A2D3D">
              <w:rPr>
                <w:rFonts w:ascii="Myriad Pro" w:hAnsi="Myriad Pro" w:cs="Arial"/>
                <w:sz w:val="12"/>
                <w:szCs w:val="12"/>
                <w:lang w:val="mk-MK"/>
              </w:rPr>
              <w:t>Рамка</w:t>
            </w:r>
            <w:r w:rsidR="00577843" w:rsidRPr="008A2D3D">
              <w:rPr>
                <w:rFonts w:ascii="Myriad Pro" w:hAnsi="Myriad Pro" w:cs="Arial"/>
                <w:sz w:val="12"/>
                <w:szCs w:val="12"/>
                <w:lang w:val="mk-MK"/>
              </w:rPr>
              <w:t xml:space="preserve"> I.19: Употреби го соодветниот ХС код: 04.09, 04.10</w:t>
            </w:r>
            <w:r w:rsidR="00867EB5" w:rsidRPr="008A2D3D">
              <w:rPr>
                <w:rFonts w:ascii="Myriad Pro" w:hAnsi="Myriad Pro" w:cs="Arial"/>
                <w:sz w:val="12"/>
                <w:szCs w:val="12"/>
                <w:lang w:val="mk-MK"/>
              </w:rPr>
              <w:t>.</w:t>
            </w:r>
          </w:p>
          <w:p w:rsidR="00577843" w:rsidRPr="007D1516" w:rsidRDefault="00577843" w:rsidP="00867EB5">
            <w:pPr>
              <w:spacing w:after="0" w:line="240" w:lineRule="auto"/>
              <w:jc w:val="both"/>
              <w:rPr>
                <w:rFonts w:ascii="Myriad Pro" w:hAnsi="Myriad Pro" w:cs="Arial"/>
                <w:sz w:val="12"/>
                <w:szCs w:val="12"/>
                <w:lang w:val="mk-MK"/>
              </w:rPr>
            </w:pPr>
            <w:r w:rsidRPr="008A2D3D">
              <w:rPr>
                <w:rFonts w:ascii="Myriad Pro" w:hAnsi="Myriad Pro" w:cs="Arial"/>
                <w:sz w:val="12"/>
                <w:szCs w:val="12"/>
                <w:lang w:val="mk-MK"/>
              </w:rPr>
              <w:t>/</w:t>
            </w:r>
            <w:r w:rsidRPr="007D1516">
              <w:rPr>
                <w:rFonts w:ascii="Myriad Pro" w:hAnsi="Myriad Pro" w:cs="Arial"/>
                <w:sz w:val="12"/>
                <w:szCs w:val="12"/>
                <w:lang w:val="mk-MK"/>
              </w:rPr>
              <w:t>Box reference I.19: Use the appropriate HS codes: 04.09, 04.10.</w:t>
            </w:r>
          </w:p>
        </w:tc>
      </w:tr>
      <w:tr w:rsidR="009A7DF3" w:rsidRPr="008A2D3D" w:rsidTr="00867EB5">
        <w:tblPrEx>
          <w:tblLook w:val="0000"/>
        </w:tblPrEx>
        <w:trPr>
          <w:gridBefore w:val="1"/>
          <w:wBefore w:w="534" w:type="dxa"/>
          <w:trHeight w:val="252"/>
        </w:trPr>
        <w:tc>
          <w:tcPr>
            <w:tcW w:w="366" w:type="dxa"/>
            <w:gridSpan w:val="3"/>
            <w:tcBorders>
              <w:left w:val="single" w:sz="2" w:space="0" w:color="auto"/>
            </w:tcBorders>
          </w:tcPr>
          <w:p w:rsidR="009A7DF3" w:rsidRPr="008A2D3D" w:rsidRDefault="009A7DF3" w:rsidP="00867EB5">
            <w:pPr>
              <w:spacing w:after="0" w:line="240" w:lineRule="auto"/>
              <w:jc w:val="both"/>
              <w:rPr>
                <w:rFonts w:ascii="Myriad Pro" w:hAnsi="Myriad Pro" w:cs="Arial"/>
                <w:sz w:val="12"/>
                <w:szCs w:val="12"/>
                <w:lang w:val="mk-MK"/>
              </w:rPr>
            </w:pPr>
          </w:p>
        </w:tc>
        <w:tc>
          <w:tcPr>
            <w:tcW w:w="10260" w:type="dxa"/>
            <w:gridSpan w:val="6"/>
            <w:tcBorders>
              <w:right w:val="single" w:sz="2" w:space="0" w:color="auto"/>
            </w:tcBorders>
          </w:tcPr>
          <w:p w:rsidR="009A7DF3" w:rsidRPr="008A2D3D" w:rsidRDefault="009A7DF3" w:rsidP="00DA024F">
            <w:pPr>
              <w:spacing w:after="0" w:line="240" w:lineRule="auto"/>
              <w:jc w:val="both"/>
              <w:rPr>
                <w:rFonts w:ascii="Myriad Pro" w:hAnsi="Myriad Pro" w:cs="Arial"/>
                <w:sz w:val="12"/>
                <w:szCs w:val="12"/>
                <w:lang w:val="mk-MK"/>
              </w:rPr>
            </w:pPr>
            <w:r w:rsidRPr="008A2D3D">
              <w:rPr>
                <w:rFonts w:ascii="Myriad Pro" w:hAnsi="Myriad Pro" w:cs="Arial"/>
                <w:sz w:val="12"/>
                <w:szCs w:val="12"/>
                <w:lang w:val="mk-MK"/>
              </w:rPr>
              <w:t>Рамка I.</w:t>
            </w:r>
            <w:r w:rsidR="000B73C3" w:rsidRPr="008A2D3D">
              <w:rPr>
                <w:rFonts w:ascii="Myriad Pro" w:hAnsi="Myriad Pro" w:cs="Arial"/>
                <w:sz w:val="12"/>
                <w:szCs w:val="12"/>
                <w:lang w:val="mk-MK"/>
              </w:rPr>
              <w:t>20</w:t>
            </w:r>
            <w:r w:rsidRPr="008A2D3D">
              <w:rPr>
                <w:rFonts w:ascii="Myriad Pro" w:hAnsi="Myriad Pro" w:cs="Arial"/>
                <w:sz w:val="12"/>
                <w:szCs w:val="12"/>
                <w:lang w:val="mk-MK"/>
              </w:rPr>
              <w:t>Наведи ја вкупната бруто тежина и вкупната нето тежина</w:t>
            </w:r>
          </w:p>
          <w:p w:rsidR="009A7DF3" w:rsidRPr="008A2D3D" w:rsidRDefault="009A7DF3" w:rsidP="009A7DF3">
            <w:pPr>
              <w:spacing w:after="0" w:line="240" w:lineRule="auto"/>
              <w:jc w:val="both"/>
              <w:rPr>
                <w:rFonts w:ascii="Myriad Pro" w:hAnsi="Myriad Pro" w:cs="Arial"/>
                <w:sz w:val="12"/>
                <w:szCs w:val="12"/>
              </w:rPr>
            </w:pPr>
            <w:r w:rsidRPr="008A2D3D">
              <w:rPr>
                <w:rFonts w:ascii="Myriad Pro" w:hAnsi="Myriad Pro" w:cs="Arial"/>
                <w:sz w:val="12"/>
                <w:szCs w:val="12"/>
                <w:lang w:val="mk-MK"/>
              </w:rPr>
              <w:t>/</w:t>
            </w:r>
            <w:r w:rsidRPr="008A2D3D">
              <w:rPr>
                <w:rFonts w:ascii="Myriad Pro" w:hAnsi="Myriad Pro" w:cs="Arial"/>
                <w:sz w:val="12"/>
                <w:szCs w:val="12"/>
              </w:rPr>
              <w:t>Box reference I.20: Indicate total gross weight and total net weight</w:t>
            </w:r>
          </w:p>
        </w:tc>
      </w:tr>
      <w:tr w:rsidR="009A7DF3" w:rsidRPr="008A2D3D" w:rsidTr="000B73C3">
        <w:tblPrEx>
          <w:tblLook w:val="0000"/>
        </w:tblPrEx>
        <w:trPr>
          <w:gridBefore w:val="1"/>
          <w:wBefore w:w="534" w:type="dxa"/>
          <w:trHeight w:val="351"/>
        </w:trPr>
        <w:tc>
          <w:tcPr>
            <w:tcW w:w="366" w:type="dxa"/>
            <w:gridSpan w:val="3"/>
            <w:tcBorders>
              <w:left w:val="single" w:sz="2" w:space="0" w:color="auto"/>
              <w:bottom w:val="single" w:sz="4" w:space="0" w:color="auto"/>
            </w:tcBorders>
          </w:tcPr>
          <w:p w:rsidR="009A7DF3" w:rsidRPr="008A2D3D" w:rsidRDefault="009A7DF3" w:rsidP="00867EB5">
            <w:pPr>
              <w:spacing w:after="0" w:line="240" w:lineRule="auto"/>
              <w:jc w:val="both"/>
              <w:rPr>
                <w:rFonts w:ascii="Myriad Pro" w:hAnsi="Myriad Pro" w:cs="Arial"/>
                <w:sz w:val="12"/>
                <w:szCs w:val="12"/>
              </w:rPr>
            </w:pPr>
            <w:r w:rsidRPr="008A2D3D">
              <w:rPr>
                <w:rFonts w:ascii="Myriad Pro" w:hAnsi="Myriad Pro" w:cs="Arial"/>
                <w:sz w:val="12"/>
                <w:szCs w:val="12"/>
              </w:rPr>
              <w:t>-</w:t>
            </w:r>
          </w:p>
        </w:tc>
        <w:tc>
          <w:tcPr>
            <w:tcW w:w="10260" w:type="dxa"/>
            <w:gridSpan w:val="6"/>
            <w:tcBorders>
              <w:bottom w:val="single" w:sz="4" w:space="0" w:color="auto"/>
              <w:right w:val="single" w:sz="2" w:space="0" w:color="auto"/>
            </w:tcBorders>
          </w:tcPr>
          <w:p w:rsidR="00374167" w:rsidRPr="00374167" w:rsidRDefault="00374167" w:rsidP="00374167">
            <w:pPr>
              <w:spacing w:after="0" w:line="240" w:lineRule="auto"/>
              <w:jc w:val="both"/>
              <w:rPr>
                <w:rFonts w:ascii="Myriad Pro" w:hAnsi="Myriad Pro" w:cs="Arial"/>
                <w:sz w:val="12"/>
                <w:szCs w:val="12"/>
                <w:lang w:val="el-GR"/>
              </w:rPr>
            </w:pPr>
            <w:r>
              <w:rPr>
                <w:rFonts w:ascii="Myriad Pro" w:hAnsi="Myriad Pro" w:cs="Arial"/>
                <w:sz w:val="12"/>
                <w:szCs w:val="12"/>
                <w:lang w:val="el-GR"/>
              </w:rPr>
              <w:t>Πλαίσιο</w:t>
            </w:r>
            <w:r w:rsidRPr="00374167">
              <w:rPr>
                <w:rFonts w:ascii="Myriad Pro" w:hAnsi="Myriad Pro" w:cs="Arial"/>
                <w:sz w:val="12"/>
                <w:szCs w:val="12"/>
                <w:lang w:val="el-GR"/>
              </w:rPr>
              <w:t xml:space="preserve"> I.23: Αναγνώριση αριθμού δοχείου / σφραγίδας: μόνο όπου ισχύει</w:t>
            </w:r>
          </w:p>
          <w:p w:rsidR="009A7DF3" w:rsidRPr="008A2D3D" w:rsidRDefault="00374167" w:rsidP="00374167">
            <w:pPr>
              <w:spacing w:after="0" w:line="240" w:lineRule="auto"/>
              <w:jc w:val="both"/>
              <w:rPr>
                <w:rFonts w:ascii="Myriad Pro" w:hAnsi="Myriad Pro" w:cs="Arial"/>
                <w:sz w:val="12"/>
                <w:szCs w:val="12"/>
                <w:lang w:val="mk-MK"/>
              </w:rPr>
            </w:pPr>
            <w:r w:rsidRPr="00374167">
              <w:rPr>
                <w:rFonts w:ascii="Myriad Pro" w:hAnsi="Myriad Pro" w:cs="Arial"/>
                <w:sz w:val="12"/>
                <w:szCs w:val="12"/>
                <w:lang w:val="mk-MK"/>
              </w:rPr>
              <w:t xml:space="preserve"> </w:t>
            </w:r>
            <w:r w:rsidR="009A7DF3" w:rsidRPr="008A2D3D">
              <w:rPr>
                <w:rFonts w:ascii="Myriad Pro" w:hAnsi="Myriad Pro" w:cs="Arial"/>
                <w:sz w:val="12"/>
                <w:szCs w:val="12"/>
                <w:lang w:val="mk-MK"/>
              </w:rPr>
              <w:t xml:space="preserve">Рамка </w:t>
            </w:r>
            <w:r w:rsidR="009A7DF3" w:rsidRPr="00500BB2">
              <w:rPr>
                <w:rFonts w:ascii="Myriad Pro" w:hAnsi="Myriad Pro" w:cs="Arial"/>
                <w:sz w:val="12"/>
                <w:szCs w:val="12"/>
                <w:lang w:val="mk-MK"/>
              </w:rPr>
              <w:t>I.23:</w:t>
            </w:r>
            <w:r w:rsidR="009A7DF3" w:rsidRPr="008A2D3D">
              <w:rPr>
                <w:rFonts w:ascii="Myriad Pro" w:hAnsi="Myriad Pro" w:cs="Arial"/>
                <w:sz w:val="12"/>
                <w:szCs w:val="12"/>
                <w:lang w:val="mk-MK"/>
              </w:rPr>
              <w:t xml:space="preserve"> Идентификација на контејнер/број на пломба: само каде што е возможно.</w:t>
            </w:r>
          </w:p>
          <w:p w:rsidR="009A7DF3" w:rsidRPr="008A2D3D" w:rsidRDefault="009A7DF3" w:rsidP="00867EB5">
            <w:pPr>
              <w:spacing w:after="0" w:line="240" w:lineRule="auto"/>
              <w:jc w:val="both"/>
              <w:rPr>
                <w:rFonts w:ascii="Myriad Pro" w:hAnsi="Myriad Pro" w:cs="Arial"/>
                <w:sz w:val="12"/>
                <w:szCs w:val="12"/>
              </w:rPr>
            </w:pPr>
            <w:r w:rsidRPr="008A2D3D">
              <w:rPr>
                <w:rFonts w:ascii="Myriad Pro" w:hAnsi="Myriad Pro" w:cs="Arial"/>
                <w:sz w:val="12"/>
                <w:szCs w:val="12"/>
                <w:lang w:val="mk-MK"/>
              </w:rPr>
              <w:t>/</w:t>
            </w:r>
            <w:r w:rsidRPr="008A2D3D">
              <w:rPr>
                <w:rFonts w:ascii="Myriad Pro" w:hAnsi="Myriad Pro" w:cs="Arial"/>
                <w:sz w:val="12"/>
                <w:szCs w:val="12"/>
              </w:rPr>
              <w:t>Box reference I.23: Identification of container/seal number: only where applicable.</w:t>
            </w:r>
          </w:p>
          <w:p w:rsidR="00FB3F64" w:rsidRPr="008A2D3D" w:rsidRDefault="00FB3F64" w:rsidP="00867EB5">
            <w:pPr>
              <w:spacing w:after="0" w:line="240" w:lineRule="auto"/>
              <w:jc w:val="both"/>
              <w:rPr>
                <w:rFonts w:ascii="Myriad Pro" w:hAnsi="Myriad Pro" w:cs="Arial"/>
                <w:sz w:val="12"/>
                <w:szCs w:val="12"/>
                <w:lang w:val="mk-MK"/>
              </w:rPr>
            </w:pPr>
          </w:p>
        </w:tc>
      </w:tr>
      <w:tr w:rsidR="000B73C3" w:rsidRPr="008A2D3D" w:rsidTr="000B73C3">
        <w:tblPrEx>
          <w:tblLook w:val="0000"/>
        </w:tblPrEx>
        <w:trPr>
          <w:gridBefore w:val="1"/>
          <w:wBefore w:w="534" w:type="dxa"/>
          <w:trHeight w:val="363"/>
        </w:trPr>
        <w:tc>
          <w:tcPr>
            <w:tcW w:w="366" w:type="dxa"/>
            <w:gridSpan w:val="3"/>
            <w:tcBorders>
              <w:top w:val="single" w:sz="4" w:space="0" w:color="auto"/>
              <w:left w:val="single" w:sz="2" w:space="0" w:color="auto"/>
            </w:tcBorders>
          </w:tcPr>
          <w:p w:rsidR="000B73C3" w:rsidRPr="008A2D3D" w:rsidRDefault="000B73C3" w:rsidP="00867EB5">
            <w:pPr>
              <w:spacing w:after="0" w:line="240" w:lineRule="auto"/>
              <w:jc w:val="both"/>
              <w:rPr>
                <w:rFonts w:ascii="Myriad Pro" w:hAnsi="Myriad Pro" w:cs="Arial"/>
                <w:sz w:val="12"/>
                <w:szCs w:val="12"/>
              </w:rPr>
            </w:pPr>
          </w:p>
        </w:tc>
        <w:tc>
          <w:tcPr>
            <w:tcW w:w="10260" w:type="dxa"/>
            <w:gridSpan w:val="6"/>
            <w:tcBorders>
              <w:top w:val="single" w:sz="4" w:space="0" w:color="auto"/>
              <w:right w:val="single" w:sz="2" w:space="0" w:color="auto"/>
            </w:tcBorders>
          </w:tcPr>
          <w:p w:rsidR="00374167" w:rsidRPr="00374167" w:rsidRDefault="00374167" w:rsidP="00374167">
            <w:pPr>
              <w:spacing w:after="0" w:line="240" w:lineRule="auto"/>
              <w:jc w:val="both"/>
              <w:rPr>
                <w:rFonts w:ascii="Myriad Pro" w:hAnsi="Myriad Pro" w:cs="Arial"/>
                <w:sz w:val="12"/>
                <w:szCs w:val="12"/>
                <w:lang w:val="el-GR"/>
              </w:rPr>
            </w:pPr>
            <w:r w:rsidRPr="00374167">
              <w:rPr>
                <w:rFonts w:ascii="Myriad Pro" w:hAnsi="Myriad Pro" w:cs="Arial"/>
                <w:sz w:val="12"/>
                <w:szCs w:val="12"/>
                <w:lang w:val="el-GR"/>
              </w:rPr>
              <w:t xml:space="preserve">Πλαίσιο I.28: Τύπος επεξεργασίας: </w:t>
            </w:r>
            <w:r w:rsidRPr="00767CA8">
              <w:rPr>
                <w:rFonts w:ascii="Myriad Pro" w:hAnsi="Myriad Pro" w:cs="Arial"/>
                <w:sz w:val="12"/>
                <w:szCs w:val="12"/>
                <w:lang w:val="el-GR"/>
              </w:rPr>
              <w:t>Αναφέρετε «</w:t>
            </w:r>
            <w:proofErr w:type="spellStart"/>
            <w:r w:rsidRPr="00767CA8">
              <w:rPr>
                <w:rFonts w:ascii="Myriad Pro" w:hAnsi="Myriad Pro" w:cs="Arial"/>
                <w:sz w:val="12"/>
                <w:szCs w:val="12"/>
                <w:lang w:val="el-GR"/>
              </w:rPr>
              <w:t>υπερήχος</w:t>
            </w:r>
            <w:proofErr w:type="spellEnd"/>
            <w:r w:rsidRPr="00767CA8">
              <w:rPr>
                <w:rFonts w:ascii="Myriad Pro" w:hAnsi="Myriad Pro" w:cs="Arial"/>
                <w:sz w:val="12"/>
                <w:szCs w:val="12"/>
                <w:lang w:val="el-GR"/>
              </w:rPr>
              <w:t>», «</w:t>
            </w:r>
            <w:proofErr w:type="spellStart"/>
            <w:r w:rsidRPr="00767CA8">
              <w:rPr>
                <w:rFonts w:ascii="Myriad Pro" w:hAnsi="Myriad Pro" w:cs="Arial"/>
                <w:sz w:val="12"/>
                <w:szCs w:val="12"/>
                <w:lang w:val="el-GR"/>
              </w:rPr>
              <w:t>ομογενοποίηση</w:t>
            </w:r>
            <w:proofErr w:type="spellEnd"/>
            <w:r w:rsidRPr="00374167">
              <w:rPr>
                <w:rFonts w:ascii="Myriad Pro" w:hAnsi="Myriad Pro" w:cs="Arial"/>
                <w:sz w:val="12"/>
                <w:szCs w:val="12"/>
                <w:lang w:val="el-GR"/>
              </w:rPr>
              <w:t>», «</w:t>
            </w:r>
            <w:proofErr w:type="spellStart"/>
            <w:r w:rsidRPr="00374167">
              <w:rPr>
                <w:rFonts w:ascii="Myriad Pro" w:hAnsi="Myriad Pro" w:cs="Arial"/>
                <w:sz w:val="12"/>
                <w:szCs w:val="12"/>
                <w:lang w:val="el-GR"/>
              </w:rPr>
              <w:t>υπερδιήθηση</w:t>
            </w:r>
            <w:proofErr w:type="spellEnd"/>
            <w:r w:rsidRPr="00374167">
              <w:rPr>
                <w:rFonts w:ascii="Myriad Pro" w:hAnsi="Myriad Pro" w:cs="Arial"/>
                <w:sz w:val="12"/>
                <w:szCs w:val="12"/>
                <w:lang w:val="el-GR"/>
              </w:rPr>
              <w:t>», «παστερίωση», «χωρίς θερμική επεξεργασία»</w:t>
            </w:r>
          </w:p>
          <w:p w:rsidR="00374167" w:rsidRPr="00374167" w:rsidRDefault="00374167" w:rsidP="00374167">
            <w:pPr>
              <w:spacing w:after="0" w:line="240" w:lineRule="auto"/>
              <w:jc w:val="both"/>
              <w:rPr>
                <w:rFonts w:ascii="Myriad Pro" w:hAnsi="Myriad Pro" w:cs="Arial"/>
                <w:sz w:val="12"/>
                <w:szCs w:val="12"/>
                <w:lang w:val="el-GR"/>
              </w:rPr>
            </w:pPr>
            <w:r>
              <w:rPr>
                <w:rFonts w:ascii="Myriad Pro" w:hAnsi="Myriad Pro" w:cs="Arial"/>
                <w:sz w:val="12"/>
                <w:szCs w:val="12"/>
                <w:lang w:val="el-GR"/>
              </w:rPr>
              <w:t>………………………………………..</w:t>
            </w:r>
            <w:r w:rsidRPr="00374167">
              <w:rPr>
                <w:rFonts w:ascii="Myriad Pro" w:hAnsi="Myriad Pro" w:cs="Arial"/>
                <w:sz w:val="12"/>
                <w:szCs w:val="12"/>
                <w:lang w:val="el-GR"/>
              </w:rPr>
              <w:t>Αριθμός έγκρισης εγκαταστάσεων: αριθμός έγκρισης ή αριθμός αναγνώρισης της αρμόδιας αρχής, ανάλογα με την περίπτωση</w:t>
            </w:r>
          </w:p>
          <w:p w:rsidR="00374167" w:rsidRDefault="00374167" w:rsidP="00867EB5">
            <w:pPr>
              <w:spacing w:after="0" w:line="240" w:lineRule="auto"/>
              <w:jc w:val="both"/>
              <w:rPr>
                <w:rFonts w:ascii="Myriad Pro" w:hAnsi="Myriad Pro" w:cs="Arial"/>
                <w:sz w:val="12"/>
                <w:szCs w:val="12"/>
                <w:lang w:val="el-GR"/>
              </w:rPr>
            </w:pPr>
          </w:p>
          <w:p w:rsidR="000B73C3" w:rsidRPr="008A2D3D" w:rsidRDefault="000B73C3" w:rsidP="00867EB5">
            <w:pPr>
              <w:spacing w:after="0" w:line="240" w:lineRule="auto"/>
              <w:jc w:val="both"/>
              <w:rPr>
                <w:rFonts w:ascii="Myriad Pro" w:hAnsi="Myriad Pro" w:cs="Arial"/>
                <w:sz w:val="12"/>
                <w:szCs w:val="12"/>
                <w:lang w:val="mk-MK"/>
              </w:rPr>
            </w:pPr>
            <w:r w:rsidRPr="008A2D3D">
              <w:rPr>
                <w:rFonts w:ascii="Myriad Pro" w:hAnsi="Myriad Pro" w:cs="Arial"/>
                <w:sz w:val="12"/>
                <w:szCs w:val="12"/>
                <w:lang w:val="mk-MK"/>
              </w:rPr>
              <w:t xml:space="preserve">Рамка </w:t>
            </w:r>
            <w:r w:rsidRPr="008A2D3D">
              <w:rPr>
                <w:rFonts w:ascii="Myriad Pro" w:hAnsi="Myriad Pro" w:cs="Arial"/>
                <w:sz w:val="12"/>
                <w:szCs w:val="12"/>
              </w:rPr>
              <w:t>I</w:t>
            </w:r>
            <w:r w:rsidRPr="00374167">
              <w:rPr>
                <w:rFonts w:ascii="Myriad Pro" w:hAnsi="Myriad Pro" w:cs="Arial"/>
                <w:sz w:val="12"/>
                <w:szCs w:val="12"/>
                <w:lang w:val="el-GR"/>
              </w:rPr>
              <w:t>.2</w:t>
            </w:r>
            <w:r w:rsidRPr="008A2D3D">
              <w:rPr>
                <w:rFonts w:ascii="Myriad Pro" w:hAnsi="Myriad Pro" w:cs="Arial"/>
                <w:sz w:val="12"/>
                <w:szCs w:val="12"/>
                <w:lang w:val="mk-MK"/>
              </w:rPr>
              <w:t>8</w:t>
            </w:r>
            <w:r w:rsidRPr="00374167">
              <w:rPr>
                <w:rFonts w:ascii="Myriad Pro" w:hAnsi="Myriad Pro" w:cs="Arial"/>
                <w:sz w:val="12"/>
                <w:szCs w:val="12"/>
                <w:lang w:val="el-GR"/>
              </w:rPr>
              <w:t>:</w:t>
            </w:r>
            <w:r w:rsidRPr="008A2D3D">
              <w:rPr>
                <w:rFonts w:ascii="Myriad Pro" w:hAnsi="Myriad Pro" w:cs="Arial"/>
                <w:sz w:val="12"/>
                <w:szCs w:val="12"/>
                <w:lang w:val="mk-MK"/>
              </w:rPr>
              <w:t xml:space="preserve"> </w:t>
            </w:r>
            <w:r w:rsidRPr="008A2D3D">
              <w:rPr>
                <w:rFonts w:ascii="Myriad Pro" w:hAnsi="Myriad Pro" w:cs="Arial"/>
                <w:i/>
                <w:sz w:val="12"/>
                <w:szCs w:val="12"/>
                <w:lang w:val="mk-MK"/>
              </w:rPr>
              <w:t xml:space="preserve">Вид на третман: </w:t>
            </w:r>
            <w:r w:rsidRPr="008A2D3D">
              <w:rPr>
                <w:rFonts w:ascii="Myriad Pro" w:hAnsi="Myriad Pro" w:cs="Arial"/>
                <w:sz w:val="12"/>
                <w:szCs w:val="12"/>
                <w:lang w:val="mk-MK"/>
              </w:rPr>
              <w:t xml:space="preserve">Означи </w:t>
            </w:r>
            <w:r w:rsidRPr="00374167">
              <w:rPr>
                <w:rFonts w:ascii="Myriad Pro" w:hAnsi="Myriad Pro" w:cs="Arial"/>
                <w:sz w:val="12"/>
                <w:szCs w:val="12"/>
                <w:lang w:val="el-GR"/>
              </w:rPr>
              <w:t>‘</w:t>
            </w:r>
            <w:r w:rsidRPr="008A2D3D">
              <w:rPr>
                <w:rFonts w:ascii="Myriad Pro" w:hAnsi="Myriad Pro" w:cs="Arial"/>
                <w:sz w:val="12"/>
                <w:szCs w:val="12"/>
                <w:lang w:val="mk-MK"/>
              </w:rPr>
              <w:t>со ултразвук</w:t>
            </w:r>
            <w:r w:rsidRPr="00374167">
              <w:rPr>
                <w:rFonts w:ascii="Myriad Pro" w:hAnsi="Myriad Pro" w:cs="Arial"/>
                <w:sz w:val="12"/>
                <w:szCs w:val="12"/>
                <w:lang w:val="el-GR"/>
              </w:rPr>
              <w:t>’, ‘</w:t>
            </w:r>
            <w:r w:rsidRPr="008A2D3D">
              <w:rPr>
                <w:rFonts w:ascii="Myriad Pro" w:hAnsi="Myriad Pro" w:cs="Arial"/>
                <w:sz w:val="12"/>
                <w:szCs w:val="12"/>
                <w:lang w:val="mk-MK"/>
              </w:rPr>
              <w:t>хомогенизација</w:t>
            </w:r>
            <w:r w:rsidRPr="00374167">
              <w:rPr>
                <w:rFonts w:ascii="Myriad Pro" w:hAnsi="Myriad Pro" w:cs="Arial"/>
                <w:sz w:val="12"/>
                <w:szCs w:val="12"/>
                <w:lang w:val="el-GR"/>
              </w:rPr>
              <w:t>’, ‘</w:t>
            </w:r>
            <w:r w:rsidRPr="008A2D3D">
              <w:rPr>
                <w:rFonts w:ascii="Myriad Pro" w:hAnsi="Myriad Pro" w:cs="Arial"/>
                <w:sz w:val="12"/>
                <w:szCs w:val="12"/>
                <w:lang w:val="mk-MK"/>
              </w:rPr>
              <w:t>ултрафилтрација</w:t>
            </w:r>
            <w:r w:rsidRPr="00374167">
              <w:rPr>
                <w:rFonts w:ascii="Myriad Pro" w:hAnsi="Myriad Pro" w:cs="Arial"/>
                <w:sz w:val="12"/>
                <w:szCs w:val="12"/>
                <w:lang w:val="el-GR"/>
              </w:rPr>
              <w:t>’,</w:t>
            </w:r>
            <w:r w:rsidRPr="008A2D3D">
              <w:rPr>
                <w:rFonts w:ascii="Myriad Pro" w:hAnsi="Myriad Pro" w:cs="Arial"/>
                <w:sz w:val="12"/>
                <w:szCs w:val="12"/>
                <w:lang w:val="mk-MK"/>
              </w:rPr>
              <w:t xml:space="preserve"> </w:t>
            </w:r>
            <w:r w:rsidRPr="00374167">
              <w:rPr>
                <w:rFonts w:ascii="Myriad Pro" w:hAnsi="Myriad Pro" w:cs="Arial"/>
                <w:sz w:val="12"/>
                <w:szCs w:val="12"/>
                <w:lang w:val="el-GR"/>
              </w:rPr>
              <w:t>‘</w:t>
            </w:r>
            <w:r w:rsidRPr="008A2D3D">
              <w:rPr>
                <w:rFonts w:ascii="Myriad Pro" w:hAnsi="Myriad Pro" w:cs="Arial"/>
                <w:sz w:val="12"/>
                <w:szCs w:val="12"/>
                <w:lang w:val="mk-MK"/>
              </w:rPr>
              <w:t>пастеризација</w:t>
            </w:r>
            <w:r w:rsidRPr="00374167">
              <w:rPr>
                <w:rFonts w:ascii="Myriad Pro" w:hAnsi="Myriad Pro" w:cs="Arial"/>
                <w:sz w:val="12"/>
                <w:szCs w:val="12"/>
                <w:lang w:val="el-GR"/>
              </w:rPr>
              <w:t>’,</w:t>
            </w:r>
            <w:r w:rsidRPr="008A2D3D">
              <w:rPr>
                <w:rFonts w:ascii="Myriad Pro" w:hAnsi="Myriad Pro" w:cs="Arial"/>
                <w:sz w:val="12"/>
                <w:szCs w:val="12"/>
                <w:lang w:val="mk-MK"/>
              </w:rPr>
              <w:t xml:space="preserve"> </w:t>
            </w:r>
            <w:r w:rsidRPr="00374167">
              <w:rPr>
                <w:rFonts w:ascii="Myriad Pro" w:hAnsi="Myriad Pro" w:cs="Arial"/>
                <w:sz w:val="12"/>
                <w:szCs w:val="12"/>
                <w:lang w:val="el-GR"/>
              </w:rPr>
              <w:t>‘</w:t>
            </w:r>
            <w:r w:rsidRPr="008A2D3D">
              <w:rPr>
                <w:rFonts w:ascii="Myriad Pro" w:hAnsi="Myriad Pro" w:cs="Arial"/>
                <w:sz w:val="12"/>
                <w:szCs w:val="12"/>
                <w:lang w:val="mk-MK"/>
              </w:rPr>
              <w:t>без термички третман</w:t>
            </w:r>
            <w:r w:rsidRPr="00374167">
              <w:rPr>
                <w:rFonts w:ascii="Myriad Pro" w:hAnsi="Myriad Pro" w:cs="Arial"/>
                <w:sz w:val="12"/>
                <w:szCs w:val="12"/>
                <w:lang w:val="el-GR"/>
              </w:rPr>
              <w:t>’</w:t>
            </w:r>
          </w:p>
          <w:p w:rsidR="000B73C3" w:rsidRPr="008A2D3D" w:rsidRDefault="000B73C3" w:rsidP="00867EB5">
            <w:pPr>
              <w:spacing w:after="0" w:line="240" w:lineRule="auto"/>
              <w:jc w:val="both"/>
              <w:rPr>
                <w:rFonts w:ascii="Myriad Pro" w:hAnsi="Myriad Pro" w:cs="Arial"/>
                <w:sz w:val="12"/>
                <w:szCs w:val="12"/>
                <w:lang w:val="mk-MK"/>
              </w:rPr>
            </w:pPr>
            <w:r w:rsidRPr="008A2D3D">
              <w:rPr>
                <w:rFonts w:ascii="Myriad Pro" w:hAnsi="Myriad Pro" w:cs="Arial"/>
                <w:sz w:val="12"/>
                <w:szCs w:val="12"/>
                <w:lang w:val="mk-MK"/>
              </w:rPr>
              <w:t xml:space="preserve">                                                         </w:t>
            </w:r>
            <w:r w:rsidRPr="008A2D3D">
              <w:rPr>
                <w:rFonts w:ascii="Myriad Pro" w:hAnsi="Myriad Pro" w:cs="Arial"/>
                <w:i/>
                <w:sz w:val="12"/>
                <w:szCs w:val="12"/>
                <w:lang w:val="mk-MK"/>
              </w:rPr>
              <w:t xml:space="preserve">Одобрен број на објектот: </w:t>
            </w:r>
            <w:r w:rsidRPr="008A2D3D">
              <w:rPr>
                <w:rFonts w:ascii="Myriad Pro" w:hAnsi="Myriad Pro" w:cs="Arial"/>
                <w:sz w:val="12"/>
                <w:szCs w:val="12"/>
                <w:lang w:val="mk-MK"/>
              </w:rPr>
              <w:t>одобрен број или идентификациски број издаден од надлежниот орган</w:t>
            </w:r>
          </w:p>
          <w:p w:rsidR="000B73C3" w:rsidRPr="008A2D3D" w:rsidRDefault="000B73C3" w:rsidP="00867EB5">
            <w:pPr>
              <w:spacing w:after="0" w:line="240" w:lineRule="auto"/>
              <w:jc w:val="both"/>
              <w:rPr>
                <w:rFonts w:ascii="Myriad Pro" w:hAnsi="Myriad Pro" w:cs="Arial"/>
                <w:sz w:val="12"/>
                <w:szCs w:val="12"/>
              </w:rPr>
            </w:pPr>
            <w:r w:rsidRPr="008A2D3D">
              <w:rPr>
                <w:rFonts w:ascii="Myriad Pro" w:hAnsi="Myriad Pro" w:cs="Arial"/>
                <w:sz w:val="12"/>
                <w:szCs w:val="12"/>
                <w:lang w:val="mk-MK"/>
              </w:rPr>
              <w:t>/</w:t>
            </w:r>
            <w:r w:rsidRPr="008A2D3D">
              <w:rPr>
                <w:rFonts w:ascii="Myriad Pro" w:hAnsi="Myriad Pro" w:cs="Arial"/>
                <w:sz w:val="12"/>
                <w:szCs w:val="12"/>
              </w:rPr>
              <w:t>Box reference I.2</w:t>
            </w:r>
            <w:r w:rsidRPr="008A2D3D">
              <w:rPr>
                <w:rFonts w:ascii="Myriad Pro" w:hAnsi="Myriad Pro" w:cs="Arial"/>
                <w:sz w:val="12"/>
                <w:szCs w:val="12"/>
                <w:lang w:val="mk-MK"/>
              </w:rPr>
              <w:t>8</w:t>
            </w:r>
            <w:r w:rsidRPr="008A2D3D">
              <w:rPr>
                <w:rFonts w:ascii="Myriad Pro" w:hAnsi="Myriad Pro" w:cs="Arial"/>
                <w:sz w:val="12"/>
                <w:szCs w:val="12"/>
              </w:rPr>
              <w:t>:</w:t>
            </w:r>
            <w:r w:rsidRPr="008A2D3D">
              <w:rPr>
                <w:rFonts w:ascii="Myriad Pro" w:hAnsi="Myriad Pro" w:cs="Arial"/>
                <w:sz w:val="12"/>
                <w:szCs w:val="12"/>
                <w:lang w:val="mk-MK"/>
              </w:rPr>
              <w:t xml:space="preserve"> </w:t>
            </w:r>
            <w:r w:rsidRPr="008A2D3D">
              <w:rPr>
                <w:rFonts w:ascii="Myriad Pro" w:hAnsi="Myriad Pro" w:cs="Arial"/>
                <w:i/>
                <w:sz w:val="12"/>
                <w:szCs w:val="12"/>
              </w:rPr>
              <w:t>Treatment type</w:t>
            </w:r>
            <w:r w:rsidRPr="008A2D3D">
              <w:rPr>
                <w:rFonts w:ascii="Myriad Pro" w:hAnsi="Myriad Pro" w:cs="Arial"/>
                <w:sz w:val="12"/>
                <w:szCs w:val="12"/>
              </w:rPr>
              <w:t>: Indicate ‘</w:t>
            </w:r>
            <w:proofErr w:type="spellStart"/>
            <w:r w:rsidRPr="008A2D3D">
              <w:rPr>
                <w:rFonts w:ascii="Myriad Pro" w:hAnsi="Myriad Pro" w:cs="Arial"/>
                <w:sz w:val="12"/>
                <w:szCs w:val="12"/>
              </w:rPr>
              <w:t>ultrasonication</w:t>
            </w:r>
            <w:proofErr w:type="spellEnd"/>
            <w:r w:rsidRPr="008A2D3D">
              <w:rPr>
                <w:rFonts w:ascii="Myriad Pro" w:hAnsi="Myriad Pro" w:cs="Arial"/>
                <w:sz w:val="12"/>
                <w:szCs w:val="12"/>
              </w:rPr>
              <w:t>’, ‘</w:t>
            </w:r>
            <w:proofErr w:type="spellStart"/>
            <w:r w:rsidRPr="008A2D3D">
              <w:rPr>
                <w:rFonts w:ascii="Myriad Pro" w:hAnsi="Myriad Pro" w:cs="Arial"/>
                <w:sz w:val="12"/>
                <w:szCs w:val="12"/>
              </w:rPr>
              <w:t>homogenisation</w:t>
            </w:r>
            <w:proofErr w:type="spellEnd"/>
            <w:r w:rsidRPr="008A2D3D">
              <w:rPr>
                <w:rFonts w:ascii="Myriad Pro" w:hAnsi="Myriad Pro" w:cs="Arial"/>
                <w:sz w:val="12"/>
                <w:szCs w:val="12"/>
              </w:rPr>
              <w:t>’, ‘</w:t>
            </w:r>
            <w:proofErr w:type="spellStart"/>
            <w:r w:rsidRPr="008A2D3D">
              <w:rPr>
                <w:rFonts w:ascii="Myriad Pro" w:hAnsi="Myriad Pro" w:cs="Arial"/>
                <w:sz w:val="12"/>
                <w:szCs w:val="12"/>
              </w:rPr>
              <w:t>ultrafiltration</w:t>
            </w:r>
            <w:proofErr w:type="spellEnd"/>
            <w:r w:rsidRPr="008A2D3D">
              <w:rPr>
                <w:rFonts w:ascii="Myriad Pro" w:hAnsi="Myriad Pro" w:cs="Arial"/>
                <w:sz w:val="12"/>
                <w:szCs w:val="12"/>
              </w:rPr>
              <w:t>’, ‘pasteurization’, ‘no thermal treatment’</w:t>
            </w:r>
          </w:p>
          <w:p w:rsidR="000B73C3" w:rsidRPr="008A2D3D" w:rsidRDefault="000B73C3" w:rsidP="00867EB5">
            <w:pPr>
              <w:spacing w:after="0" w:line="240" w:lineRule="auto"/>
              <w:jc w:val="both"/>
              <w:rPr>
                <w:rFonts w:ascii="Myriad Pro" w:hAnsi="Myriad Pro" w:cs="Arial"/>
                <w:sz w:val="12"/>
                <w:szCs w:val="12"/>
              </w:rPr>
            </w:pPr>
            <w:r w:rsidRPr="008A2D3D">
              <w:rPr>
                <w:rFonts w:ascii="Myriad Pro" w:hAnsi="Myriad Pro" w:cs="Arial"/>
                <w:sz w:val="12"/>
                <w:szCs w:val="12"/>
              </w:rPr>
              <w:t xml:space="preserve">                                     </w:t>
            </w:r>
            <w:r w:rsidRPr="008A2D3D">
              <w:rPr>
                <w:rFonts w:ascii="Myriad Pro" w:hAnsi="Myriad Pro" w:cs="Arial"/>
                <w:i/>
                <w:sz w:val="12"/>
                <w:szCs w:val="12"/>
              </w:rPr>
              <w:t xml:space="preserve">Approval Number of establishments: </w:t>
            </w:r>
            <w:r w:rsidRPr="008A2D3D">
              <w:rPr>
                <w:rFonts w:ascii="Myriad Pro" w:hAnsi="Myriad Pro" w:cs="Arial"/>
                <w:sz w:val="12"/>
                <w:szCs w:val="12"/>
              </w:rPr>
              <w:t>approval number or competent authority identification number as appropriate</w:t>
            </w:r>
          </w:p>
          <w:p w:rsidR="000B73C3" w:rsidRPr="008A2D3D" w:rsidRDefault="000B73C3" w:rsidP="00867EB5">
            <w:pPr>
              <w:spacing w:after="0" w:line="240" w:lineRule="auto"/>
              <w:jc w:val="both"/>
              <w:rPr>
                <w:rFonts w:ascii="Myriad Pro" w:hAnsi="Myriad Pro" w:cs="Arial"/>
                <w:sz w:val="12"/>
                <w:szCs w:val="12"/>
                <w:lang w:val="mk-MK"/>
              </w:rPr>
            </w:pPr>
          </w:p>
        </w:tc>
      </w:tr>
      <w:tr w:rsidR="009A7DF3" w:rsidRPr="008A2D3D" w:rsidTr="00867EB5">
        <w:tblPrEx>
          <w:tblLook w:val="0000"/>
        </w:tblPrEx>
        <w:trPr>
          <w:gridBefore w:val="1"/>
          <w:wBefore w:w="534" w:type="dxa"/>
          <w:trHeight w:val="71"/>
        </w:trPr>
        <w:tc>
          <w:tcPr>
            <w:tcW w:w="10626" w:type="dxa"/>
            <w:gridSpan w:val="9"/>
            <w:tcBorders>
              <w:left w:val="single" w:sz="2" w:space="0" w:color="auto"/>
              <w:right w:val="single" w:sz="2" w:space="0" w:color="auto"/>
            </w:tcBorders>
          </w:tcPr>
          <w:p w:rsidR="009A7DF3" w:rsidRPr="00374167" w:rsidRDefault="00374167" w:rsidP="00867EB5">
            <w:pPr>
              <w:spacing w:after="0" w:line="240" w:lineRule="auto"/>
              <w:jc w:val="both"/>
              <w:rPr>
                <w:rFonts w:ascii="Myriad Pro" w:hAnsi="Myriad Pro" w:cs="Arial"/>
                <w:sz w:val="12"/>
                <w:szCs w:val="12"/>
                <w:lang w:val="mk-MK"/>
              </w:rPr>
            </w:pPr>
            <w:r>
              <w:rPr>
                <w:rFonts w:ascii="Myriad Pro" w:hAnsi="Myriad Pro" w:cs="Arial"/>
                <w:b/>
                <w:sz w:val="12"/>
                <w:szCs w:val="12"/>
                <w:lang w:val="el-GR"/>
              </w:rPr>
              <w:t>Μέρος</w:t>
            </w:r>
            <w:r w:rsidRPr="00374167">
              <w:rPr>
                <w:rFonts w:ascii="Myriad Pro" w:hAnsi="Myriad Pro" w:cs="Arial"/>
                <w:b/>
                <w:sz w:val="12"/>
                <w:szCs w:val="12"/>
                <w:lang w:val="mk-MK"/>
              </w:rPr>
              <w:t xml:space="preserve"> </w:t>
            </w:r>
            <w:r>
              <w:rPr>
                <w:rFonts w:ascii="Myriad Pro" w:hAnsi="Myriad Pro" w:cs="Arial"/>
                <w:b/>
                <w:sz w:val="12"/>
                <w:szCs w:val="12"/>
                <w:lang w:val="el-GR"/>
              </w:rPr>
              <w:t>ΙΙ</w:t>
            </w:r>
            <w:r w:rsidRPr="00374167">
              <w:rPr>
                <w:rFonts w:ascii="Myriad Pro" w:hAnsi="Myriad Pro" w:cs="Arial"/>
                <w:b/>
                <w:sz w:val="12"/>
                <w:szCs w:val="12"/>
                <w:lang w:val="mk-MK"/>
              </w:rPr>
              <w:t xml:space="preserve">: / </w:t>
            </w:r>
            <w:r w:rsidR="009A7DF3" w:rsidRPr="008A2D3D">
              <w:rPr>
                <w:rFonts w:ascii="Myriad Pro" w:hAnsi="Myriad Pro" w:cs="Arial"/>
                <w:b/>
                <w:sz w:val="12"/>
                <w:szCs w:val="12"/>
                <w:lang w:val="mk-MK"/>
              </w:rPr>
              <w:t xml:space="preserve">Дел </w:t>
            </w:r>
            <w:r w:rsidR="009A7DF3" w:rsidRPr="00374167">
              <w:rPr>
                <w:rFonts w:ascii="Myriad Pro" w:hAnsi="Myriad Pro" w:cs="Arial"/>
                <w:b/>
                <w:sz w:val="12"/>
                <w:szCs w:val="12"/>
                <w:lang w:val="mk-MK"/>
              </w:rPr>
              <w:t>II</w:t>
            </w:r>
            <w:r w:rsidR="009A7DF3" w:rsidRPr="008A2D3D">
              <w:rPr>
                <w:rFonts w:ascii="Myriad Pro" w:hAnsi="Myriad Pro" w:cs="Arial"/>
                <w:b/>
                <w:sz w:val="12"/>
                <w:szCs w:val="12"/>
                <w:lang w:val="mk-MK"/>
              </w:rPr>
              <w:t>/</w:t>
            </w:r>
            <w:r w:rsidR="009A7DF3" w:rsidRPr="00374167">
              <w:rPr>
                <w:rFonts w:ascii="Myriad Pro" w:hAnsi="Myriad Pro" w:cs="Arial"/>
                <w:b/>
                <w:sz w:val="12"/>
                <w:szCs w:val="12"/>
                <w:lang w:val="mk-MK"/>
              </w:rPr>
              <w:t>Part II</w:t>
            </w:r>
            <w:r w:rsidR="009A7DF3" w:rsidRPr="00374167">
              <w:rPr>
                <w:rFonts w:ascii="Myriad Pro" w:hAnsi="Myriad Pro" w:cs="Arial"/>
                <w:sz w:val="12"/>
                <w:szCs w:val="12"/>
                <w:lang w:val="mk-MK"/>
              </w:rPr>
              <w:t>:</w:t>
            </w:r>
          </w:p>
          <w:p w:rsidR="009A7DF3" w:rsidRPr="00374167" w:rsidRDefault="009A7DF3" w:rsidP="00867EB5">
            <w:pPr>
              <w:spacing w:after="0" w:line="240" w:lineRule="auto"/>
              <w:jc w:val="both"/>
              <w:rPr>
                <w:rFonts w:ascii="Myriad Pro" w:hAnsi="Myriad Pro" w:cs="Arial"/>
                <w:sz w:val="12"/>
                <w:szCs w:val="12"/>
                <w:lang w:val="mk-MK"/>
              </w:rPr>
            </w:pPr>
          </w:p>
        </w:tc>
      </w:tr>
      <w:tr w:rsidR="009A7DF3" w:rsidRPr="008A2D3D" w:rsidTr="002F3BE8">
        <w:tblPrEx>
          <w:tblLook w:val="0000"/>
        </w:tblPrEx>
        <w:trPr>
          <w:gridBefore w:val="1"/>
          <w:wBefore w:w="534" w:type="dxa"/>
          <w:trHeight w:val="270"/>
        </w:trPr>
        <w:tc>
          <w:tcPr>
            <w:tcW w:w="265" w:type="dxa"/>
            <w:tcBorders>
              <w:left w:val="single" w:sz="2" w:space="0" w:color="auto"/>
              <w:bottom w:val="single" w:sz="2" w:space="0" w:color="auto"/>
            </w:tcBorders>
          </w:tcPr>
          <w:p w:rsidR="009A7DF3" w:rsidRPr="008A2D3D" w:rsidRDefault="009A7DF3" w:rsidP="00867EB5">
            <w:pPr>
              <w:spacing w:after="0" w:line="240" w:lineRule="auto"/>
              <w:jc w:val="both"/>
              <w:rPr>
                <w:rFonts w:ascii="Myriad Pro" w:hAnsi="Myriad Pro" w:cs="Arial"/>
                <w:sz w:val="12"/>
                <w:szCs w:val="12"/>
              </w:rPr>
            </w:pPr>
            <w:r w:rsidRPr="008A2D3D">
              <w:rPr>
                <w:rFonts w:ascii="Myriad Pro" w:hAnsi="Myriad Pro" w:cs="Arial"/>
                <w:sz w:val="12"/>
                <w:szCs w:val="12"/>
              </w:rPr>
              <w:t>-</w:t>
            </w:r>
          </w:p>
          <w:p w:rsidR="009A7DF3" w:rsidRPr="008A2D3D" w:rsidRDefault="009A7DF3" w:rsidP="00867EB5">
            <w:pPr>
              <w:spacing w:after="0" w:line="240" w:lineRule="auto"/>
              <w:jc w:val="both"/>
              <w:rPr>
                <w:rFonts w:ascii="Myriad Pro" w:hAnsi="Myriad Pro" w:cs="Arial"/>
                <w:sz w:val="12"/>
                <w:szCs w:val="12"/>
              </w:rPr>
            </w:pPr>
          </w:p>
        </w:tc>
        <w:tc>
          <w:tcPr>
            <w:tcW w:w="10361" w:type="dxa"/>
            <w:gridSpan w:val="8"/>
            <w:tcBorders>
              <w:bottom w:val="single" w:sz="2" w:space="0" w:color="auto"/>
              <w:right w:val="single" w:sz="2" w:space="0" w:color="auto"/>
            </w:tcBorders>
          </w:tcPr>
          <w:p w:rsidR="00374167" w:rsidRPr="00374167" w:rsidRDefault="00374167" w:rsidP="00867EB5">
            <w:pPr>
              <w:spacing w:after="0" w:line="240" w:lineRule="auto"/>
              <w:jc w:val="both"/>
              <w:rPr>
                <w:rFonts w:ascii="Myriad Pro" w:hAnsi="Myriad Pro" w:cs="Arial"/>
                <w:sz w:val="12"/>
                <w:szCs w:val="12"/>
                <w:lang w:val="el-GR"/>
              </w:rPr>
            </w:pPr>
            <w:r w:rsidRPr="00374167">
              <w:rPr>
                <w:rFonts w:ascii="Myriad Pro" w:hAnsi="Myriad Pro" w:cs="Arial"/>
                <w:sz w:val="12"/>
                <w:szCs w:val="12"/>
                <w:lang w:val="el-GR"/>
              </w:rPr>
              <w:t>Το</w:t>
            </w:r>
            <w:r w:rsidRPr="00500BB2">
              <w:rPr>
                <w:rFonts w:ascii="Myriad Pro" w:hAnsi="Myriad Pro" w:cs="Arial"/>
                <w:sz w:val="12"/>
                <w:szCs w:val="12"/>
                <w:lang w:val="el-GR"/>
              </w:rPr>
              <w:t xml:space="preserve"> </w:t>
            </w:r>
            <w:r w:rsidRPr="00374167">
              <w:rPr>
                <w:rFonts w:ascii="Myriad Pro" w:hAnsi="Myriad Pro" w:cs="Arial"/>
                <w:sz w:val="12"/>
                <w:szCs w:val="12"/>
                <w:lang w:val="el-GR"/>
              </w:rPr>
              <w:t>χρώμα</w:t>
            </w:r>
            <w:r w:rsidRPr="00500BB2">
              <w:rPr>
                <w:rFonts w:ascii="Myriad Pro" w:hAnsi="Myriad Pro" w:cs="Arial"/>
                <w:sz w:val="12"/>
                <w:szCs w:val="12"/>
                <w:lang w:val="el-GR"/>
              </w:rPr>
              <w:t xml:space="preserve"> </w:t>
            </w:r>
            <w:r w:rsidRPr="00374167">
              <w:rPr>
                <w:rFonts w:ascii="Myriad Pro" w:hAnsi="Myriad Pro" w:cs="Arial"/>
                <w:sz w:val="12"/>
                <w:szCs w:val="12"/>
                <w:lang w:val="el-GR"/>
              </w:rPr>
              <w:t>της</w:t>
            </w:r>
            <w:r w:rsidRPr="00500BB2">
              <w:rPr>
                <w:rFonts w:ascii="Myriad Pro" w:hAnsi="Myriad Pro" w:cs="Arial"/>
                <w:sz w:val="12"/>
                <w:szCs w:val="12"/>
                <w:lang w:val="el-GR"/>
              </w:rPr>
              <w:t xml:space="preserve"> </w:t>
            </w:r>
            <w:r w:rsidRPr="00374167">
              <w:rPr>
                <w:rFonts w:ascii="Myriad Pro" w:hAnsi="Myriad Pro" w:cs="Arial"/>
                <w:sz w:val="12"/>
                <w:szCs w:val="12"/>
                <w:lang w:val="el-GR"/>
              </w:rPr>
              <w:t>μελάνης</w:t>
            </w:r>
            <w:r w:rsidRPr="00500BB2">
              <w:rPr>
                <w:rFonts w:ascii="Myriad Pro" w:hAnsi="Myriad Pro" w:cs="Arial"/>
                <w:sz w:val="12"/>
                <w:szCs w:val="12"/>
                <w:lang w:val="el-GR"/>
              </w:rPr>
              <w:t xml:space="preserve"> </w:t>
            </w:r>
            <w:r w:rsidRPr="00374167">
              <w:rPr>
                <w:rFonts w:ascii="Myriad Pro" w:hAnsi="Myriad Pro" w:cs="Arial"/>
                <w:sz w:val="12"/>
                <w:szCs w:val="12"/>
                <w:lang w:val="el-GR"/>
              </w:rPr>
              <w:t>της</w:t>
            </w:r>
            <w:r w:rsidRPr="00500BB2">
              <w:rPr>
                <w:rFonts w:ascii="Myriad Pro" w:hAnsi="Myriad Pro" w:cs="Arial"/>
                <w:sz w:val="12"/>
                <w:szCs w:val="12"/>
                <w:lang w:val="el-GR"/>
              </w:rPr>
              <w:t xml:space="preserve"> </w:t>
            </w:r>
            <w:r w:rsidRPr="00374167">
              <w:rPr>
                <w:rFonts w:ascii="Myriad Pro" w:hAnsi="Myriad Pro" w:cs="Arial"/>
                <w:sz w:val="12"/>
                <w:szCs w:val="12"/>
                <w:lang w:val="el-GR"/>
              </w:rPr>
              <w:t>σφραγίδας</w:t>
            </w:r>
            <w:r w:rsidRPr="00500BB2">
              <w:rPr>
                <w:rFonts w:ascii="Myriad Pro" w:hAnsi="Myriad Pro" w:cs="Arial"/>
                <w:sz w:val="12"/>
                <w:szCs w:val="12"/>
                <w:lang w:val="el-GR"/>
              </w:rPr>
              <w:t xml:space="preserve"> </w:t>
            </w:r>
            <w:r w:rsidRPr="00374167">
              <w:rPr>
                <w:rFonts w:ascii="Myriad Pro" w:hAnsi="Myriad Pro" w:cs="Arial"/>
                <w:sz w:val="12"/>
                <w:szCs w:val="12"/>
                <w:lang w:val="el-GR"/>
              </w:rPr>
              <w:t>και</w:t>
            </w:r>
            <w:r w:rsidRPr="00500BB2">
              <w:rPr>
                <w:rFonts w:ascii="Myriad Pro" w:hAnsi="Myriad Pro" w:cs="Arial"/>
                <w:sz w:val="12"/>
                <w:szCs w:val="12"/>
                <w:lang w:val="el-GR"/>
              </w:rPr>
              <w:t xml:space="preserve"> </w:t>
            </w:r>
            <w:r w:rsidRPr="00374167">
              <w:rPr>
                <w:rFonts w:ascii="Myriad Pro" w:hAnsi="Myriad Pro" w:cs="Arial"/>
                <w:sz w:val="12"/>
                <w:szCs w:val="12"/>
                <w:lang w:val="el-GR"/>
              </w:rPr>
              <w:t>της</w:t>
            </w:r>
            <w:r w:rsidRPr="00500BB2">
              <w:rPr>
                <w:rFonts w:ascii="Myriad Pro" w:hAnsi="Myriad Pro" w:cs="Arial"/>
                <w:sz w:val="12"/>
                <w:szCs w:val="12"/>
                <w:lang w:val="el-GR"/>
              </w:rPr>
              <w:t xml:space="preserve"> </w:t>
            </w:r>
            <w:r w:rsidRPr="00374167">
              <w:rPr>
                <w:rFonts w:ascii="Myriad Pro" w:hAnsi="Myriad Pro" w:cs="Arial"/>
                <w:sz w:val="12"/>
                <w:szCs w:val="12"/>
                <w:lang w:val="el-GR"/>
              </w:rPr>
              <w:t>υπογραφής</w:t>
            </w:r>
            <w:r w:rsidRPr="00500BB2">
              <w:rPr>
                <w:rFonts w:ascii="Myriad Pro" w:hAnsi="Myriad Pro" w:cs="Arial"/>
                <w:sz w:val="12"/>
                <w:szCs w:val="12"/>
                <w:lang w:val="el-GR"/>
              </w:rPr>
              <w:t xml:space="preserve"> </w:t>
            </w:r>
            <w:r w:rsidRPr="00374167">
              <w:rPr>
                <w:rFonts w:ascii="Myriad Pro" w:hAnsi="Myriad Pro" w:cs="Arial"/>
                <w:sz w:val="12"/>
                <w:szCs w:val="12"/>
                <w:lang w:val="el-GR"/>
              </w:rPr>
              <w:t>πρέπει</w:t>
            </w:r>
            <w:r w:rsidRPr="00500BB2">
              <w:rPr>
                <w:rFonts w:ascii="Myriad Pro" w:hAnsi="Myriad Pro" w:cs="Arial"/>
                <w:sz w:val="12"/>
                <w:szCs w:val="12"/>
                <w:lang w:val="el-GR"/>
              </w:rPr>
              <w:t xml:space="preserve"> </w:t>
            </w:r>
            <w:r w:rsidRPr="00374167">
              <w:rPr>
                <w:rFonts w:ascii="Myriad Pro" w:hAnsi="Myriad Pro" w:cs="Arial"/>
                <w:sz w:val="12"/>
                <w:szCs w:val="12"/>
                <w:lang w:val="el-GR"/>
              </w:rPr>
              <w:t>να</w:t>
            </w:r>
            <w:r w:rsidRPr="00500BB2">
              <w:rPr>
                <w:rFonts w:ascii="Myriad Pro" w:hAnsi="Myriad Pro" w:cs="Arial"/>
                <w:sz w:val="12"/>
                <w:szCs w:val="12"/>
                <w:lang w:val="el-GR"/>
              </w:rPr>
              <w:t xml:space="preserve"> </w:t>
            </w:r>
            <w:r w:rsidRPr="00374167">
              <w:rPr>
                <w:rFonts w:ascii="Myriad Pro" w:hAnsi="Myriad Pro" w:cs="Arial"/>
                <w:sz w:val="12"/>
                <w:szCs w:val="12"/>
                <w:lang w:val="el-GR"/>
              </w:rPr>
              <w:t>είναι</w:t>
            </w:r>
            <w:r w:rsidRPr="00500BB2">
              <w:rPr>
                <w:rFonts w:ascii="Myriad Pro" w:hAnsi="Myriad Pro" w:cs="Arial"/>
                <w:sz w:val="12"/>
                <w:szCs w:val="12"/>
                <w:lang w:val="el-GR"/>
              </w:rPr>
              <w:t xml:space="preserve"> </w:t>
            </w:r>
            <w:r w:rsidRPr="00374167">
              <w:rPr>
                <w:rFonts w:ascii="Myriad Pro" w:hAnsi="Myriad Pro" w:cs="Arial"/>
                <w:sz w:val="12"/>
                <w:szCs w:val="12"/>
                <w:lang w:val="el-GR"/>
              </w:rPr>
              <w:t>διαφορετικό</w:t>
            </w:r>
            <w:r w:rsidRPr="00500BB2">
              <w:rPr>
                <w:rFonts w:ascii="Myriad Pro" w:hAnsi="Myriad Pro" w:cs="Arial"/>
                <w:sz w:val="12"/>
                <w:szCs w:val="12"/>
                <w:lang w:val="el-GR"/>
              </w:rPr>
              <w:t xml:space="preserve"> </w:t>
            </w:r>
            <w:r w:rsidRPr="00374167">
              <w:rPr>
                <w:rFonts w:ascii="Myriad Pro" w:hAnsi="Myriad Pro" w:cs="Arial"/>
                <w:sz w:val="12"/>
                <w:szCs w:val="12"/>
                <w:lang w:val="el-GR"/>
              </w:rPr>
              <w:t>από</w:t>
            </w:r>
            <w:r w:rsidRPr="00500BB2">
              <w:rPr>
                <w:rFonts w:ascii="Myriad Pro" w:hAnsi="Myriad Pro" w:cs="Arial"/>
                <w:sz w:val="12"/>
                <w:szCs w:val="12"/>
                <w:lang w:val="el-GR"/>
              </w:rPr>
              <w:t xml:space="preserve"> </w:t>
            </w:r>
            <w:r w:rsidRPr="00374167">
              <w:rPr>
                <w:rFonts w:ascii="Myriad Pro" w:hAnsi="Myriad Pro" w:cs="Arial"/>
                <w:sz w:val="12"/>
                <w:szCs w:val="12"/>
                <w:lang w:val="el-GR"/>
              </w:rPr>
              <w:t>το</w:t>
            </w:r>
            <w:r w:rsidRPr="00500BB2">
              <w:rPr>
                <w:rFonts w:ascii="Myriad Pro" w:hAnsi="Myriad Pro" w:cs="Arial"/>
                <w:sz w:val="12"/>
                <w:szCs w:val="12"/>
                <w:lang w:val="el-GR"/>
              </w:rPr>
              <w:t xml:space="preserve"> </w:t>
            </w:r>
            <w:r w:rsidRPr="00374167">
              <w:rPr>
                <w:rFonts w:ascii="Myriad Pro" w:hAnsi="Myriad Pro" w:cs="Arial"/>
                <w:sz w:val="12"/>
                <w:szCs w:val="12"/>
                <w:lang w:val="el-GR"/>
              </w:rPr>
              <w:t>χρώμα</w:t>
            </w:r>
            <w:r w:rsidRPr="00500BB2">
              <w:rPr>
                <w:rFonts w:ascii="Myriad Pro" w:hAnsi="Myriad Pro" w:cs="Arial"/>
                <w:sz w:val="12"/>
                <w:szCs w:val="12"/>
                <w:lang w:val="el-GR"/>
              </w:rPr>
              <w:t xml:space="preserve"> </w:t>
            </w:r>
            <w:r w:rsidRPr="00374167">
              <w:rPr>
                <w:rFonts w:ascii="Myriad Pro" w:hAnsi="Myriad Pro" w:cs="Arial"/>
                <w:sz w:val="12"/>
                <w:szCs w:val="12"/>
                <w:lang w:val="el-GR"/>
              </w:rPr>
              <w:t>των</w:t>
            </w:r>
            <w:r w:rsidRPr="00500BB2">
              <w:rPr>
                <w:rFonts w:ascii="Myriad Pro" w:hAnsi="Myriad Pro" w:cs="Arial"/>
                <w:sz w:val="12"/>
                <w:szCs w:val="12"/>
                <w:lang w:val="el-GR"/>
              </w:rPr>
              <w:t xml:space="preserve"> </w:t>
            </w:r>
            <w:r w:rsidRPr="00374167">
              <w:rPr>
                <w:rFonts w:ascii="Myriad Pro" w:hAnsi="Myriad Pro" w:cs="Arial"/>
                <w:sz w:val="12"/>
                <w:szCs w:val="12"/>
                <w:lang w:val="el-GR"/>
              </w:rPr>
              <w:t>υπολοίπων</w:t>
            </w:r>
            <w:r w:rsidRPr="00500BB2">
              <w:rPr>
                <w:rFonts w:ascii="Myriad Pro" w:hAnsi="Myriad Pro" w:cs="Arial"/>
                <w:sz w:val="12"/>
                <w:szCs w:val="12"/>
                <w:lang w:val="el-GR"/>
              </w:rPr>
              <w:t xml:space="preserve"> </w:t>
            </w:r>
            <w:r w:rsidRPr="00374167">
              <w:rPr>
                <w:rFonts w:ascii="Myriad Pro" w:hAnsi="Myriad Pro" w:cs="Arial"/>
                <w:sz w:val="12"/>
                <w:szCs w:val="12"/>
                <w:lang w:val="el-GR"/>
              </w:rPr>
              <w:t>τυπογραφικών</w:t>
            </w:r>
            <w:r w:rsidRPr="00500BB2">
              <w:rPr>
                <w:rFonts w:ascii="Myriad Pro" w:hAnsi="Myriad Pro" w:cs="Arial"/>
                <w:sz w:val="12"/>
                <w:szCs w:val="12"/>
                <w:lang w:val="el-GR"/>
              </w:rPr>
              <w:t xml:space="preserve"> </w:t>
            </w:r>
            <w:r w:rsidRPr="00374167">
              <w:rPr>
                <w:rFonts w:ascii="Myriad Pro" w:hAnsi="Myriad Pro" w:cs="Arial"/>
                <w:sz w:val="12"/>
                <w:szCs w:val="12"/>
                <w:lang w:val="el-GR"/>
              </w:rPr>
              <w:t>στοιχείων</w:t>
            </w:r>
            <w:r w:rsidRPr="00500BB2">
              <w:rPr>
                <w:rFonts w:ascii="Myriad Pro" w:hAnsi="Myriad Pro" w:cs="Arial"/>
                <w:sz w:val="12"/>
                <w:szCs w:val="12"/>
                <w:lang w:val="el-GR"/>
              </w:rPr>
              <w:t xml:space="preserve"> </w:t>
            </w:r>
            <w:r w:rsidRPr="00374167">
              <w:rPr>
                <w:rFonts w:ascii="Myriad Pro" w:hAnsi="Myriad Pro" w:cs="Arial"/>
                <w:sz w:val="12"/>
                <w:szCs w:val="12"/>
                <w:lang w:val="el-GR"/>
              </w:rPr>
              <w:t>του</w:t>
            </w:r>
            <w:r w:rsidRPr="00500BB2">
              <w:rPr>
                <w:rFonts w:ascii="Myriad Pro" w:hAnsi="Myriad Pro" w:cs="Arial"/>
                <w:sz w:val="12"/>
                <w:szCs w:val="12"/>
                <w:lang w:val="el-GR"/>
              </w:rPr>
              <w:t xml:space="preserve"> </w:t>
            </w:r>
            <w:r w:rsidRPr="00374167">
              <w:rPr>
                <w:rFonts w:ascii="Myriad Pro" w:hAnsi="Myriad Pro" w:cs="Arial"/>
                <w:sz w:val="12"/>
                <w:szCs w:val="12"/>
                <w:lang w:val="el-GR"/>
              </w:rPr>
              <w:t>πιστοποιητικού</w:t>
            </w:r>
            <w:r w:rsidRPr="00500BB2">
              <w:rPr>
                <w:rFonts w:ascii="Myriad Pro" w:hAnsi="Myriad Pro" w:cs="Arial"/>
                <w:sz w:val="12"/>
                <w:szCs w:val="12"/>
                <w:lang w:val="el-GR"/>
              </w:rPr>
              <w:t xml:space="preserve"> </w:t>
            </w:r>
          </w:p>
          <w:p w:rsidR="009A7DF3" w:rsidRPr="008A2D3D" w:rsidRDefault="00374167" w:rsidP="00867EB5">
            <w:pPr>
              <w:spacing w:after="0" w:line="240" w:lineRule="auto"/>
              <w:jc w:val="both"/>
              <w:rPr>
                <w:rFonts w:ascii="Myriad Pro" w:hAnsi="Myriad Pro" w:cs="Arial"/>
                <w:sz w:val="12"/>
                <w:szCs w:val="12"/>
                <w:lang w:val="mk-MK"/>
              </w:rPr>
            </w:pPr>
            <w:r>
              <w:rPr>
                <w:rFonts w:ascii="Myriad Pro" w:hAnsi="Myriad Pro" w:cs="Arial"/>
                <w:sz w:val="12"/>
                <w:szCs w:val="12"/>
                <w:lang w:val="el-GR"/>
              </w:rPr>
              <w:t>/</w:t>
            </w:r>
            <w:r w:rsidR="009A7DF3" w:rsidRPr="008A2D3D">
              <w:rPr>
                <w:rFonts w:ascii="Myriad Pro" w:hAnsi="Myriad Pro" w:cs="Arial"/>
                <w:sz w:val="12"/>
                <w:szCs w:val="12"/>
                <w:lang w:val="mk-MK"/>
              </w:rPr>
              <w:t>Печатот и потписот мора да биде во боја различна од бојата со која е испечатен образецот.</w:t>
            </w:r>
          </w:p>
          <w:p w:rsidR="009A7DF3" w:rsidRPr="008A2D3D" w:rsidRDefault="009A7DF3" w:rsidP="00867EB5">
            <w:pPr>
              <w:spacing w:after="0" w:line="240" w:lineRule="auto"/>
              <w:jc w:val="both"/>
              <w:rPr>
                <w:rFonts w:ascii="Myriad Pro" w:hAnsi="Myriad Pro" w:cs="Arial"/>
                <w:sz w:val="12"/>
                <w:szCs w:val="12"/>
              </w:rPr>
            </w:pPr>
            <w:r w:rsidRPr="008A2D3D">
              <w:rPr>
                <w:rFonts w:ascii="Myriad Pro" w:hAnsi="Myriad Pro" w:cs="Arial"/>
                <w:sz w:val="12"/>
                <w:szCs w:val="12"/>
                <w:lang w:val="mk-MK"/>
              </w:rPr>
              <w:t>/</w:t>
            </w:r>
            <w:r w:rsidRPr="008A2D3D">
              <w:rPr>
                <w:rFonts w:ascii="Myriad Pro" w:hAnsi="Myriad Pro" w:cs="Arial"/>
                <w:sz w:val="12"/>
                <w:szCs w:val="12"/>
              </w:rPr>
              <w:t>The colour of the stamp and signature must be different to that of the other particulars in the certificate.</w:t>
            </w:r>
          </w:p>
          <w:p w:rsidR="009A7DF3" w:rsidRPr="008A2D3D" w:rsidRDefault="009A7DF3" w:rsidP="00867EB5">
            <w:pPr>
              <w:spacing w:after="0" w:line="240" w:lineRule="auto"/>
              <w:jc w:val="both"/>
              <w:rPr>
                <w:rFonts w:ascii="Myriad Pro" w:hAnsi="Myriad Pro" w:cs="Arial"/>
                <w:sz w:val="12"/>
                <w:szCs w:val="12"/>
              </w:rPr>
            </w:pPr>
          </w:p>
        </w:tc>
      </w:tr>
      <w:tr w:rsidR="002F3BE8" w:rsidRPr="008A2D3D" w:rsidTr="002F3BE8">
        <w:tblPrEx>
          <w:tblLook w:val="0000"/>
        </w:tblPrEx>
        <w:trPr>
          <w:gridBefore w:val="1"/>
          <w:wBefore w:w="534" w:type="dxa"/>
          <w:trHeight w:val="2336"/>
        </w:trPr>
        <w:tc>
          <w:tcPr>
            <w:tcW w:w="5296" w:type="dxa"/>
            <w:gridSpan w:val="7"/>
            <w:tcBorders>
              <w:top w:val="single" w:sz="2" w:space="0" w:color="auto"/>
              <w:left w:val="single" w:sz="2" w:space="0" w:color="auto"/>
              <w:bottom w:val="single" w:sz="2" w:space="0" w:color="auto"/>
              <w:right w:val="single" w:sz="2" w:space="0" w:color="auto"/>
            </w:tcBorders>
          </w:tcPr>
          <w:p w:rsidR="002F3BE8" w:rsidRPr="00374167" w:rsidRDefault="002F3BE8" w:rsidP="00374167">
            <w:pPr>
              <w:spacing w:after="0" w:line="240" w:lineRule="auto"/>
              <w:jc w:val="both"/>
              <w:rPr>
                <w:rFonts w:ascii="Myriad Pro" w:hAnsi="Myriad Pro" w:cs="Arial"/>
                <w:sz w:val="12"/>
                <w:szCs w:val="12"/>
                <w:lang w:val="mk-MK"/>
              </w:rPr>
            </w:pPr>
            <w:r w:rsidRPr="00374167">
              <w:rPr>
                <w:rFonts w:ascii="Myriad Pro" w:hAnsi="Myriad Pro" w:cs="Arial"/>
                <w:sz w:val="12"/>
                <w:szCs w:val="12"/>
                <w:lang w:val="mk-MK"/>
              </w:rPr>
              <w:t>Επίσημος κτηνίατρος /</w:t>
            </w:r>
            <w:r w:rsidRPr="008A2D3D">
              <w:rPr>
                <w:rFonts w:ascii="Myriad Pro" w:hAnsi="Myriad Pro" w:cs="Arial"/>
                <w:sz w:val="12"/>
                <w:szCs w:val="12"/>
                <w:lang w:val="mk-MK"/>
              </w:rPr>
              <w:t>Официјален инспектор/</w:t>
            </w:r>
            <w:r w:rsidRPr="00374167">
              <w:rPr>
                <w:rFonts w:ascii="Myriad Pro" w:hAnsi="Myriad Pro" w:cs="Arial"/>
                <w:sz w:val="12"/>
                <w:szCs w:val="12"/>
                <w:lang w:val="mk-MK"/>
              </w:rPr>
              <w:t>Official inspector</w:t>
            </w:r>
          </w:p>
          <w:p w:rsidR="002F3BE8" w:rsidRPr="002F3BE8" w:rsidRDefault="002F3BE8" w:rsidP="00867EB5">
            <w:pPr>
              <w:spacing w:after="0" w:line="240" w:lineRule="auto"/>
              <w:jc w:val="both"/>
              <w:rPr>
                <w:rFonts w:ascii="Myriad Pro" w:hAnsi="Myriad Pro" w:cs="Arial"/>
                <w:sz w:val="12"/>
                <w:szCs w:val="12"/>
              </w:rPr>
            </w:pPr>
          </w:p>
          <w:p w:rsidR="002F3BE8" w:rsidRPr="008A2D3D" w:rsidRDefault="002F3BE8" w:rsidP="00374167">
            <w:pPr>
              <w:spacing w:after="0" w:line="240" w:lineRule="auto"/>
              <w:jc w:val="both"/>
              <w:rPr>
                <w:rFonts w:ascii="Myriad Pro" w:hAnsi="Myriad Pro" w:cs="Arial"/>
                <w:sz w:val="12"/>
                <w:szCs w:val="12"/>
                <w:lang w:val="mk-MK"/>
              </w:rPr>
            </w:pPr>
            <w:r w:rsidRPr="00374167">
              <w:rPr>
                <w:rFonts w:ascii="Myriad Pro" w:hAnsi="Myriad Pro" w:cs="Arial"/>
                <w:sz w:val="12"/>
                <w:szCs w:val="12"/>
                <w:lang w:val="mk-MK"/>
              </w:rPr>
              <w:t>Όνομα (Κεφαλαία)/</w:t>
            </w:r>
            <w:r w:rsidRPr="008A2D3D">
              <w:rPr>
                <w:rFonts w:ascii="Myriad Pro" w:hAnsi="Myriad Pro" w:cs="Arial"/>
                <w:sz w:val="12"/>
                <w:szCs w:val="12"/>
                <w:lang w:val="mk-MK"/>
              </w:rPr>
              <w:t>Име (со печатни букви)/</w:t>
            </w:r>
            <w:r w:rsidRPr="00374167">
              <w:rPr>
                <w:rFonts w:ascii="Myriad Pro" w:hAnsi="Myriad Pro" w:cs="Arial"/>
                <w:sz w:val="12"/>
                <w:szCs w:val="12"/>
                <w:lang w:val="mk-MK"/>
              </w:rPr>
              <w:t>Name (in capitals):</w:t>
            </w:r>
          </w:p>
          <w:p w:rsidR="002F3BE8" w:rsidRPr="002F3BE8" w:rsidRDefault="002F3BE8" w:rsidP="00374167">
            <w:pPr>
              <w:spacing w:after="0" w:line="240" w:lineRule="auto"/>
              <w:rPr>
                <w:rFonts w:ascii="Myriad Pro" w:hAnsi="Myriad Pro" w:cs="Arial"/>
                <w:sz w:val="12"/>
                <w:szCs w:val="12"/>
                <w:lang w:val="mk-MK"/>
              </w:rPr>
            </w:pPr>
          </w:p>
          <w:p w:rsidR="002F3BE8" w:rsidRDefault="002F3BE8" w:rsidP="00374167">
            <w:pPr>
              <w:spacing w:after="0" w:line="240" w:lineRule="auto"/>
              <w:rPr>
                <w:rFonts w:ascii="Myriad Pro" w:hAnsi="Myriad Pro" w:cs="Arial"/>
                <w:sz w:val="12"/>
                <w:szCs w:val="12"/>
              </w:rPr>
            </w:pPr>
          </w:p>
          <w:p w:rsidR="002F3BE8" w:rsidRDefault="002F3BE8" w:rsidP="00374167">
            <w:pPr>
              <w:spacing w:after="0" w:line="240" w:lineRule="auto"/>
              <w:rPr>
                <w:rFonts w:ascii="Myriad Pro" w:hAnsi="Myriad Pro" w:cs="Arial"/>
                <w:sz w:val="12"/>
                <w:szCs w:val="12"/>
              </w:rPr>
            </w:pPr>
          </w:p>
          <w:p w:rsidR="002F3BE8" w:rsidRPr="002F3BE8" w:rsidRDefault="002F3BE8" w:rsidP="00374167">
            <w:pPr>
              <w:spacing w:after="0" w:line="240" w:lineRule="auto"/>
              <w:rPr>
                <w:rFonts w:ascii="Myriad Pro" w:hAnsi="Myriad Pro" w:cs="Arial"/>
                <w:sz w:val="12"/>
                <w:szCs w:val="12"/>
              </w:rPr>
            </w:pPr>
          </w:p>
          <w:p w:rsidR="002F3BE8" w:rsidRPr="00374167" w:rsidRDefault="002F3BE8" w:rsidP="00374167">
            <w:pPr>
              <w:spacing w:after="0" w:line="240" w:lineRule="auto"/>
              <w:rPr>
                <w:rFonts w:ascii="Myriad Pro" w:hAnsi="Myriad Pro" w:cs="Arial"/>
                <w:sz w:val="12"/>
                <w:szCs w:val="12"/>
                <w:lang w:val="mk-MK"/>
              </w:rPr>
            </w:pPr>
            <w:r w:rsidRPr="00374167">
              <w:rPr>
                <w:rFonts w:ascii="Myriad Pro" w:hAnsi="Myriad Pro" w:cs="Arial"/>
                <w:sz w:val="12"/>
                <w:szCs w:val="12"/>
                <w:lang w:val="mk-MK"/>
              </w:rPr>
              <w:t>Ημερομηνία</w:t>
            </w:r>
            <w:r w:rsidRPr="008A2D3D">
              <w:rPr>
                <w:rFonts w:ascii="Myriad Pro" w:hAnsi="Myriad Pro" w:cs="Arial"/>
                <w:sz w:val="12"/>
                <w:szCs w:val="12"/>
                <w:lang w:val="mk-MK"/>
              </w:rPr>
              <w:t xml:space="preserve"> Дата/</w:t>
            </w:r>
            <w:r w:rsidRPr="00374167">
              <w:rPr>
                <w:rFonts w:ascii="Myriad Pro" w:hAnsi="Myriad Pro" w:cs="Arial"/>
                <w:sz w:val="12"/>
                <w:szCs w:val="12"/>
                <w:lang w:val="mk-MK"/>
              </w:rPr>
              <w:t>Date (ΗΗ/ΜΜ/ΕΕΕΕ/0</w:t>
            </w:r>
          </w:p>
          <w:p w:rsidR="002F3BE8" w:rsidRPr="002F3BE8" w:rsidRDefault="002F3BE8" w:rsidP="00374167">
            <w:pPr>
              <w:spacing w:after="0" w:line="240" w:lineRule="auto"/>
              <w:rPr>
                <w:rFonts w:ascii="Myriad Pro" w:hAnsi="Myriad Pro" w:cs="Arial"/>
                <w:sz w:val="12"/>
                <w:szCs w:val="12"/>
                <w:lang w:val="mk-MK"/>
              </w:rPr>
            </w:pPr>
          </w:p>
          <w:p w:rsidR="002F3BE8" w:rsidRDefault="002F3BE8" w:rsidP="00374167">
            <w:pPr>
              <w:spacing w:after="0" w:line="240" w:lineRule="auto"/>
              <w:rPr>
                <w:rFonts w:ascii="Myriad Pro" w:hAnsi="Myriad Pro" w:cs="Arial"/>
                <w:sz w:val="12"/>
                <w:szCs w:val="12"/>
              </w:rPr>
            </w:pPr>
          </w:p>
          <w:p w:rsidR="002F3BE8" w:rsidRDefault="002F3BE8" w:rsidP="00374167">
            <w:pPr>
              <w:spacing w:after="0" w:line="240" w:lineRule="auto"/>
              <w:rPr>
                <w:rFonts w:ascii="Myriad Pro" w:hAnsi="Myriad Pro" w:cs="Arial"/>
                <w:sz w:val="12"/>
                <w:szCs w:val="12"/>
              </w:rPr>
            </w:pPr>
          </w:p>
          <w:p w:rsidR="002F3BE8" w:rsidRDefault="002F3BE8" w:rsidP="00374167">
            <w:pPr>
              <w:spacing w:after="0" w:line="240" w:lineRule="auto"/>
              <w:rPr>
                <w:rFonts w:ascii="Myriad Pro" w:hAnsi="Myriad Pro" w:cs="Arial"/>
                <w:sz w:val="12"/>
                <w:szCs w:val="12"/>
              </w:rPr>
            </w:pPr>
          </w:p>
          <w:p w:rsidR="002F3BE8" w:rsidRDefault="002F3BE8" w:rsidP="00374167">
            <w:pPr>
              <w:spacing w:after="0" w:line="240" w:lineRule="auto"/>
              <w:rPr>
                <w:rFonts w:ascii="Myriad Pro" w:hAnsi="Myriad Pro" w:cs="Arial"/>
                <w:sz w:val="12"/>
                <w:szCs w:val="12"/>
              </w:rPr>
            </w:pPr>
          </w:p>
          <w:p w:rsidR="002F3BE8" w:rsidRPr="002F3BE8" w:rsidRDefault="002F3BE8" w:rsidP="00374167">
            <w:pPr>
              <w:spacing w:after="0" w:line="240" w:lineRule="auto"/>
              <w:rPr>
                <w:rFonts w:ascii="Myriad Pro" w:hAnsi="Myriad Pro" w:cs="Arial"/>
                <w:sz w:val="12"/>
                <w:szCs w:val="12"/>
              </w:rPr>
            </w:pPr>
          </w:p>
          <w:p w:rsidR="002F3BE8" w:rsidRPr="00374167" w:rsidRDefault="002F3BE8" w:rsidP="00374167">
            <w:pPr>
              <w:spacing w:after="0" w:line="240" w:lineRule="auto"/>
              <w:rPr>
                <w:rFonts w:ascii="Myriad Pro" w:hAnsi="Myriad Pro" w:cs="Arial"/>
                <w:sz w:val="12"/>
                <w:szCs w:val="12"/>
                <w:lang w:val="mk-MK"/>
              </w:rPr>
            </w:pPr>
            <w:r w:rsidRPr="00374167">
              <w:rPr>
                <w:rFonts w:ascii="Myriad Pro" w:hAnsi="Myriad Pro" w:cs="Arial"/>
                <w:sz w:val="12"/>
                <w:szCs w:val="12"/>
                <w:lang w:val="mk-MK"/>
              </w:rPr>
              <w:t>Σφραγίδα/</w:t>
            </w:r>
            <w:r w:rsidRPr="008A2D3D">
              <w:rPr>
                <w:rFonts w:ascii="Myriad Pro" w:hAnsi="Myriad Pro" w:cs="Arial"/>
                <w:sz w:val="12"/>
                <w:szCs w:val="12"/>
                <w:lang w:val="mk-MK"/>
              </w:rPr>
              <w:t>Печат/</w:t>
            </w:r>
            <w:r w:rsidRPr="00374167">
              <w:rPr>
                <w:rFonts w:ascii="Myriad Pro" w:hAnsi="Myriad Pro" w:cs="Arial"/>
                <w:sz w:val="12"/>
                <w:szCs w:val="12"/>
                <w:lang w:val="mk-MK"/>
              </w:rPr>
              <w:t>Stamp:</w:t>
            </w:r>
          </w:p>
          <w:p w:rsidR="002F3BE8" w:rsidRDefault="002F3BE8" w:rsidP="00867EB5">
            <w:pPr>
              <w:rPr>
                <w:rFonts w:ascii="Myriad Pro" w:hAnsi="Myriad Pro" w:cs="Arial"/>
                <w:sz w:val="12"/>
                <w:szCs w:val="12"/>
              </w:rPr>
            </w:pPr>
          </w:p>
          <w:p w:rsidR="002F3BE8" w:rsidRPr="002F3BE8" w:rsidRDefault="002F3BE8" w:rsidP="00867EB5">
            <w:pPr>
              <w:rPr>
                <w:rFonts w:ascii="Myriad Pro" w:hAnsi="Myriad Pro" w:cs="Arial"/>
                <w:sz w:val="12"/>
                <w:szCs w:val="12"/>
              </w:rPr>
            </w:pPr>
          </w:p>
        </w:tc>
        <w:tc>
          <w:tcPr>
            <w:tcW w:w="5330" w:type="dxa"/>
            <w:gridSpan w:val="2"/>
            <w:tcBorders>
              <w:top w:val="single" w:sz="2" w:space="0" w:color="auto"/>
              <w:left w:val="single" w:sz="2" w:space="0" w:color="auto"/>
              <w:bottom w:val="single" w:sz="2" w:space="0" w:color="auto"/>
              <w:right w:val="single" w:sz="2" w:space="0" w:color="auto"/>
            </w:tcBorders>
          </w:tcPr>
          <w:p w:rsidR="002F3BE8" w:rsidRDefault="002F3BE8" w:rsidP="00374167">
            <w:pPr>
              <w:spacing w:after="0" w:line="240" w:lineRule="auto"/>
              <w:jc w:val="both"/>
              <w:rPr>
                <w:rFonts w:ascii="Myriad Pro" w:hAnsi="Myriad Pro" w:cs="Arial"/>
                <w:sz w:val="12"/>
                <w:szCs w:val="12"/>
              </w:rPr>
            </w:pPr>
          </w:p>
          <w:p w:rsidR="002F3BE8" w:rsidRDefault="002F3BE8" w:rsidP="00374167">
            <w:pPr>
              <w:spacing w:after="0" w:line="240" w:lineRule="auto"/>
              <w:jc w:val="both"/>
              <w:rPr>
                <w:rFonts w:ascii="Myriad Pro" w:hAnsi="Myriad Pro" w:cs="Arial"/>
                <w:sz w:val="12"/>
                <w:szCs w:val="12"/>
              </w:rPr>
            </w:pPr>
          </w:p>
          <w:p w:rsidR="002F3BE8" w:rsidRDefault="002F3BE8" w:rsidP="00374167">
            <w:pPr>
              <w:spacing w:after="0" w:line="240" w:lineRule="auto"/>
              <w:jc w:val="both"/>
              <w:rPr>
                <w:rFonts w:ascii="Myriad Pro" w:hAnsi="Myriad Pro" w:cs="Arial"/>
                <w:sz w:val="12"/>
                <w:szCs w:val="12"/>
              </w:rPr>
            </w:pPr>
          </w:p>
          <w:p w:rsidR="002F3BE8" w:rsidRDefault="002F3BE8" w:rsidP="00374167">
            <w:pPr>
              <w:spacing w:after="0" w:line="240" w:lineRule="auto"/>
              <w:jc w:val="both"/>
              <w:rPr>
                <w:rFonts w:ascii="Myriad Pro" w:hAnsi="Myriad Pro" w:cs="Arial"/>
                <w:sz w:val="12"/>
                <w:szCs w:val="12"/>
              </w:rPr>
            </w:pPr>
          </w:p>
          <w:p w:rsidR="002F3BE8" w:rsidRDefault="002F3BE8" w:rsidP="00374167">
            <w:pPr>
              <w:spacing w:after="0" w:line="240" w:lineRule="auto"/>
              <w:jc w:val="both"/>
              <w:rPr>
                <w:rFonts w:ascii="Myriad Pro" w:hAnsi="Myriad Pro" w:cs="Arial"/>
                <w:sz w:val="12"/>
                <w:szCs w:val="12"/>
              </w:rPr>
            </w:pPr>
          </w:p>
          <w:p w:rsidR="002F3BE8" w:rsidRPr="00374167" w:rsidRDefault="002F3BE8" w:rsidP="00374167">
            <w:pPr>
              <w:spacing w:after="0" w:line="240" w:lineRule="auto"/>
              <w:jc w:val="both"/>
              <w:rPr>
                <w:rFonts w:ascii="Myriad Pro" w:hAnsi="Myriad Pro" w:cs="Arial"/>
                <w:sz w:val="12"/>
                <w:szCs w:val="12"/>
                <w:lang w:val="mk-MK"/>
              </w:rPr>
            </w:pPr>
            <w:r w:rsidRPr="00374167">
              <w:rPr>
                <w:rFonts w:ascii="Myriad Pro" w:hAnsi="Myriad Pro" w:cs="Arial"/>
                <w:sz w:val="12"/>
                <w:szCs w:val="12"/>
                <w:lang w:val="mk-MK"/>
              </w:rPr>
              <w:t>Ειδικότητα και τίτλος/</w:t>
            </w:r>
            <w:r w:rsidRPr="008A2D3D">
              <w:rPr>
                <w:rFonts w:ascii="Myriad Pro" w:hAnsi="Myriad Pro" w:cs="Arial"/>
                <w:sz w:val="12"/>
                <w:szCs w:val="12"/>
                <w:lang w:val="mk-MK"/>
              </w:rPr>
              <w:t>Професија и титула/</w:t>
            </w:r>
            <w:r w:rsidRPr="00374167">
              <w:rPr>
                <w:rFonts w:ascii="Myriad Pro" w:hAnsi="Myriad Pro" w:cs="Arial"/>
                <w:sz w:val="12"/>
                <w:szCs w:val="12"/>
                <w:lang w:val="mk-MK"/>
              </w:rPr>
              <w:t>Qualification and title:</w:t>
            </w:r>
          </w:p>
          <w:p w:rsidR="002F3BE8" w:rsidRDefault="002F3BE8" w:rsidP="00374167">
            <w:pPr>
              <w:jc w:val="both"/>
              <w:rPr>
                <w:rFonts w:ascii="Myriad Pro" w:hAnsi="Myriad Pro" w:cs="Arial"/>
                <w:sz w:val="12"/>
                <w:szCs w:val="12"/>
              </w:rPr>
            </w:pPr>
          </w:p>
          <w:p w:rsidR="002F3BE8" w:rsidRDefault="002F3BE8" w:rsidP="00374167">
            <w:pPr>
              <w:jc w:val="both"/>
              <w:rPr>
                <w:rFonts w:ascii="Myriad Pro" w:hAnsi="Myriad Pro" w:cs="Arial"/>
                <w:sz w:val="12"/>
                <w:szCs w:val="12"/>
              </w:rPr>
            </w:pPr>
          </w:p>
          <w:p w:rsidR="002F3BE8" w:rsidRPr="00374167" w:rsidRDefault="002F3BE8" w:rsidP="00374167">
            <w:pPr>
              <w:jc w:val="both"/>
              <w:rPr>
                <w:rFonts w:ascii="Myriad Pro" w:hAnsi="Myriad Pro" w:cs="Arial"/>
                <w:sz w:val="12"/>
                <w:szCs w:val="12"/>
                <w:lang w:val="mk-MK"/>
              </w:rPr>
            </w:pPr>
            <w:r w:rsidRPr="00374167">
              <w:rPr>
                <w:rFonts w:ascii="Myriad Pro" w:hAnsi="Myriad Pro" w:cs="Arial"/>
                <w:sz w:val="12"/>
                <w:szCs w:val="12"/>
                <w:lang w:val="mk-MK"/>
              </w:rPr>
              <w:t>Υπογραφή</w:t>
            </w:r>
            <w:r w:rsidRPr="008A2D3D">
              <w:rPr>
                <w:rFonts w:ascii="Myriad Pro" w:hAnsi="Myriad Pro" w:cs="Arial"/>
                <w:sz w:val="12"/>
                <w:szCs w:val="12"/>
                <w:lang w:val="mk-MK"/>
              </w:rPr>
              <w:t xml:space="preserve"> </w:t>
            </w:r>
            <w:r w:rsidRPr="00374167">
              <w:rPr>
                <w:rFonts w:ascii="Myriad Pro" w:hAnsi="Myriad Pro" w:cs="Arial"/>
                <w:sz w:val="12"/>
                <w:szCs w:val="12"/>
                <w:lang w:val="mk-MK"/>
              </w:rPr>
              <w:t>/</w:t>
            </w:r>
            <w:r w:rsidRPr="008A2D3D">
              <w:rPr>
                <w:rFonts w:ascii="Myriad Pro" w:hAnsi="Myriad Pro" w:cs="Arial"/>
                <w:sz w:val="12"/>
                <w:szCs w:val="12"/>
                <w:lang w:val="mk-MK"/>
              </w:rPr>
              <w:t>Потпис</w:t>
            </w:r>
            <w:r w:rsidRPr="00374167">
              <w:rPr>
                <w:rFonts w:ascii="Myriad Pro" w:hAnsi="Myriad Pro" w:cs="Arial"/>
                <w:sz w:val="12"/>
                <w:szCs w:val="12"/>
                <w:lang w:val="mk-MK"/>
              </w:rPr>
              <w:t>/</w:t>
            </w:r>
            <w:r w:rsidRPr="008A2D3D">
              <w:rPr>
                <w:rFonts w:ascii="Myriad Pro" w:hAnsi="Myriad Pro" w:cs="Arial"/>
                <w:sz w:val="12"/>
                <w:szCs w:val="12"/>
                <w:lang w:val="mk-MK"/>
              </w:rPr>
              <w:t>/</w:t>
            </w:r>
            <w:r w:rsidRPr="00374167">
              <w:rPr>
                <w:rFonts w:ascii="Myriad Pro" w:hAnsi="Myriad Pro" w:cs="Arial"/>
                <w:sz w:val="12"/>
                <w:szCs w:val="12"/>
                <w:lang w:val="mk-MK"/>
              </w:rPr>
              <w:t>Signature:</w:t>
            </w:r>
          </w:p>
        </w:tc>
      </w:tr>
    </w:tbl>
    <w:p w:rsidR="00AE4A81" w:rsidRPr="002F3BE8" w:rsidRDefault="00AE4A81" w:rsidP="002F3BE8">
      <w:pPr>
        <w:spacing w:after="0" w:line="240" w:lineRule="auto"/>
        <w:jc w:val="both"/>
        <w:rPr>
          <w:rFonts w:ascii="Myriad Pro" w:hAnsi="Myriad Pro" w:cs="Arial"/>
          <w:sz w:val="12"/>
          <w:szCs w:val="12"/>
        </w:rPr>
      </w:pPr>
    </w:p>
    <w:sectPr w:rsidR="00AE4A81" w:rsidRPr="002F3BE8" w:rsidSect="00477B3D">
      <w:footerReference w:type="default" r:id="rId10"/>
      <w:pgSz w:w="11907" w:h="16839" w:code="9"/>
      <w:pgMar w:top="426" w:right="1440" w:bottom="426" w:left="1440" w:header="436" w:footer="2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6116" w:rsidRDefault="00716116" w:rsidP="00AA1465">
      <w:pPr>
        <w:spacing w:after="0" w:line="240" w:lineRule="auto"/>
      </w:pPr>
      <w:r>
        <w:separator/>
      </w:r>
    </w:p>
  </w:endnote>
  <w:endnote w:type="continuationSeparator" w:id="0">
    <w:p w:rsidR="00716116" w:rsidRDefault="00716116" w:rsidP="00AA14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yriad Pro">
    <w:altName w:val="Corbel"/>
    <w:panose1 w:val="00000000000000000000"/>
    <w:charset w:val="00"/>
    <w:family w:val="swiss"/>
    <w:notTrueType/>
    <w:pitch w:val="variable"/>
    <w:sig w:usb0="00000001" w:usb1="00000001" w:usb2="00000000"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B3D" w:rsidRPr="00477B3D" w:rsidRDefault="0021365A" w:rsidP="00477B3D">
    <w:pPr>
      <w:pStyle w:val="a5"/>
      <w:jc w:val="right"/>
      <w:rPr>
        <w:sz w:val="18"/>
        <w:szCs w:val="18"/>
      </w:rPr>
    </w:pPr>
    <w:r w:rsidRPr="00477B3D">
      <w:rPr>
        <w:b/>
        <w:sz w:val="18"/>
        <w:szCs w:val="18"/>
      </w:rPr>
      <w:fldChar w:fldCharType="begin"/>
    </w:r>
    <w:r w:rsidR="00477B3D" w:rsidRPr="00477B3D">
      <w:rPr>
        <w:b/>
        <w:sz w:val="18"/>
        <w:szCs w:val="18"/>
      </w:rPr>
      <w:instrText>PAGE</w:instrText>
    </w:r>
    <w:r w:rsidRPr="00477B3D">
      <w:rPr>
        <w:b/>
        <w:sz w:val="18"/>
        <w:szCs w:val="18"/>
      </w:rPr>
      <w:fldChar w:fldCharType="separate"/>
    </w:r>
    <w:r w:rsidR="00500BB2">
      <w:rPr>
        <w:b/>
        <w:noProof/>
        <w:sz w:val="18"/>
        <w:szCs w:val="18"/>
      </w:rPr>
      <w:t>1</w:t>
    </w:r>
    <w:r w:rsidRPr="00477B3D">
      <w:rPr>
        <w:b/>
        <w:sz w:val="18"/>
        <w:szCs w:val="18"/>
      </w:rPr>
      <w:fldChar w:fldCharType="end"/>
    </w:r>
    <w:r w:rsidR="00477B3D" w:rsidRPr="00477B3D">
      <w:rPr>
        <w:sz w:val="18"/>
        <w:szCs w:val="18"/>
      </w:rPr>
      <w:t xml:space="preserve"> / </w:t>
    </w:r>
    <w:r w:rsidRPr="00477B3D">
      <w:rPr>
        <w:b/>
        <w:sz w:val="18"/>
        <w:szCs w:val="18"/>
      </w:rPr>
      <w:fldChar w:fldCharType="begin"/>
    </w:r>
    <w:r w:rsidR="00477B3D" w:rsidRPr="00477B3D">
      <w:rPr>
        <w:b/>
        <w:sz w:val="18"/>
        <w:szCs w:val="18"/>
      </w:rPr>
      <w:instrText>NUMPAGES</w:instrText>
    </w:r>
    <w:r w:rsidRPr="00477B3D">
      <w:rPr>
        <w:b/>
        <w:sz w:val="18"/>
        <w:szCs w:val="18"/>
      </w:rPr>
      <w:fldChar w:fldCharType="separate"/>
    </w:r>
    <w:r w:rsidR="00500BB2">
      <w:rPr>
        <w:b/>
        <w:noProof/>
        <w:sz w:val="18"/>
        <w:szCs w:val="18"/>
      </w:rPr>
      <w:t>3</w:t>
    </w:r>
    <w:r w:rsidRPr="00477B3D">
      <w:rPr>
        <w:b/>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6116" w:rsidRDefault="00716116" w:rsidP="00AA1465">
      <w:pPr>
        <w:spacing w:after="0" w:line="240" w:lineRule="auto"/>
      </w:pPr>
      <w:r>
        <w:separator/>
      </w:r>
    </w:p>
  </w:footnote>
  <w:footnote w:type="continuationSeparator" w:id="0">
    <w:p w:rsidR="00716116" w:rsidRDefault="00716116" w:rsidP="00AA14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A23A1"/>
    <w:multiLevelType w:val="hybridMultilevel"/>
    <w:tmpl w:val="78D62A98"/>
    <w:lvl w:ilvl="0" w:tplc="35B020D8">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E71D4D"/>
    <w:multiLevelType w:val="hybridMultilevel"/>
    <w:tmpl w:val="AB72A9A0"/>
    <w:lvl w:ilvl="0" w:tplc="06A2E960">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drawingGridHorizontalSpacing w:val="110"/>
  <w:displayHorizontalDrawingGridEvery w:val="2"/>
  <w:characterSpacingControl w:val="doNotCompress"/>
  <w:hdrShapeDefaults>
    <o:shapedefaults v:ext="edit" spidmax="6146"/>
  </w:hdrShapeDefaults>
  <w:footnotePr>
    <w:footnote w:id="-1"/>
    <w:footnote w:id="0"/>
  </w:footnotePr>
  <w:endnotePr>
    <w:endnote w:id="-1"/>
    <w:endnote w:id="0"/>
  </w:endnotePr>
  <w:compat/>
  <w:rsids>
    <w:rsidRoot w:val="0074029D"/>
    <w:rsid w:val="000001E2"/>
    <w:rsid w:val="00026A78"/>
    <w:rsid w:val="000356F8"/>
    <w:rsid w:val="000544CC"/>
    <w:rsid w:val="00061071"/>
    <w:rsid w:val="00070184"/>
    <w:rsid w:val="00074C62"/>
    <w:rsid w:val="000824EC"/>
    <w:rsid w:val="000A22A6"/>
    <w:rsid w:val="000A7B6E"/>
    <w:rsid w:val="000B20AC"/>
    <w:rsid w:val="000B73C3"/>
    <w:rsid w:val="000C6280"/>
    <w:rsid w:val="000E3307"/>
    <w:rsid w:val="000F73D5"/>
    <w:rsid w:val="00116D47"/>
    <w:rsid w:val="001304EF"/>
    <w:rsid w:val="00130737"/>
    <w:rsid w:val="00130C6C"/>
    <w:rsid w:val="001311B8"/>
    <w:rsid w:val="00143754"/>
    <w:rsid w:val="001703B0"/>
    <w:rsid w:val="00172635"/>
    <w:rsid w:val="00181C80"/>
    <w:rsid w:val="001856A2"/>
    <w:rsid w:val="00187C90"/>
    <w:rsid w:val="001B3EF2"/>
    <w:rsid w:val="001D1109"/>
    <w:rsid w:val="001D18BA"/>
    <w:rsid w:val="001E7B55"/>
    <w:rsid w:val="00200BC6"/>
    <w:rsid w:val="00201930"/>
    <w:rsid w:val="00201AB9"/>
    <w:rsid w:val="00207E96"/>
    <w:rsid w:val="0021365A"/>
    <w:rsid w:val="002235B3"/>
    <w:rsid w:val="002346BD"/>
    <w:rsid w:val="00235F4B"/>
    <w:rsid w:val="002516A2"/>
    <w:rsid w:val="002729C6"/>
    <w:rsid w:val="002A124C"/>
    <w:rsid w:val="002A4712"/>
    <w:rsid w:val="002A6ABB"/>
    <w:rsid w:val="002B7C1B"/>
    <w:rsid w:val="002C17EB"/>
    <w:rsid w:val="002C187B"/>
    <w:rsid w:val="002D2CFC"/>
    <w:rsid w:val="002E24A5"/>
    <w:rsid w:val="002F2E76"/>
    <w:rsid w:val="002F3BE8"/>
    <w:rsid w:val="003024F1"/>
    <w:rsid w:val="00312AB9"/>
    <w:rsid w:val="00327347"/>
    <w:rsid w:val="003331BD"/>
    <w:rsid w:val="00333EE6"/>
    <w:rsid w:val="00336818"/>
    <w:rsid w:val="00337533"/>
    <w:rsid w:val="00347FC0"/>
    <w:rsid w:val="00351165"/>
    <w:rsid w:val="003512C2"/>
    <w:rsid w:val="003558D4"/>
    <w:rsid w:val="00374167"/>
    <w:rsid w:val="00381FF5"/>
    <w:rsid w:val="00383D5D"/>
    <w:rsid w:val="003A373F"/>
    <w:rsid w:val="003A552F"/>
    <w:rsid w:val="003A6DAF"/>
    <w:rsid w:val="003B27B1"/>
    <w:rsid w:val="003B3EAC"/>
    <w:rsid w:val="003D009D"/>
    <w:rsid w:val="003F7C78"/>
    <w:rsid w:val="0041304D"/>
    <w:rsid w:val="004573CE"/>
    <w:rsid w:val="004625BA"/>
    <w:rsid w:val="004637B0"/>
    <w:rsid w:val="00477B3D"/>
    <w:rsid w:val="00487880"/>
    <w:rsid w:val="004915E3"/>
    <w:rsid w:val="004B49D1"/>
    <w:rsid w:val="004C68DC"/>
    <w:rsid w:val="004D0097"/>
    <w:rsid w:val="004E5296"/>
    <w:rsid w:val="004F3A2B"/>
    <w:rsid w:val="00500BB2"/>
    <w:rsid w:val="00506756"/>
    <w:rsid w:val="00512312"/>
    <w:rsid w:val="005349F6"/>
    <w:rsid w:val="005418CF"/>
    <w:rsid w:val="005742FF"/>
    <w:rsid w:val="00576239"/>
    <w:rsid w:val="00577843"/>
    <w:rsid w:val="00582FC7"/>
    <w:rsid w:val="0059500D"/>
    <w:rsid w:val="00595EEA"/>
    <w:rsid w:val="00597FB6"/>
    <w:rsid w:val="005B1663"/>
    <w:rsid w:val="005B5FF8"/>
    <w:rsid w:val="005B7878"/>
    <w:rsid w:val="005C4AF0"/>
    <w:rsid w:val="005D0D33"/>
    <w:rsid w:val="005F577F"/>
    <w:rsid w:val="00600E48"/>
    <w:rsid w:val="00606085"/>
    <w:rsid w:val="00606D64"/>
    <w:rsid w:val="00617620"/>
    <w:rsid w:val="00643302"/>
    <w:rsid w:val="00651474"/>
    <w:rsid w:val="006818ED"/>
    <w:rsid w:val="006A08E3"/>
    <w:rsid w:val="006A46A0"/>
    <w:rsid w:val="006D7841"/>
    <w:rsid w:val="006E5E69"/>
    <w:rsid w:val="00716116"/>
    <w:rsid w:val="0074029D"/>
    <w:rsid w:val="007409C2"/>
    <w:rsid w:val="007556A4"/>
    <w:rsid w:val="00767CA8"/>
    <w:rsid w:val="007729BB"/>
    <w:rsid w:val="0079172E"/>
    <w:rsid w:val="007A5FCF"/>
    <w:rsid w:val="007D1516"/>
    <w:rsid w:val="00822927"/>
    <w:rsid w:val="00826D7A"/>
    <w:rsid w:val="0083485E"/>
    <w:rsid w:val="00854B73"/>
    <w:rsid w:val="00862230"/>
    <w:rsid w:val="00867EB5"/>
    <w:rsid w:val="008977D9"/>
    <w:rsid w:val="008A2D3D"/>
    <w:rsid w:val="008B5F27"/>
    <w:rsid w:val="008C4D2C"/>
    <w:rsid w:val="008D7234"/>
    <w:rsid w:val="008E5384"/>
    <w:rsid w:val="008F0DF0"/>
    <w:rsid w:val="00901BD6"/>
    <w:rsid w:val="00920098"/>
    <w:rsid w:val="00920B01"/>
    <w:rsid w:val="009330E0"/>
    <w:rsid w:val="00934A59"/>
    <w:rsid w:val="0094215F"/>
    <w:rsid w:val="0094309B"/>
    <w:rsid w:val="009464A9"/>
    <w:rsid w:val="00953A88"/>
    <w:rsid w:val="009630E1"/>
    <w:rsid w:val="00975B36"/>
    <w:rsid w:val="009A7DF3"/>
    <w:rsid w:val="009B2572"/>
    <w:rsid w:val="009E36D1"/>
    <w:rsid w:val="009F665F"/>
    <w:rsid w:val="00A02364"/>
    <w:rsid w:val="00A02C07"/>
    <w:rsid w:val="00A30F8D"/>
    <w:rsid w:val="00A41DB7"/>
    <w:rsid w:val="00A46C86"/>
    <w:rsid w:val="00A53177"/>
    <w:rsid w:val="00A669A1"/>
    <w:rsid w:val="00A70302"/>
    <w:rsid w:val="00A7302C"/>
    <w:rsid w:val="00A91FCC"/>
    <w:rsid w:val="00A96B88"/>
    <w:rsid w:val="00AA1465"/>
    <w:rsid w:val="00AA341D"/>
    <w:rsid w:val="00AB4D54"/>
    <w:rsid w:val="00AE4A81"/>
    <w:rsid w:val="00B0238E"/>
    <w:rsid w:val="00B20A2C"/>
    <w:rsid w:val="00B309A0"/>
    <w:rsid w:val="00B3512B"/>
    <w:rsid w:val="00B474B9"/>
    <w:rsid w:val="00B5726F"/>
    <w:rsid w:val="00B65E75"/>
    <w:rsid w:val="00B66561"/>
    <w:rsid w:val="00B852F1"/>
    <w:rsid w:val="00B929F5"/>
    <w:rsid w:val="00BC4400"/>
    <w:rsid w:val="00C15B09"/>
    <w:rsid w:val="00C23A11"/>
    <w:rsid w:val="00C44F9B"/>
    <w:rsid w:val="00C46090"/>
    <w:rsid w:val="00C47BDD"/>
    <w:rsid w:val="00C61588"/>
    <w:rsid w:val="00C7533C"/>
    <w:rsid w:val="00C84CF4"/>
    <w:rsid w:val="00C85527"/>
    <w:rsid w:val="00C97F18"/>
    <w:rsid w:val="00CA0C99"/>
    <w:rsid w:val="00CB5ADB"/>
    <w:rsid w:val="00CC1BED"/>
    <w:rsid w:val="00CD49C4"/>
    <w:rsid w:val="00CD7BF9"/>
    <w:rsid w:val="00CD7FE6"/>
    <w:rsid w:val="00D035FC"/>
    <w:rsid w:val="00D21799"/>
    <w:rsid w:val="00D318C7"/>
    <w:rsid w:val="00D36226"/>
    <w:rsid w:val="00D43717"/>
    <w:rsid w:val="00D54D29"/>
    <w:rsid w:val="00D60628"/>
    <w:rsid w:val="00D85FAC"/>
    <w:rsid w:val="00D86B86"/>
    <w:rsid w:val="00DA024F"/>
    <w:rsid w:val="00DA24FC"/>
    <w:rsid w:val="00DE4D4D"/>
    <w:rsid w:val="00E1254D"/>
    <w:rsid w:val="00E20420"/>
    <w:rsid w:val="00E24374"/>
    <w:rsid w:val="00E32F49"/>
    <w:rsid w:val="00E41E54"/>
    <w:rsid w:val="00E54470"/>
    <w:rsid w:val="00E858C1"/>
    <w:rsid w:val="00E8784B"/>
    <w:rsid w:val="00E91B0F"/>
    <w:rsid w:val="00EA2F43"/>
    <w:rsid w:val="00EC2F2D"/>
    <w:rsid w:val="00ED61E4"/>
    <w:rsid w:val="00EE5070"/>
    <w:rsid w:val="00EF0802"/>
    <w:rsid w:val="00EF7207"/>
    <w:rsid w:val="00F05E4C"/>
    <w:rsid w:val="00F5545C"/>
    <w:rsid w:val="00F55766"/>
    <w:rsid w:val="00F63E6A"/>
    <w:rsid w:val="00F752BF"/>
    <w:rsid w:val="00F84B0B"/>
    <w:rsid w:val="00FA2852"/>
    <w:rsid w:val="00FB0180"/>
    <w:rsid w:val="00FB0EAA"/>
    <w:rsid w:val="00FB3F64"/>
    <w:rsid w:val="00FB585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F2D"/>
    <w:pPr>
      <w:spacing w:after="200" w:line="276"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2437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rsid w:val="00AA1465"/>
    <w:pPr>
      <w:tabs>
        <w:tab w:val="center" w:pos="4680"/>
        <w:tab w:val="right" w:pos="9360"/>
      </w:tabs>
    </w:pPr>
  </w:style>
  <w:style w:type="character" w:customStyle="1" w:styleId="Char">
    <w:name w:val="Κεφαλίδα Char"/>
    <w:link w:val="a4"/>
    <w:uiPriority w:val="99"/>
    <w:rsid w:val="00AA1465"/>
    <w:rPr>
      <w:sz w:val="22"/>
      <w:szCs w:val="22"/>
    </w:rPr>
  </w:style>
  <w:style w:type="paragraph" w:styleId="a5">
    <w:name w:val="footer"/>
    <w:basedOn w:val="a"/>
    <w:link w:val="Char0"/>
    <w:uiPriority w:val="99"/>
    <w:unhideWhenUsed/>
    <w:rsid w:val="00AA1465"/>
    <w:pPr>
      <w:tabs>
        <w:tab w:val="center" w:pos="4680"/>
        <w:tab w:val="right" w:pos="9360"/>
      </w:tabs>
    </w:pPr>
  </w:style>
  <w:style w:type="character" w:customStyle="1" w:styleId="Char0">
    <w:name w:val="Υποσέλιδο Char"/>
    <w:link w:val="a5"/>
    <w:uiPriority w:val="99"/>
    <w:rsid w:val="00AA1465"/>
    <w:rPr>
      <w:sz w:val="22"/>
      <w:szCs w:val="22"/>
    </w:rPr>
  </w:style>
  <w:style w:type="paragraph" w:styleId="-HTML">
    <w:name w:val="HTML Preformatted"/>
    <w:basedOn w:val="a"/>
    <w:link w:val="-HTMLChar"/>
    <w:uiPriority w:val="99"/>
    <w:semiHidden/>
    <w:unhideWhenUsed/>
    <w:rsid w:val="00B852F1"/>
    <w:rPr>
      <w:rFonts w:ascii="Courier New" w:hAnsi="Courier New" w:cs="Courier New"/>
      <w:sz w:val="20"/>
      <w:szCs w:val="20"/>
    </w:rPr>
  </w:style>
  <w:style w:type="character" w:customStyle="1" w:styleId="-HTMLChar">
    <w:name w:val="Προ-διαμορφωμένο HTML Char"/>
    <w:basedOn w:val="a0"/>
    <w:link w:val="-HTML"/>
    <w:uiPriority w:val="99"/>
    <w:semiHidden/>
    <w:rsid w:val="00B852F1"/>
    <w:rPr>
      <w:rFonts w:ascii="Courier New" w:hAnsi="Courier New" w:cs="Courier New"/>
      <w:lang w:val="en-US" w:eastAsia="en-US"/>
    </w:rPr>
  </w:style>
</w:styles>
</file>

<file path=word/webSettings.xml><?xml version="1.0" encoding="utf-8"?>
<w:webSettings xmlns:r="http://schemas.openxmlformats.org/officeDocument/2006/relationships" xmlns:w="http://schemas.openxmlformats.org/wordprocessingml/2006/main">
  <w:divs>
    <w:div w:id="185826888">
      <w:bodyDiv w:val="1"/>
      <w:marLeft w:val="0"/>
      <w:marRight w:val="0"/>
      <w:marTop w:val="0"/>
      <w:marBottom w:val="0"/>
      <w:divBdr>
        <w:top w:val="none" w:sz="0" w:space="0" w:color="auto"/>
        <w:left w:val="none" w:sz="0" w:space="0" w:color="auto"/>
        <w:bottom w:val="none" w:sz="0" w:space="0" w:color="auto"/>
        <w:right w:val="none" w:sz="0" w:space="0" w:color="auto"/>
      </w:divBdr>
    </w:div>
    <w:div w:id="272708329">
      <w:bodyDiv w:val="1"/>
      <w:marLeft w:val="0"/>
      <w:marRight w:val="0"/>
      <w:marTop w:val="0"/>
      <w:marBottom w:val="0"/>
      <w:divBdr>
        <w:top w:val="none" w:sz="0" w:space="0" w:color="auto"/>
        <w:left w:val="none" w:sz="0" w:space="0" w:color="auto"/>
        <w:bottom w:val="none" w:sz="0" w:space="0" w:color="auto"/>
        <w:right w:val="none" w:sz="0" w:space="0" w:color="auto"/>
      </w:divBdr>
      <w:divsChild>
        <w:div w:id="1019089560">
          <w:marLeft w:val="0"/>
          <w:marRight w:val="0"/>
          <w:marTop w:val="0"/>
          <w:marBottom w:val="0"/>
          <w:divBdr>
            <w:top w:val="none" w:sz="0" w:space="0" w:color="auto"/>
            <w:left w:val="none" w:sz="0" w:space="0" w:color="auto"/>
            <w:bottom w:val="none" w:sz="0" w:space="0" w:color="auto"/>
            <w:right w:val="none" w:sz="0" w:space="0" w:color="auto"/>
          </w:divBdr>
        </w:div>
        <w:div w:id="1223639839">
          <w:marLeft w:val="-141"/>
          <w:marRight w:val="-141"/>
          <w:marTop w:val="0"/>
          <w:marBottom w:val="0"/>
          <w:divBdr>
            <w:top w:val="none" w:sz="0" w:space="0" w:color="auto"/>
            <w:left w:val="none" w:sz="0" w:space="0" w:color="auto"/>
            <w:bottom w:val="none" w:sz="0" w:space="0" w:color="auto"/>
            <w:right w:val="none" w:sz="0" w:space="0" w:color="auto"/>
          </w:divBdr>
          <w:divsChild>
            <w:div w:id="951471975">
              <w:marLeft w:val="0"/>
              <w:marRight w:val="0"/>
              <w:marTop w:val="0"/>
              <w:marBottom w:val="0"/>
              <w:divBdr>
                <w:top w:val="none" w:sz="0" w:space="0" w:color="auto"/>
                <w:left w:val="none" w:sz="0" w:space="0" w:color="auto"/>
                <w:bottom w:val="none" w:sz="0" w:space="0" w:color="auto"/>
                <w:right w:val="none" w:sz="0" w:space="0" w:color="auto"/>
              </w:divBdr>
              <w:divsChild>
                <w:div w:id="153993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384003">
      <w:bodyDiv w:val="1"/>
      <w:marLeft w:val="0"/>
      <w:marRight w:val="0"/>
      <w:marTop w:val="0"/>
      <w:marBottom w:val="0"/>
      <w:divBdr>
        <w:top w:val="none" w:sz="0" w:space="0" w:color="auto"/>
        <w:left w:val="none" w:sz="0" w:space="0" w:color="auto"/>
        <w:bottom w:val="none" w:sz="0" w:space="0" w:color="auto"/>
        <w:right w:val="none" w:sz="0" w:space="0" w:color="auto"/>
      </w:divBdr>
    </w:div>
    <w:div w:id="406151648">
      <w:bodyDiv w:val="1"/>
      <w:marLeft w:val="0"/>
      <w:marRight w:val="0"/>
      <w:marTop w:val="0"/>
      <w:marBottom w:val="0"/>
      <w:divBdr>
        <w:top w:val="none" w:sz="0" w:space="0" w:color="auto"/>
        <w:left w:val="none" w:sz="0" w:space="0" w:color="auto"/>
        <w:bottom w:val="none" w:sz="0" w:space="0" w:color="auto"/>
        <w:right w:val="none" w:sz="0" w:space="0" w:color="auto"/>
      </w:divBdr>
    </w:div>
    <w:div w:id="559361397">
      <w:bodyDiv w:val="1"/>
      <w:marLeft w:val="0"/>
      <w:marRight w:val="0"/>
      <w:marTop w:val="0"/>
      <w:marBottom w:val="0"/>
      <w:divBdr>
        <w:top w:val="none" w:sz="0" w:space="0" w:color="auto"/>
        <w:left w:val="none" w:sz="0" w:space="0" w:color="auto"/>
        <w:bottom w:val="none" w:sz="0" w:space="0" w:color="auto"/>
        <w:right w:val="none" w:sz="0" w:space="0" w:color="auto"/>
      </w:divBdr>
    </w:div>
    <w:div w:id="680351876">
      <w:bodyDiv w:val="1"/>
      <w:marLeft w:val="0"/>
      <w:marRight w:val="0"/>
      <w:marTop w:val="0"/>
      <w:marBottom w:val="0"/>
      <w:divBdr>
        <w:top w:val="none" w:sz="0" w:space="0" w:color="auto"/>
        <w:left w:val="none" w:sz="0" w:space="0" w:color="auto"/>
        <w:bottom w:val="none" w:sz="0" w:space="0" w:color="auto"/>
        <w:right w:val="none" w:sz="0" w:space="0" w:color="auto"/>
      </w:divBdr>
    </w:div>
    <w:div w:id="875043508">
      <w:bodyDiv w:val="1"/>
      <w:marLeft w:val="0"/>
      <w:marRight w:val="0"/>
      <w:marTop w:val="0"/>
      <w:marBottom w:val="0"/>
      <w:divBdr>
        <w:top w:val="none" w:sz="0" w:space="0" w:color="auto"/>
        <w:left w:val="none" w:sz="0" w:space="0" w:color="auto"/>
        <w:bottom w:val="none" w:sz="0" w:space="0" w:color="auto"/>
        <w:right w:val="none" w:sz="0" w:space="0" w:color="auto"/>
      </w:divBdr>
    </w:div>
    <w:div w:id="1194919521">
      <w:bodyDiv w:val="1"/>
      <w:marLeft w:val="0"/>
      <w:marRight w:val="0"/>
      <w:marTop w:val="0"/>
      <w:marBottom w:val="0"/>
      <w:divBdr>
        <w:top w:val="none" w:sz="0" w:space="0" w:color="auto"/>
        <w:left w:val="none" w:sz="0" w:space="0" w:color="auto"/>
        <w:bottom w:val="none" w:sz="0" w:space="0" w:color="auto"/>
        <w:right w:val="none" w:sz="0" w:space="0" w:color="auto"/>
      </w:divBdr>
      <w:divsChild>
        <w:div w:id="65929427">
          <w:marLeft w:val="0"/>
          <w:marRight w:val="0"/>
          <w:marTop w:val="0"/>
          <w:marBottom w:val="0"/>
          <w:divBdr>
            <w:top w:val="none" w:sz="0" w:space="0" w:color="auto"/>
            <w:left w:val="none" w:sz="0" w:space="0" w:color="auto"/>
            <w:bottom w:val="none" w:sz="0" w:space="0" w:color="auto"/>
            <w:right w:val="none" w:sz="0" w:space="0" w:color="auto"/>
          </w:divBdr>
        </w:div>
        <w:div w:id="1549562172">
          <w:marLeft w:val="-141"/>
          <w:marRight w:val="-141"/>
          <w:marTop w:val="0"/>
          <w:marBottom w:val="0"/>
          <w:divBdr>
            <w:top w:val="none" w:sz="0" w:space="0" w:color="auto"/>
            <w:left w:val="none" w:sz="0" w:space="0" w:color="auto"/>
            <w:bottom w:val="none" w:sz="0" w:space="0" w:color="auto"/>
            <w:right w:val="none" w:sz="0" w:space="0" w:color="auto"/>
          </w:divBdr>
          <w:divsChild>
            <w:div w:id="286742863">
              <w:marLeft w:val="0"/>
              <w:marRight w:val="0"/>
              <w:marTop w:val="0"/>
              <w:marBottom w:val="0"/>
              <w:divBdr>
                <w:top w:val="none" w:sz="0" w:space="0" w:color="auto"/>
                <w:left w:val="none" w:sz="0" w:space="0" w:color="auto"/>
                <w:bottom w:val="none" w:sz="0" w:space="0" w:color="auto"/>
                <w:right w:val="none" w:sz="0" w:space="0" w:color="auto"/>
              </w:divBdr>
              <w:divsChild>
                <w:div w:id="87870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220364">
      <w:bodyDiv w:val="1"/>
      <w:marLeft w:val="0"/>
      <w:marRight w:val="0"/>
      <w:marTop w:val="0"/>
      <w:marBottom w:val="0"/>
      <w:divBdr>
        <w:top w:val="none" w:sz="0" w:space="0" w:color="auto"/>
        <w:left w:val="none" w:sz="0" w:space="0" w:color="auto"/>
        <w:bottom w:val="none" w:sz="0" w:space="0" w:color="auto"/>
        <w:right w:val="none" w:sz="0" w:space="0" w:color="auto"/>
      </w:divBdr>
    </w:div>
    <w:div w:id="1625383242">
      <w:bodyDiv w:val="1"/>
      <w:marLeft w:val="0"/>
      <w:marRight w:val="0"/>
      <w:marTop w:val="0"/>
      <w:marBottom w:val="0"/>
      <w:divBdr>
        <w:top w:val="none" w:sz="0" w:space="0" w:color="auto"/>
        <w:left w:val="none" w:sz="0" w:space="0" w:color="auto"/>
        <w:bottom w:val="none" w:sz="0" w:space="0" w:color="auto"/>
        <w:right w:val="none" w:sz="0" w:space="0" w:color="auto"/>
      </w:divBdr>
    </w:div>
    <w:div w:id="1742673825">
      <w:bodyDiv w:val="1"/>
      <w:marLeft w:val="0"/>
      <w:marRight w:val="0"/>
      <w:marTop w:val="0"/>
      <w:marBottom w:val="0"/>
      <w:divBdr>
        <w:top w:val="none" w:sz="0" w:space="0" w:color="auto"/>
        <w:left w:val="none" w:sz="0" w:space="0" w:color="auto"/>
        <w:bottom w:val="none" w:sz="0" w:space="0" w:color="auto"/>
        <w:right w:val="none" w:sz="0" w:space="0" w:color="auto"/>
      </w:divBdr>
    </w:div>
    <w:div w:id="1924682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10371-D7C2-402C-8FBB-1A32EB93C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2161</Words>
  <Characters>11672</Characters>
  <Application>Microsoft Office Word</Application>
  <DocSecurity>0</DocSecurity>
  <Lines>97</Lines>
  <Paragraphs>27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ВЕТЕРИНАРНО ЗДРАВСТВЕН СЕРТИФИКАТ</vt:lpstr>
      <vt:lpstr>ВЕТЕРИНАРНО ЗДРАВСТВЕН СЕРТИФИКАТ</vt:lpstr>
    </vt:vector>
  </TitlesOfParts>
  <Company>Hewlett-Packard Company</Company>
  <LinksUpToDate>false</LinksUpToDate>
  <CharactersWithSpaces>13806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ВЕТЕРИНАРНО ЗДРАВСТВЕН СЕРТИФИКАТ</dc:title>
  <dc:creator>Veterina</dc:creator>
  <cp:lastModifiedBy>user</cp:lastModifiedBy>
  <cp:revision>3</cp:revision>
  <dcterms:created xsi:type="dcterms:W3CDTF">2020-11-11T05:34:00Z</dcterms:created>
  <dcterms:modified xsi:type="dcterms:W3CDTF">2020-11-11T06:31:00Z</dcterms:modified>
</cp:coreProperties>
</file>