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D398F" w14:textId="77777777" w:rsidR="00124253" w:rsidRPr="00124253" w:rsidRDefault="00124253" w:rsidP="00124253">
      <w:pPr>
        <w:wordWrap w:val="0"/>
        <w:jc w:val="right"/>
        <w:rPr>
          <w:rFonts w:ascii="Arial" w:hAnsi="Arial" w:cs="Arial"/>
        </w:rPr>
      </w:pPr>
      <w:r w:rsidRPr="00124253">
        <w:rPr>
          <w:rFonts w:ascii="Arial" w:hAnsi="Arial" w:cs="Arial"/>
        </w:rPr>
        <w:t>Unofficial translation</w:t>
      </w:r>
    </w:p>
    <w:p w14:paraId="0FC5C98A" w14:textId="77777777" w:rsidR="00124253" w:rsidRPr="00124253" w:rsidRDefault="00124253" w:rsidP="00124253">
      <w:pPr>
        <w:jc w:val="left"/>
        <w:rPr>
          <w:rFonts w:ascii="Arial" w:hAnsi="Arial" w:cs="Arial"/>
          <w:b/>
        </w:rPr>
      </w:pPr>
    </w:p>
    <w:p w14:paraId="31D17B84" w14:textId="77777777" w:rsidR="00487073" w:rsidRPr="00124253" w:rsidRDefault="0045630F" w:rsidP="00124253">
      <w:pPr>
        <w:jc w:val="center"/>
        <w:rPr>
          <w:rFonts w:ascii="Arial" w:hAnsi="Arial" w:cs="Arial"/>
          <w:b/>
        </w:rPr>
      </w:pPr>
      <w:r w:rsidRPr="00124253">
        <w:rPr>
          <w:rFonts w:ascii="Arial" w:hAnsi="Arial" w:cs="Arial"/>
          <w:b/>
        </w:rPr>
        <w:t>Reference process of checking aquatic product enterprise</w:t>
      </w:r>
    </w:p>
    <w:p w14:paraId="4C7C3C43" w14:textId="77777777" w:rsidR="00124253" w:rsidRPr="00124253" w:rsidRDefault="00124253" w:rsidP="00124253">
      <w:pPr>
        <w:jc w:val="left"/>
        <w:rPr>
          <w:rFonts w:ascii="Arial" w:hAnsi="Arial" w:cs="Arial"/>
          <w:b/>
        </w:rPr>
      </w:pPr>
    </w:p>
    <w:p w14:paraId="5520B0DA" w14:textId="77777777" w:rsidR="0045630F" w:rsidRPr="00124253" w:rsidRDefault="0045630F">
      <w:pPr>
        <w:rPr>
          <w:rFonts w:ascii="Arial" w:hAnsi="Arial" w:cs="Arial"/>
        </w:rPr>
      </w:pPr>
      <w:r w:rsidRPr="00124253">
        <w:rPr>
          <w:rFonts w:ascii="Arial" w:hAnsi="SimSun" w:cs="Arial"/>
        </w:rPr>
        <w:t>Ⅰ</w:t>
      </w:r>
      <w:r w:rsidRPr="00124253">
        <w:rPr>
          <w:rFonts w:ascii="Arial" w:hAnsi="Arial" w:cs="Arial"/>
        </w:rPr>
        <w:t>. Meet-and-greet</w:t>
      </w:r>
      <w:r w:rsidR="00124253" w:rsidRPr="00124253">
        <w:rPr>
          <w:rFonts w:ascii="Arial" w:hAnsi="Arial" w:cs="Arial"/>
        </w:rPr>
        <w:t xml:space="preserve"> </w:t>
      </w:r>
    </w:p>
    <w:p w14:paraId="622D8538" w14:textId="77777777" w:rsidR="0045630F" w:rsidRPr="00124253" w:rsidRDefault="0045630F">
      <w:pPr>
        <w:rPr>
          <w:rStyle w:val="jlqj4bchmk0b"/>
          <w:rFonts w:ascii="Arial" w:hAnsi="Arial" w:cs="Arial"/>
          <w:lang w:val="en"/>
        </w:rPr>
      </w:pPr>
      <w:r w:rsidRPr="00124253">
        <w:rPr>
          <w:rFonts w:ascii="Arial" w:hAnsi="Arial" w:cs="Arial"/>
        </w:rPr>
        <w:t>I</w:t>
      </w:r>
      <w:proofErr w:type="spellStart"/>
      <w:r w:rsidRPr="00124253">
        <w:rPr>
          <w:rStyle w:val="jlqj4bchmk0b"/>
          <w:rFonts w:ascii="Arial" w:hAnsi="Arial" w:cs="Arial"/>
          <w:lang w:val="en"/>
        </w:rPr>
        <w:t>ntroduce</w:t>
      </w:r>
      <w:proofErr w:type="spellEnd"/>
      <w:r w:rsidRPr="00124253">
        <w:rPr>
          <w:rStyle w:val="jlqj4bchmk0b"/>
          <w:rFonts w:ascii="Arial" w:hAnsi="Arial" w:cs="Arial"/>
          <w:lang w:val="en"/>
        </w:rPr>
        <w:t xml:space="preserve"> the personnel, inspection purpose, content and method, etc. </w:t>
      </w:r>
    </w:p>
    <w:p w14:paraId="075C9003" w14:textId="77777777" w:rsidR="00124253" w:rsidRPr="00124253" w:rsidRDefault="00124253">
      <w:pPr>
        <w:rPr>
          <w:rStyle w:val="jlqj4bchmk0b"/>
          <w:rFonts w:ascii="Arial" w:hAnsi="Arial" w:cs="Arial"/>
          <w:lang w:val="en"/>
        </w:rPr>
      </w:pPr>
    </w:p>
    <w:p w14:paraId="050D6E54" w14:textId="77777777" w:rsidR="0045630F" w:rsidRPr="00124253" w:rsidRDefault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Ⅱ</w:t>
      </w:r>
      <w:r w:rsidRPr="00124253">
        <w:rPr>
          <w:rStyle w:val="jlqj4bchmk0b"/>
          <w:rFonts w:ascii="Arial" w:hAnsi="Arial" w:cs="Arial"/>
          <w:lang w:val="en"/>
        </w:rPr>
        <w:t xml:space="preserve">. On-site inspection </w:t>
      </w:r>
    </w:p>
    <w:p w14:paraId="6F4E3892" w14:textId="77777777" w:rsidR="0045630F" w:rsidRPr="00124253" w:rsidRDefault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ⅰ</w:t>
      </w:r>
      <w:r w:rsidRPr="00124253">
        <w:rPr>
          <w:rStyle w:val="jlqj4bchmk0b"/>
          <w:rFonts w:ascii="Arial" w:hAnsi="Arial" w:cs="Arial"/>
          <w:lang w:val="en"/>
        </w:rPr>
        <w:t xml:space="preserve">. Workshop gate and surrounding area </w:t>
      </w:r>
    </w:p>
    <w:p w14:paraId="26DD31C0" w14:textId="77777777" w:rsidR="0045630F" w:rsidRPr="00124253" w:rsidRDefault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Arial" w:cs="Arial"/>
          <w:lang w:val="en"/>
        </w:rPr>
        <w:t xml:space="preserve">Inspect personnel, vehicle access control, and factory environmental sanitation, etc. </w:t>
      </w:r>
    </w:p>
    <w:p w14:paraId="0ECA5E35" w14:textId="77777777" w:rsidR="0045630F" w:rsidRPr="00124253" w:rsidRDefault="0045630F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ⅱ</w:t>
      </w:r>
      <w:r w:rsidRPr="00124253">
        <w:rPr>
          <w:rStyle w:val="jlqj4bchmk0b"/>
          <w:rFonts w:ascii="Arial" w:hAnsi="Arial" w:cs="Arial"/>
          <w:lang w:val="en"/>
        </w:rPr>
        <w:t>. Workshop entrance</w:t>
      </w:r>
      <w:r w:rsidR="00124253" w:rsidRPr="00124253">
        <w:rPr>
          <w:rStyle w:val="jlqj4bchmk0b"/>
          <w:rFonts w:ascii="Arial" w:hAnsi="Arial" w:cs="Arial"/>
          <w:lang w:val="en"/>
        </w:rPr>
        <w:t xml:space="preserve"> </w:t>
      </w:r>
    </w:p>
    <w:p w14:paraId="048CC75D" w14:textId="77777777" w:rsidR="0045630F" w:rsidRPr="00124253" w:rsidRDefault="00124253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Arial" w:cs="Arial"/>
          <w:lang w:val="en"/>
        </w:rPr>
        <w:t>Check</w:t>
      </w:r>
      <w:r w:rsidR="0045630F" w:rsidRPr="00124253">
        <w:rPr>
          <w:rStyle w:val="jlqj4bchmk0b"/>
          <w:rFonts w:ascii="Arial" w:hAnsi="Arial" w:cs="Arial"/>
          <w:lang w:val="en"/>
        </w:rPr>
        <w:t xml:space="preserve"> the locker room, hand washing and disinfection facilities, and the control of personnel entering and exiting the workshop.</w:t>
      </w:r>
    </w:p>
    <w:p w14:paraId="27C8DF6D" w14:textId="77777777" w:rsidR="0045630F" w:rsidRPr="00124253" w:rsidRDefault="0045630F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ⅲ</w:t>
      </w:r>
      <w:r w:rsidRPr="00124253">
        <w:rPr>
          <w:rStyle w:val="jlqj4bchmk0b"/>
          <w:rFonts w:ascii="Arial" w:hAnsi="Arial" w:cs="Arial"/>
          <w:lang w:val="en"/>
        </w:rPr>
        <w:t>. Production and processing</w:t>
      </w:r>
      <w:r w:rsidR="00124253" w:rsidRPr="00124253">
        <w:rPr>
          <w:rStyle w:val="jlqj4bchmk0b"/>
          <w:rFonts w:ascii="Arial" w:hAnsi="Arial" w:cs="Arial"/>
          <w:lang w:val="en"/>
        </w:rPr>
        <w:t xml:space="preserve"> </w:t>
      </w:r>
    </w:p>
    <w:p w14:paraId="60302B9E" w14:textId="77777777" w:rsidR="0045630F" w:rsidRPr="00124253" w:rsidRDefault="00124253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Arial" w:cs="Arial"/>
          <w:lang w:val="en"/>
        </w:rPr>
        <w:t>Check</w:t>
      </w:r>
      <w:r w:rsidR="0045630F" w:rsidRPr="00124253">
        <w:rPr>
          <w:rStyle w:val="jlqj4bchmk0b"/>
          <w:rFonts w:ascii="Arial" w:hAnsi="Arial" w:cs="Arial"/>
          <w:lang w:val="en"/>
        </w:rPr>
        <w:t xml:space="preserve"> workshop layout, hardware facilities and equipment, sanitation control, p</w:t>
      </w:r>
      <w:r w:rsidRPr="00124253">
        <w:rPr>
          <w:rStyle w:val="jlqj4bchmk0b"/>
          <w:rFonts w:ascii="Arial" w:hAnsi="Arial" w:cs="Arial"/>
          <w:lang w:val="en"/>
        </w:rPr>
        <w:t>est control, personnel training</w:t>
      </w:r>
      <w:r w:rsidR="0045630F" w:rsidRPr="00124253">
        <w:rPr>
          <w:rStyle w:val="jlqj4bchmk0b"/>
          <w:rFonts w:ascii="Arial" w:hAnsi="Arial" w:cs="Arial"/>
          <w:lang w:val="en"/>
        </w:rPr>
        <w:t xml:space="preserve"> especially </w:t>
      </w:r>
      <w:r w:rsidRPr="00124253">
        <w:rPr>
          <w:rStyle w:val="jlqj4bchmk0b"/>
          <w:rFonts w:ascii="Arial" w:hAnsi="Arial" w:cs="Arial"/>
          <w:lang w:val="en"/>
        </w:rPr>
        <w:t>COVID-19</w:t>
      </w:r>
      <w:r w:rsidR="0045630F" w:rsidRPr="00124253">
        <w:rPr>
          <w:rStyle w:val="jlqj4bchmk0b"/>
          <w:rFonts w:ascii="Arial" w:hAnsi="Arial" w:cs="Arial"/>
          <w:lang w:val="en"/>
        </w:rPr>
        <w:t xml:space="preserve"> prevention and control training, raw material reception, cleaning and disinfection of products and tools, workshop temperature control, inter</w:t>
      </w:r>
      <w:r w:rsidRPr="00124253">
        <w:rPr>
          <w:rStyle w:val="jlqj4bchmk0b"/>
          <w:rFonts w:ascii="Arial" w:hAnsi="Arial" w:cs="Arial"/>
          <w:lang w:val="en"/>
        </w:rPr>
        <w:t>nal and external packaging, etc</w:t>
      </w:r>
      <w:r w:rsidR="0045630F" w:rsidRPr="00124253">
        <w:rPr>
          <w:rStyle w:val="jlqj4bchmk0b"/>
          <w:rFonts w:ascii="Arial" w:hAnsi="Arial" w:cs="Arial"/>
          <w:lang w:val="en"/>
        </w:rPr>
        <w:t>, especially the control of key links.</w:t>
      </w:r>
      <w:r w:rsidRPr="00124253">
        <w:rPr>
          <w:rStyle w:val="jlqj4bchmk0b"/>
          <w:rFonts w:ascii="Arial" w:hAnsi="Arial" w:cs="Arial"/>
          <w:lang w:val="en"/>
        </w:rPr>
        <w:t xml:space="preserve"> </w:t>
      </w:r>
    </w:p>
    <w:p w14:paraId="33063021" w14:textId="77777777" w:rsidR="00124253" w:rsidRPr="00124253" w:rsidRDefault="00124253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ⅳ</w:t>
      </w:r>
      <w:r w:rsidRPr="00124253">
        <w:rPr>
          <w:rStyle w:val="jlqj4bchmk0b"/>
          <w:rFonts w:ascii="Arial" w:hAnsi="Arial" w:cs="Arial"/>
          <w:lang w:val="en"/>
        </w:rPr>
        <w:t xml:space="preserve">. Product storage and transportation </w:t>
      </w:r>
    </w:p>
    <w:p w14:paraId="0F7132C4" w14:textId="77777777" w:rsidR="00124253" w:rsidRPr="00124253" w:rsidRDefault="00124253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"/>
          <w:rFonts w:ascii="Arial" w:hAnsi="Arial" w:cs="Arial"/>
          <w:lang w:val="en"/>
        </w:rPr>
        <w:t>Inspect</w:t>
      </w:r>
      <w:r w:rsidRPr="00124253">
        <w:rPr>
          <w:rStyle w:val="jlqj4bchmk0b"/>
          <w:rFonts w:ascii="Arial" w:hAnsi="Arial" w:cs="Arial"/>
          <w:lang w:val="en"/>
        </w:rPr>
        <w:t xml:space="preserve"> products, semi-finished products, raw material storage places and transportation vehicles, etc. </w:t>
      </w:r>
    </w:p>
    <w:p w14:paraId="04B53557" w14:textId="77777777" w:rsidR="00124253" w:rsidRPr="00124253" w:rsidRDefault="00124253" w:rsidP="0045630F">
      <w:pPr>
        <w:rPr>
          <w:rStyle w:val="jlqj4bchmk0b"/>
          <w:rFonts w:ascii="Arial" w:hAnsi="Arial" w:cs="Arial"/>
          <w:lang w:val="en"/>
        </w:rPr>
      </w:pPr>
      <w:r w:rsidRPr="00124253">
        <w:rPr>
          <w:rStyle w:val="jlqj4bchmk0b"/>
          <w:rFonts w:ascii="Arial" w:hAnsi="SimSun" w:cs="Arial"/>
          <w:lang w:val="en"/>
        </w:rPr>
        <w:t>ⅴ</w:t>
      </w:r>
      <w:r w:rsidRPr="00124253">
        <w:rPr>
          <w:rStyle w:val="jlqj4bchmk0b"/>
          <w:rFonts w:ascii="Arial" w:hAnsi="Arial" w:cs="Arial"/>
          <w:lang w:val="en"/>
        </w:rPr>
        <w:t xml:space="preserve">. Record and document management </w:t>
      </w:r>
    </w:p>
    <w:p w14:paraId="36CBFD8F" w14:textId="77777777" w:rsidR="00124253" w:rsidRDefault="00124253" w:rsidP="0045630F">
      <w:pPr>
        <w:rPr>
          <w:rStyle w:val="jlqj4bchmk0b"/>
          <w:rFonts w:ascii="Arial" w:hAnsi="Arial" w:cs="Arial" w:hint="eastAsia"/>
          <w:lang w:val="en"/>
        </w:rPr>
      </w:pPr>
      <w:r w:rsidRPr="00124253">
        <w:rPr>
          <w:rStyle w:val="jlqj4bchmk0b"/>
          <w:rFonts w:ascii="Arial" w:hAnsi="Arial" w:cs="Arial"/>
          <w:lang w:val="en"/>
        </w:rPr>
        <w:t xml:space="preserve">Check related production records, control records of key control links and inspection records of raw materials, semi-finished products and products, etc. </w:t>
      </w:r>
    </w:p>
    <w:p w14:paraId="4ACB1E35" w14:textId="77777777" w:rsidR="00124253" w:rsidRDefault="00124253" w:rsidP="0045630F">
      <w:pPr>
        <w:rPr>
          <w:rStyle w:val="jlqj4bchmk0b"/>
          <w:rFonts w:ascii="Arial" w:hAnsi="Arial" w:cs="Arial" w:hint="eastAsia"/>
          <w:lang w:val="en"/>
        </w:rPr>
      </w:pPr>
    </w:p>
    <w:p w14:paraId="6D52A720" w14:textId="77777777" w:rsidR="00124253" w:rsidRPr="00124253" w:rsidRDefault="00124253" w:rsidP="0045630F">
      <w:pPr>
        <w:rPr>
          <w:rStyle w:val="jlqj4bchmk0b"/>
          <w:rFonts w:hint="eastAsia"/>
          <w:lang w:val="en"/>
        </w:rPr>
      </w:pPr>
      <w:r>
        <w:rPr>
          <w:rStyle w:val="jlqj4bchmk0b"/>
          <w:rFonts w:ascii="SimSun" w:hAnsi="SimSun" w:cs="Arial" w:hint="eastAsia"/>
          <w:lang w:val="en"/>
        </w:rPr>
        <w:t>Ⅲ.</w:t>
      </w:r>
      <w:r w:rsidRPr="00124253">
        <w:t xml:space="preserve"> </w:t>
      </w:r>
      <w:r>
        <w:rPr>
          <w:rStyle w:val="jlqj4bchmk0b"/>
          <w:rFonts w:hint="eastAsia"/>
          <w:lang w:val="en"/>
        </w:rPr>
        <w:t>S</w:t>
      </w:r>
      <w:r w:rsidRPr="00124253">
        <w:rPr>
          <w:rStyle w:val="jlqj4bchmk0b"/>
          <w:lang w:val="en"/>
        </w:rPr>
        <w:t>umming-up meeting</w:t>
      </w:r>
      <w:r>
        <w:rPr>
          <w:rStyle w:val="jlqj4bchmk0b"/>
          <w:rFonts w:hint="eastAsia"/>
          <w:lang w:val="en"/>
        </w:rPr>
        <w:t xml:space="preserve"> </w:t>
      </w:r>
    </w:p>
    <w:p w14:paraId="16E26898" w14:textId="77777777" w:rsidR="00124253" w:rsidRPr="00124253" w:rsidRDefault="00124253" w:rsidP="0045630F">
      <w:pPr>
        <w:rPr>
          <w:rStyle w:val="jlqj4bchmk0b"/>
          <w:rFonts w:ascii="Arial" w:hAnsi="Arial" w:cs="Arial" w:hint="eastAsia"/>
          <w:lang w:val="en"/>
        </w:rPr>
      </w:pPr>
      <w:r>
        <w:rPr>
          <w:rStyle w:val="jlqj4bchmk0b"/>
          <w:lang w:val="en"/>
        </w:rPr>
        <w:t xml:space="preserve">The two </w:t>
      </w:r>
      <w:r>
        <w:rPr>
          <w:rStyle w:val="jlqj4bchmk0b"/>
          <w:rFonts w:hint="eastAsia"/>
          <w:lang w:val="en"/>
        </w:rPr>
        <w:t>side</w:t>
      </w:r>
      <w:r>
        <w:rPr>
          <w:rStyle w:val="jlqj4bchmk0b"/>
          <w:lang w:val="en"/>
        </w:rPr>
        <w:t>s communicated</w:t>
      </w:r>
      <w:r>
        <w:rPr>
          <w:rStyle w:val="jlqj4bchmk0b"/>
          <w:rFonts w:hint="eastAsia"/>
          <w:lang w:val="en"/>
        </w:rPr>
        <w:t xml:space="preserve"> with each other</w:t>
      </w:r>
      <w:r>
        <w:rPr>
          <w:rStyle w:val="jlqj4bchmk0b"/>
          <w:lang w:val="en"/>
        </w:rPr>
        <w:t xml:space="preserve">, </w:t>
      </w:r>
      <w:r>
        <w:rPr>
          <w:rStyle w:val="jlqj4bchmk0b"/>
          <w:rFonts w:hint="eastAsia"/>
          <w:lang w:val="en"/>
        </w:rPr>
        <w:t>reporte</w:t>
      </w:r>
      <w:r>
        <w:rPr>
          <w:rStyle w:val="jlqj4bchmk0b"/>
          <w:lang w:val="en"/>
        </w:rPr>
        <w:t xml:space="preserve">d the inspection situation and asked the relevant </w:t>
      </w:r>
      <w:r w:rsidR="002B0856">
        <w:rPr>
          <w:rStyle w:val="jlqj4bchmk0b"/>
          <w:rFonts w:hint="eastAsia"/>
          <w:lang w:val="en"/>
        </w:rPr>
        <w:t>authoritie</w:t>
      </w:r>
      <w:r>
        <w:rPr>
          <w:rStyle w:val="jlqj4bchmk0b"/>
          <w:lang w:val="en"/>
        </w:rPr>
        <w:t>s and enterprises to confirm, request the en</w:t>
      </w:r>
      <w:r w:rsidR="002B0856">
        <w:rPr>
          <w:rStyle w:val="jlqj4bchmk0b"/>
          <w:lang w:val="en"/>
        </w:rPr>
        <w:t>terprise to make rectification</w:t>
      </w:r>
      <w:r>
        <w:rPr>
          <w:rStyle w:val="jlqj4bchmk0b"/>
          <w:lang w:val="en"/>
        </w:rPr>
        <w:t xml:space="preserve"> as required, and reiterate the relevant management requirements of the Chinese side.</w:t>
      </w:r>
      <w:r w:rsidR="002B0856">
        <w:rPr>
          <w:rStyle w:val="jlqj4bchmk0b"/>
          <w:rFonts w:hint="eastAsia"/>
          <w:lang w:val="en"/>
        </w:rPr>
        <w:t xml:space="preserve"> </w:t>
      </w:r>
    </w:p>
    <w:sectPr w:rsidR="00124253" w:rsidRPr="00124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30F"/>
    <w:rsid w:val="00124253"/>
    <w:rsid w:val="00242764"/>
    <w:rsid w:val="002B0856"/>
    <w:rsid w:val="0045630F"/>
    <w:rsid w:val="00487073"/>
    <w:rsid w:val="0069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AA5F8"/>
  <w15:chartTrackingRefBased/>
  <w15:docId w15:val="{85FE0A06-80C1-4E61-90C1-970BFBB2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jlqj4bchmk0b">
    <w:name w:val="jlqj4b chmk0b"/>
    <w:basedOn w:val="DefaultParagraphFont"/>
    <w:rsid w:val="0045630F"/>
  </w:style>
  <w:style w:type="character" w:customStyle="1" w:styleId="jlqj4b">
    <w:name w:val="jlqj4b"/>
    <w:basedOn w:val="DefaultParagraphFont"/>
    <w:rsid w:val="0012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user201</dc:creator>
  <cp:keywords/>
  <cp:lastModifiedBy>Embassy Greek</cp:lastModifiedBy>
  <cp:revision>2</cp:revision>
  <dcterms:created xsi:type="dcterms:W3CDTF">2021-04-14T08:45:00Z</dcterms:created>
  <dcterms:modified xsi:type="dcterms:W3CDTF">2021-04-14T08:45:00Z</dcterms:modified>
</cp:coreProperties>
</file>