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C60" w:rsidRDefault="001B3C60">
      <w:pPr>
        <w:widowControl w:val="0"/>
        <w:pBdr>
          <w:top w:val="nil"/>
          <w:left w:val="nil"/>
          <w:bottom w:val="nil"/>
          <w:right w:val="nil"/>
          <w:between w:val="nil"/>
        </w:pBdr>
        <w:spacing w:line="276" w:lineRule="auto"/>
      </w:pPr>
    </w:p>
    <w:p w:rsidR="001B3C60" w:rsidRDefault="001B3C60">
      <w:pPr>
        <w:pBdr>
          <w:top w:val="nil"/>
          <w:left w:val="nil"/>
          <w:bottom w:val="nil"/>
          <w:right w:val="nil"/>
          <w:between w:val="nil"/>
        </w:pBdr>
        <w:rPr>
          <w:b/>
          <w:color w:val="000000"/>
          <w:sz w:val="22"/>
          <w:szCs w:val="22"/>
        </w:rPr>
      </w:pPr>
    </w:p>
    <w:p w:rsidR="001B3C60" w:rsidRDefault="00696506">
      <w:pPr>
        <w:jc w:val="center"/>
        <w:rPr>
          <w:b/>
          <w:sz w:val="32"/>
          <w:szCs w:val="32"/>
        </w:rPr>
      </w:pPr>
      <w:r>
        <w:rPr>
          <w:b/>
          <w:sz w:val="32"/>
          <w:szCs w:val="32"/>
        </w:rPr>
        <w:t>6</w:t>
      </w:r>
      <w:r>
        <w:rPr>
          <w:b/>
          <w:sz w:val="32"/>
          <w:szCs w:val="32"/>
          <w:vertAlign w:val="superscript"/>
        </w:rPr>
        <w:t>η</w:t>
      </w:r>
      <w:r>
        <w:rPr>
          <w:b/>
          <w:sz w:val="32"/>
          <w:szCs w:val="32"/>
        </w:rPr>
        <w:t xml:space="preserve"> ΕΚΔΟΣΗ</w:t>
      </w:r>
    </w:p>
    <w:p w:rsidR="001B3C60" w:rsidRDefault="001B3C60">
      <w:pPr>
        <w:rPr>
          <w:b/>
          <w:sz w:val="32"/>
          <w:szCs w:val="32"/>
        </w:rPr>
      </w:pPr>
    </w:p>
    <w:p w:rsidR="001B3C60" w:rsidRDefault="001B3C60">
      <w:pPr>
        <w:rPr>
          <w:b/>
          <w:i/>
          <w:sz w:val="32"/>
          <w:szCs w:val="32"/>
        </w:rPr>
      </w:pPr>
    </w:p>
    <w:p w:rsidR="001B3C60" w:rsidRDefault="001B3C60">
      <w:pPr>
        <w:jc w:val="center"/>
        <w:rPr>
          <w:b/>
          <w:i/>
          <w:sz w:val="22"/>
          <w:szCs w:val="22"/>
        </w:rPr>
      </w:pPr>
    </w:p>
    <w:tbl>
      <w:tblPr>
        <w:tblW w:w="9855" w:type="dxa"/>
        <w:tblBorders>
          <w:top w:val="single" w:sz="12" w:space="0" w:color="008000"/>
          <w:bottom w:val="single" w:sz="6" w:space="0" w:color="008000"/>
        </w:tblBorders>
        <w:tblLayout w:type="fixed"/>
        <w:tblLook w:val="0000"/>
      </w:tblPr>
      <w:tblGrid>
        <w:gridCol w:w="9855"/>
      </w:tblGrid>
      <w:tr w:rsidR="001B3C60">
        <w:tc>
          <w:tcPr>
            <w:tcW w:w="9855" w:type="dxa"/>
            <w:shd w:val="clear" w:color="auto" w:fill="auto"/>
          </w:tcPr>
          <w:p w:rsidR="001B3C60" w:rsidRDefault="001B3C60">
            <w:pPr>
              <w:rPr>
                <w:b/>
                <w:i/>
                <w:sz w:val="32"/>
                <w:szCs w:val="32"/>
              </w:rPr>
            </w:pPr>
          </w:p>
          <w:p w:rsidR="001B3C60" w:rsidRDefault="00696506">
            <w:pPr>
              <w:jc w:val="center"/>
              <w:rPr>
                <w:b/>
                <w:i/>
                <w:sz w:val="32"/>
                <w:szCs w:val="32"/>
              </w:rPr>
            </w:pPr>
            <w:r>
              <w:rPr>
                <w:b/>
                <w:i/>
                <w:sz w:val="32"/>
                <w:szCs w:val="32"/>
              </w:rPr>
              <w:t xml:space="preserve">ΕΓΧΕΙΡΙΔΙΟ ΟΔΗΓΙΩΝ ΕΦΑΡΜΟΓΗΣ ΤΩΝ ΕΠΙΣΗΜΩΝ ΕΛΕΓΧΩΝ ΤΟΥ ΠΡΟΓΡΑΜΜΑΤΟΣ ΕΛΕΓΧΟΥ ΤΗΣ ΣΑΛΜΟΝΕΛΩΣΗΣ ΣΕ ΣΜΗΝΗ ΟΡΝΙΘΙΩΝ ΚΡΕΑΤΟΠΑΡΑΓΩΓΗΣ </w:t>
            </w:r>
          </w:p>
          <w:p w:rsidR="001B3C60" w:rsidRDefault="001B3C60">
            <w:pPr>
              <w:jc w:val="center"/>
              <w:rPr>
                <w:b/>
                <w:i/>
                <w:sz w:val="32"/>
                <w:szCs w:val="32"/>
              </w:rPr>
            </w:pPr>
          </w:p>
          <w:p w:rsidR="001B3C60" w:rsidRDefault="001B3C60">
            <w:pPr>
              <w:jc w:val="center"/>
              <w:rPr>
                <w:b/>
                <w:i/>
                <w:sz w:val="32"/>
                <w:szCs w:val="32"/>
              </w:rPr>
            </w:pPr>
          </w:p>
        </w:tc>
      </w:tr>
    </w:tbl>
    <w:p w:rsidR="001B3C60" w:rsidRDefault="001B3C60">
      <w:pPr>
        <w:jc w:val="center"/>
        <w:rPr>
          <w:b/>
          <w:i/>
          <w:sz w:val="32"/>
          <w:szCs w:val="32"/>
        </w:rPr>
      </w:pPr>
    </w:p>
    <w:p w:rsidR="001B3C60" w:rsidRDefault="001B3C60">
      <w:pPr>
        <w:rPr>
          <w:b/>
          <w:i/>
          <w:sz w:val="22"/>
          <w:szCs w:val="22"/>
        </w:rPr>
      </w:pPr>
    </w:p>
    <w:p w:rsidR="001B3C60" w:rsidRDefault="001B3C60">
      <w:pPr>
        <w:rPr>
          <w:b/>
          <w:i/>
          <w:sz w:val="22"/>
          <w:szCs w:val="22"/>
        </w:rPr>
      </w:pPr>
    </w:p>
    <w:p w:rsidR="001B3C60" w:rsidRDefault="00696506">
      <w:pPr>
        <w:jc w:val="center"/>
        <w:rPr>
          <w:b/>
          <w:i/>
          <w:sz w:val="22"/>
          <w:szCs w:val="22"/>
        </w:rPr>
      </w:pPr>
      <w:r>
        <w:rPr>
          <w:b/>
          <w:i/>
          <w:noProof/>
          <w:sz w:val="22"/>
          <w:szCs w:val="22"/>
        </w:rPr>
        <w:drawing>
          <wp:inline distT="0" distB="0" distL="0" distR="0">
            <wp:extent cx="1676400" cy="2172335"/>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a:stretch>
                      <a:fillRect/>
                    </a:stretch>
                  </pic:blipFill>
                  <pic:spPr>
                    <a:xfrm>
                      <a:off x="0" y="0"/>
                      <a:ext cx="1676400" cy="2172335"/>
                    </a:xfrm>
                    <a:prstGeom prst="rect">
                      <a:avLst/>
                    </a:prstGeom>
                    <a:ln/>
                  </pic:spPr>
                </pic:pic>
              </a:graphicData>
            </a:graphic>
          </wp:inline>
        </w:drawing>
      </w:r>
      <w:r>
        <w:rPr>
          <w:b/>
          <w:i/>
          <w:sz w:val="22"/>
          <w:szCs w:val="22"/>
        </w:rPr>
        <w:tab/>
      </w:r>
      <w:r>
        <w:rPr>
          <w:b/>
          <w:i/>
          <w:sz w:val="22"/>
          <w:szCs w:val="22"/>
        </w:rPr>
        <w:tab/>
      </w:r>
      <w:r>
        <w:rPr>
          <w:b/>
          <w:i/>
          <w:sz w:val="22"/>
          <w:szCs w:val="22"/>
        </w:rPr>
        <w:tab/>
      </w:r>
      <w:r>
        <w:rPr>
          <w:b/>
          <w:i/>
          <w:sz w:val="22"/>
          <w:szCs w:val="22"/>
        </w:rPr>
        <w:tab/>
        <w:t xml:space="preserve"> </w:t>
      </w:r>
      <w:r>
        <w:rPr>
          <w:b/>
          <w:i/>
          <w:noProof/>
          <w:sz w:val="22"/>
          <w:szCs w:val="22"/>
        </w:rPr>
        <w:drawing>
          <wp:inline distT="0" distB="0" distL="0" distR="0">
            <wp:extent cx="2457450" cy="1866900"/>
            <wp:effectExtent l="0" t="0" r="0" b="0"/>
            <wp:docPr id="27" name="image9.jpg" descr="https://encrypted-tbn0.gstatic.com/images?q=tbn:ANd9GcSp9IAzlBqWS6QkIlvjYgpIFyeQ60XoU__2eC35M68Snpn9yc-lyg"/>
            <wp:cNvGraphicFramePr/>
            <a:graphic xmlns:a="http://schemas.openxmlformats.org/drawingml/2006/main">
              <a:graphicData uri="http://schemas.openxmlformats.org/drawingml/2006/picture">
                <pic:pic xmlns:pic="http://schemas.openxmlformats.org/drawingml/2006/picture">
                  <pic:nvPicPr>
                    <pic:cNvPr id="0" name="image9.jpg" descr="https://encrypted-tbn0.gstatic.com/images?q=tbn:ANd9GcSp9IAzlBqWS6QkIlvjYgpIFyeQ60XoU__2eC35M68Snpn9yc-lyg"/>
                    <pic:cNvPicPr preferRelativeResize="0"/>
                  </pic:nvPicPr>
                  <pic:blipFill>
                    <a:blip r:embed="rId10" cstate="print"/>
                    <a:srcRect/>
                    <a:stretch>
                      <a:fillRect/>
                    </a:stretch>
                  </pic:blipFill>
                  <pic:spPr>
                    <a:xfrm>
                      <a:off x="0" y="0"/>
                      <a:ext cx="2457450" cy="1866900"/>
                    </a:xfrm>
                    <a:prstGeom prst="rect">
                      <a:avLst/>
                    </a:prstGeom>
                    <a:ln/>
                  </pic:spPr>
                </pic:pic>
              </a:graphicData>
            </a:graphic>
          </wp:inline>
        </w:drawing>
      </w:r>
    </w:p>
    <w:p w:rsidR="001B3C60" w:rsidRDefault="001B3C60">
      <w:pPr>
        <w:rPr>
          <w:b/>
          <w:i/>
          <w:sz w:val="22"/>
          <w:szCs w:val="22"/>
        </w:rPr>
      </w:pPr>
    </w:p>
    <w:p w:rsidR="001B3C60" w:rsidRDefault="001B3C60">
      <w:pPr>
        <w:jc w:val="center"/>
        <w:rPr>
          <w:b/>
          <w:sz w:val="28"/>
          <w:szCs w:val="28"/>
        </w:rPr>
      </w:pPr>
    </w:p>
    <w:p w:rsidR="001B3C60" w:rsidRDefault="001B3C60">
      <w:pPr>
        <w:jc w:val="center"/>
        <w:rPr>
          <w:b/>
          <w:sz w:val="28"/>
          <w:szCs w:val="28"/>
        </w:rPr>
      </w:pPr>
    </w:p>
    <w:p w:rsidR="001B3C60" w:rsidRDefault="00696506">
      <w:pPr>
        <w:jc w:val="center"/>
        <w:rPr>
          <w:b/>
          <w:sz w:val="28"/>
          <w:szCs w:val="28"/>
        </w:rPr>
      </w:pPr>
      <w:bookmarkStart w:id="0" w:name="_heading=h.gjdgxs" w:colFirst="0" w:colLast="0"/>
      <w:bookmarkEnd w:id="0"/>
      <w:r>
        <w:rPr>
          <w:b/>
          <w:sz w:val="28"/>
          <w:szCs w:val="28"/>
        </w:rPr>
        <w:t>ΓΕΝΙΚΗ ΔΙΕΥΘΥΝΣΗ ΚΤΗΝΙΑΤΡΙΚΗΣ</w:t>
      </w:r>
    </w:p>
    <w:p w:rsidR="001B3C60" w:rsidRDefault="001B3C60">
      <w:pPr>
        <w:jc w:val="center"/>
        <w:rPr>
          <w:b/>
          <w:i/>
          <w:sz w:val="28"/>
          <w:szCs w:val="28"/>
        </w:rPr>
      </w:pPr>
    </w:p>
    <w:p w:rsidR="001B3C60" w:rsidRDefault="00696506">
      <w:pPr>
        <w:jc w:val="center"/>
        <w:rPr>
          <w:b/>
          <w:sz w:val="28"/>
          <w:szCs w:val="28"/>
        </w:rPr>
      </w:pPr>
      <w:bookmarkStart w:id="1" w:name="_heading=h.30j0zll" w:colFirst="0" w:colLast="0"/>
      <w:bookmarkEnd w:id="1"/>
      <w:r>
        <w:rPr>
          <w:b/>
          <w:sz w:val="28"/>
          <w:szCs w:val="28"/>
        </w:rPr>
        <w:t>ΔΙΕΥΘΥΝΣΗ ΥΓΕΙΑΣ ΤΩΝ ΖΩΩΝ</w:t>
      </w:r>
    </w:p>
    <w:p w:rsidR="001B3C60" w:rsidRDefault="001B3C60">
      <w:pPr>
        <w:jc w:val="center"/>
        <w:rPr>
          <w:b/>
          <w:sz w:val="28"/>
          <w:szCs w:val="28"/>
        </w:rPr>
      </w:pPr>
    </w:p>
    <w:p w:rsidR="001B3C60" w:rsidRDefault="00696506">
      <w:pPr>
        <w:jc w:val="center"/>
        <w:rPr>
          <w:b/>
          <w:sz w:val="28"/>
          <w:szCs w:val="28"/>
        </w:rPr>
      </w:pPr>
      <w:bookmarkStart w:id="2" w:name="_heading=h.1fob9te" w:colFirst="0" w:colLast="0"/>
      <w:bookmarkEnd w:id="2"/>
      <w:r>
        <w:rPr>
          <w:b/>
          <w:sz w:val="28"/>
          <w:szCs w:val="28"/>
        </w:rPr>
        <w:t>ΤΜΗΜΑ ΖΩΟΑΝΘΡΩΠΟΝΟΣΩΝ</w:t>
      </w:r>
    </w:p>
    <w:p w:rsidR="001B3C60" w:rsidRDefault="001B3C60">
      <w:pPr>
        <w:jc w:val="center"/>
        <w:rPr>
          <w:b/>
          <w:i/>
        </w:rPr>
      </w:pPr>
    </w:p>
    <w:p w:rsidR="001B3C60" w:rsidRDefault="00696506">
      <w:pPr>
        <w:jc w:val="center"/>
        <w:rPr>
          <w:b/>
          <w:i/>
          <w:sz w:val="28"/>
          <w:szCs w:val="28"/>
        </w:rPr>
      </w:pPr>
      <w:bookmarkStart w:id="3" w:name="_heading=h.3znysh7" w:colFirst="0" w:colLast="0"/>
      <w:bookmarkEnd w:id="3"/>
      <w:r>
        <w:rPr>
          <w:b/>
          <w:i/>
          <w:sz w:val="28"/>
          <w:szCs w:val="28"/>
        </w:rPr>
        <w:t>ΑΘΗΝΑ, ΦΕΒΡΟΥΑΡΙΟΣ 2022</w:t>
      </w:r>
    </w:p>
    <w:p w:rsidR="001B3C60" w:rsidRDefault="001B3C60">
      <w:pPr>
        <w:rPr>
          <w:b/>
          <w:i/>
          <w:sz w:val="22"/>
          <w:szCs w:val="22"/>
        </w:rPr>
      </w:pPr>
    </w:p>
    <w:tbl>
      <w:tblPr>
        <w:tblW w:w="9120" w:type="dxa"/>
        <w:tblBorders>
          <w:top w:val="single" w:sz="12" w:space="0" w:color="008000"/>
          <w:bottom w:val="single" w:sz="12" w:space="0" w:color="008000"/>
        </w:tblBorders>
        <w:tblLayout w:type="fixed"/>
        <w:tblLook w:val="0000"/>
      </w:tblPr>
      <w:tblGrid>
        <w:gridCol w:w="9120"/>
      </w:tblGrid>
      <w:tr w:rsidR="001B3C60">
        <w:trPr>
          <w:trHeight w:val="3240"/>
        </w:trPr>
        <w:tc>
          <w:tcPr>
            <w:tcW w:w="9120" w:type="dxa"/>
            <w:shd w:val="clear" w:color="auto" w:fill="auto"/>
          </w:tcPr>
          <w:p w:rsidR="00696506" w:rsidRDefault="00696506">
            <w:pPr>
              <w:ind w:left="360"/>
              <w:jc w:val="both"/>
              <w:rPr>
                <w:b/>
                <w:i/>
                <w:sz w:val="22"/>
                <w:szCs w:val="22"/>
              </w:rPr>
            </w:pPr>
          </w:p>
          <w:p w:rsidR="001B3C60" w:rsidRDefault="00696506">
            <w:pPr>
              <w:ind w:left="360"/>
              <w:jc w:val="both"/>
              <w:rPr>
                <w:sz w:val="22"/>
                <w:szCs w:val="22"/>
              </w:rPr>
            </w:pPr>
            <w:r>
              <w:rPr>
                <w:b/>
                <w:i/>
                <w:sz w:val="22"/>
                <w:szCs w:val="22"/>
              </w:rPr>
              <w:t>Συγγραφή εγχειριδίου</w:t>
            </w:r>
            <w:r>
              <w:rPr>
                <w:sz w:val="22"/>
                <w:szCs w:val="22"/>
              </w:rPr>
              <w:t xml:space="preserve">: </w:t>
            </w:r>
            <w:r>
              <w:rPr>
                <w:b/>
                <w:sz w:val="22"/>
                <w:szCs w:val="22"/>
              </w:rPr>
              <w:t>Τζανή Μυρσίνη</w:t>
            </w:r>
            <w:r>
              <w:rPr>
                <w:sz w:val="22"/>
                <w:szCs w:val="22"/>
              </w:rPr>
              <w:t>, κτηνίατρος (MSc)-, Τμήμα Τοξικολογίας Καταλοίπων και Περιβαλλοντικών Ρυπαντών της Δ/νσης Κτηνιατρικού Κέντρου Αθηνών του ΥΠΑΑΤ, mtzani@minagric.gr, τηλ.2106010903 (εσωτ 87342)</w:t>
            </w:r>
          </w:p>
          <w:p w:rsidR="00696506" w:rsidRDefault="00696506">
            <w:pPr>
              <w:ind w:left="360"/>
              <w:jc w:val="both"/>
              <w:rPr>
                <w:b/>
                <w:i/>
                <w:sz w:val="22"/>
                <w:szCs w:val="22"/>
              </w:rPr>
            </w:pPr>
          </w:p>
          <w:p w:rsidR="00696506" w:rsidRDefault="00696506" w:rsidP="00696506">
            <w:pPr>
              <w:ind w:left="360"/>
            </w:pPr>
            <w:r>
              <w:rPr>
                <w:b/>
                <w:i/>
                <w:sz w:val="22"/>
                <w:szCs w:val="22"/>
              </w:rPr>
              <w:t>Αναθεώρηση εγχειριδίου:</w:t>
            </w:r>
            <w:r>
              <w:t xml:space="preserve"> </w:t>
            </w:r>
          </w:p>
          <w:p w:rsidR="00696506" w:rsidRDefault="00696506" w:rsidP="00696506">
            <w:pPr>
              <w:ind w:left="360"/>
            </w:pPr>
          </w:p>
          <w:p w:rsidR="005F0B45" w:rsidRPr="007541E9" w:rsidRDefault="005F0B45" w:rsidP="005F0B45">
            <w:pPr>
              <w:ind w:left="360"/>
              <w:rPr>
                <w:sz w:val="22"/>
                <w:szCs w:val="22"/>
              </w:rPr>
            </w:pPr>
            <w:r>
              <w:rPr>
                <w:b/>
                <w:sz w:val="22"/>
                <w:szCs w:val="22"/>
              </w:rPr>
              <w:t>Σκαμπαρδώνη Ξανθή, κτηνίατρος, υπάλληλος του</w:t>
            </w:r>
            <w:r w:rsidRPr="003B136C">
              <w:rPr>
                <w:b/>
                <w:sz w:val="22"/>
                <w:szCs w:val="22"/>
              </w:rPr>
              <w:t xml:space="preserve"> Τμήματος </w:t>
            </w:r>
            <w:r>
              <w:rPr>
                <w:b/>
                <w:sz w:val="22"/>
                <w:szCs w:val="22"/>
              </w:rPr>
              <w:t>Ζωοανθρωπονόσων της Διεύθυνσης</w:t>
            </w:r>
            <w:r w:rsidRPr="003B136C">
              <w:rPr>
                <w:b/>
                <w:sz w:val="22"/>
                <w:szCs w:val="22"/>
              </w:rPr>
              <w:t xml:space="preserve"> </w:t>
            </w:r>
            <w:r>
              <w:rPr>
                <w:b/>
                <w:sz w:val="22"/>
                <w:szCs w:val="22"/>
              </w:rPr>
              <w:t>Υγείας Ζώων</w:t>
            </w:r>
            <w:r w:rsidRPr="003B136C">
              <w:rPr>
                <w:b/>
                <w:sz w:val="22"/>
                <w:szCs w:val="22"/>
              </w:rPr>
              <w:t xml:space="preserve"> </w:t>
            </w:r>
            <w:r>
              <w:rPr>
                <w:b/>
                <w:sz w:val="22"/>
                <w:szCs w:val="22"/>
              </w:rPr>
              <w:t>του Υπ</w:t>
            </w:r>
            <w:r w:rsidRPr="003B136C">
              <w:rPr>
                <w:b/>
                <w:sz w:val="22"/>
                <w:szCs w:val="22"/>
              </w:rPr>
              <w:t>ΑΑΤ</w:t>
            </w:r>
            <w:r w:rsidRPr="007541E9">
              <w:t xml:space="preserve"> </w:t>
            </w:r>
            <w:hyperlink r:id="rId11" w:history="1">
              <w:r w:rsidRPr="007541E9">
                <w:rPr>
                  <w:rStyle w:val="-"/>
                </w:rPr>
                <w:t>xskampardoni@minagric.gr</w:t>
              </w:r>
            </w:hyperlink>
            <w:r>
              <w:rPr>
                <w:b/>
                <w:sz w:val="22"/>
                <w:szCs w:val="22"/>
              </w:rPr>
              <w:t xml:space="preserve">, </w:t>
            </w:r>
            <w:r w:rsidRPr="007541E9">
              <w:rPr>
                <w:sz w:val="22"/>
                <w:szCs w:val="22"/>
              </w:rPr>
              <w:t>τηλ. 2102125725</w:t>
            </w:r>
          </w:p>
          <w:p w:rsidR="005F0B45" w:rsidRDefault="005F0B45" w:rsidP="00696506">
            <w:pPr>
              <w:ind w:left="360"/>
              <w:rPr>
                <w:b/>
                <w:sz w:val="22"/>
                <w:szCs w:val="22"/>
              </w:rPr>
            </w:pPr>
          </w:p>
          <w:p w:rsidR="00696506" w:rsidRPr="007541E9" w:rsidRDefault="00696506" w:rsidP="00696506">
            <w:pPr>
              <w:ind w:left="360"/>
              <w:rPr>
                <w:sz w:val="22"/>
                <w:szCs w:val="22"/>
              </w:rPr>
            </w:pPr>
            <w:r>
              <w:rPr>
                <w:b/>
                <w:sz w:val="22"/>
                <w:szCs w:val="22"/>
              </w:rPr>
              <w:t>Φράγκου Ηλέκτρα, κτηνίατρος,</w:t>
            </w:r>
            <w:r>
              <w:t xml:space="preserve"> </w:t>
            </w:r>
            <w:r w:rsidRPr="007541E9">
              <w:rPr>
                <w:b/>
                <w:sz w:val="22"/>
                <w:szCs w:val="22"/>
              </w:rPr>
              <w:t>DVM, PhD, DipECSRHM</w:t>
            </w:r>
            <w:r>
              <w:rPr>
                <w:b/>
                <w:sz w:val="22"/>
                <w:szCs w:val="22"/>
              </w:rPr>
              <w:t>,</w:t>
            </w:r>
            <w:r w:rsidRPr="007541E9">
              <w:rPr>
                <w:b/>
                <w:sz w:val="22"/>
                <w:szCs w:val="22"/>
              </w:rPr>
              <w:t xml:space="preserve"> </w:t>
            </w:r>
            <w:r>
              <w:rPr>
                <w:b/>
                <w:sz w:val="22"/>
                <w:szCs w:val="22"/>
              </w:rPr>
              <w:t>Προϊσταμένη του</w:t>
            </w:r>
            <w:r w:rsidRPr="003B136C">
              <w:rPr>
                <w:b/>
                <w:sz w:val="22"/>
                <w:szCs w:val="22"/>
              </w:rPr>
              <w:t xml:space="preserve"> Τμήματος </w:t>
            </w:r>
            <w:r>
              <w:rPr>
                <w:b/>
                <w:sz w:val="22"/>
                <w:szCs w:val="22"/>
              </w:rPr>
              <w:t>Ζωοανθρωπονόσων της Διεύθυνσης</w:t>
            </w:r>
            <w:r w:rsidRPr="003B136C">
              <w:rPr>
                <w:b/>
                <w:sz w:val="22"/>
                <w:szCs w:val="22"/>
              </w:rPr>
              <w:t xml:space="preserve"> </w:t>
            </w:r>
            <w:r>
              <w:rPr>
                <w:b/>
                <w:sz w:val="22"/>
                <w:szCs w:val="22"/>
              </w:rPr>
              <w:t>Υγείας Ζώων</w:t>
            </w:r>
            <w:r w:rsidRPr="003B136C">
              <w:rPr>
                <w:b/>
                <w:sz w:val="22"/>
                <w:szCs w:val="22"/>
              </w:rPr>
              <w:t xml:space="preserve"> </w:t>
            </w:r>
            <w:r>
              <w:rPr>
                <w:b/>
                <w:sz w:val="22"/>
                <w:szCs w:val="22"/>
              </w:rPr>
              <w:t>του Υπ</w:t>
            </w:r>
            <w:r w:rsidRPr="003B136C">
              <w:rPr>
                <w:b/>
                <w:sz w:val="22"/>
                <w:szCs w:val="22"/>
              </w:rPr>
              <w:t xml:space="preserve">ΑΑΤ. </w:t>
            </w:r>
            <w:hyperlink r:id="rId12" w:history="1">
              <w:r w:rsidRPr="00171E79">
                <w:rPr>
                  <w:rStyle w:val="-"/>
                </w:rPr>
                <w:t>ifragkou@minagric.gr</w:t>
              </w:r>
            </w:hyperlink>
            <w:r>
              <w:t xml:space="preserve"> </w:t>
            </w:r>
            <w:r w:rsidRPr="003B136C">
              <w:rPr>
                <w:b/>
                <w:sz w:val="22"/>
                <w:szCs w:val="22"/>
              </w:rPr>
              <w:t xml:space="preserve">, </w:t>
            </w:r>
            <w:r w:rsidRPr="007541E9">
              <w:rPr>
                <w:sz w:val="22"/>
                <w:szCs w:val="22"/>
              </w:rPr>
              <w:t>τηλ.</w:t>
            </w:r>
            <w:r w:rsidRPr="007541E9">
              <w:t xml:space="preserve"> </w:t>
            </w:r>
            <w:r w:rsidRPr="007541E9">
              <w:rPr>
                <w:sz w:val="22"/>
                <w:szCs w:val="22"/>
              </w:rPr>
              <w:t xml:space="preserve">2105271616. </w:t>
            </w:r>
          </w:p>
          <w:p w:rsidR="00696506" w:rsidRDefault="00696506" w:rsidP="00696506">
            <w:pPr>
              <w:ind w:left="360"/>
            </w:pPr>
          </w:p>
          <w:p w:rsidR="00696506" w:rsidRDefault="00696506" w:rsidP="00696506">
            <w:pPr>
              <w:ind w:left="360"/>
              <w:jc w:val="both"/>
              <w:rPr>
                <w:b/>
                <w:sz w:val="22"/>
                <w:szCs w:val="22"/>
              </w:rPr>
            </w:pPr>
            <w:r w:rsidRPr="00953E38">
              <w:rPr>
                <w:sz w:val="22"/>
                <w:szCs w:val="22"/>
              </w:rPr>
              <w:t>Η αναθεώρηση αφορά</w:t>
            </w:r>
            <w:r>
              <w:rPr>
                <w:sz w:val="22"/>
                <w:szCs w:val="22"/>
              </w:rPr>
              <w:t>,</w:t>
            </w:r>
            <w:r w:rsidRPr="00953E38">
              <w:rPr>
                <w:sz w:val="22"/>
                <w:szCs w:val="22"/>
              </w:rPr>
              <w:t xml:space="preserve"> το κεφάλαιο 3</w:t>
            </w:r>
            <w:r w:rsidR="00F00E6C">
              <w:rPr>
                <w:sz w:val="22"/>
                <w:szCs w:val="22"/>
              </w:rPr>
              <w:t xml:space="preserve"> (μέρος 1)</w:t>
            </w:r>
            <w:r w:rsidRPr="00953E38">
              <w:rPr>
                <w:sz w:val="22"/>
                <w:szCs w:val="22"/>
              </w:rPr>
              <w:t xml:space="preserve"> με τίτλο</w:t>
            </w:r>
            <w:r>
              <w:rPr>
                <w:sz w:val="22"/>
                <w:szCs w:val="22"/>
              </w:rPr>
              <w:t xml:space="preserve"> </w:t>
            </w:r>
            <w:r w:rsidRPr="00953E38">
              <w:rPr>
                <w:sz w:val="22"/>
                <w:szCs w:val="22"/>
              </w:rPr>
              <w:t xml:space="preserve">«ΕΠΙΣΗΜΟΙ ΕΛΕΓΧΟΙ - ΨΗΦΙΟΠΟΙΗΣΗ ΕΠΙΣΗΜΩΝ ΕΛΕΓΧΩΝ ΚΑΙ ΟΔΗΓΙΕΣ ΣΥΛΛΟΓΗΣ ΚΑΙ ΑΠΟΣΤΟΛΗΣ ΔΕΙΓΜΑΤΩΝ» καθώς και την αλλαγή του υποδείγματος της έκθεσης ελέγχου </w:t>
            </w:r>
            <w:r w:rsidR="00CA7ECB">
              <w:rPr>
                <w:sz w:val="22"/>
                <w:szCs w:val="22"/>
              </w:rPr>
              <w:t>που χρησιμοποιείται κατά τη διεξαγωγή του επίσημου ελέγχου</w:t>
            </w:r>
            <w:r w:rsidR="00F00E6C">
              <w:rPr>
                <w:sz w:val="22"/>
                <w:szCs w:val="22"/>
              </w:rPr>
              <w:t xml:space="preserve"> (μέρος 2)</w:t>
            </w:r>
            <w:r w:rsidR="00CA7ECB" w:rsidRPr="00CA7ECB">
              <w:rPr>
                <w:sz w:val="22"/>
                <w:szCs w:val="22"/>
              </w:rPr>
              <w:t>.</w:t>
            </w:r>
          </w:p>
          <w:p w:rsidR="00696506" w:rsidRDefault="00696506" w:rsidP="00696506">
            <w:pPr>
              <w:ind w:left="360"/>
              <w:jc w:val="both"/>
              <w:rPr>
                <w:sz w:val="22"/>
                <w:szCs w:val="22"/>
              </w:rPr>
            </w:pPr>
          </w:p>
          <w:p w:rsidR="001B3C60" w:rsidRDefault="00696506">
            <w:pPr>
              <w:numPr>
                <w:ilvl w:val="0"/>
                <w:numId w:val="7"/>
              </w:numPr>
              <w:jc w:val="both"/>
              <w:rPr>
                <w:sz w:val="22"/>
                <w:szCs w:val="22"/>
              </w:rPr>
            </w:pPr>
            <w:r>
              <w:rPr>
                <w:b/>
                <w:sz w:val="22"/>
                <w:szCs w:val="22"/>
              </w:rPr>
              <w:t>Για τη συγγραφή και την αναθεώρηση του εγχειριδίου συνέβαλαν οι</w:t>
            </w:r>
            <w:r>
              <w:rPr>
                <w:sz w:val="22"/>
                <w:szCs w:val="22"/>
              </w:rPr>
              <w:t>:</w:t>
            </w:r>
          </w:p>
          <w:p w:rsidR="001B3C60" w:rsidRDefault="001B3C60">
            <w:pPr>
              <w:ind w:left="360"/>
              <w:jc w:val="both"/>
              <w:rPr>
                <w:sz w:val="22"/>
                <w:szCs w:val="22"/>
              </w:rPr>
            </w:pPr>
          </w:p>
          <w:p w:rsidR="001B3C60" w:rsidRDefault="00696506">
            <w:pPr>
              <w:numPr>
                <w:ilvl w:val="0"/>
                <w:numId w:val="10"/>
              </w:numPr>
              <w:jc w:val="both"/>
              <w:rPr>
                <w:sz w:val="22"/>
                <w:szCs w:val="22"/>
              </w:rPr>
            </w:pPr>
            <w:r>
              <w:rPr>
                <w:sz w:val="22"/>
                <w:szCs w:val="22"/>
              </w:rPr>
              <w:t>Φλώρος Μιχάλης, κτηνίατρος, Προϊστάμενος του Τμήματος Ζωοανθρωπονόσων της ΔΥΖ του ΥΠΑΑΤ, mfloros@minagric.gr, 2102125727</w:t>
            </w:r>
          </w:p>
          <w:p w:rsidR="001B3C60" w:rsidRDefault="00696506">
            <w:pPr>
              <w:numPr>
                <w:ilvl w:val="0"/>
                <w:numId w:val="10"/>
              </w:numPr>
              <w:jc w:val="both"/>
              <w:rPr>
                <w:sz w:val="22"/>
                <w:szCs w:val="22"/>
              </w:rPr>
            </w:pPr>
            <w:r>
              <w:rPr>
                <w:sz w:val="22"/>
                <w:szCs w:val="22"/>
              </w:rPr>
              <w:t>Δούκα Μαρίνα – κτηνίατρος στο Τμήμα Υγιεινής Τροφίμων της Δ/νσης Κτηνιατρικού Κέντρου Αθηνών του ΥΠΑΑΤ., mdouka@minagric.gr, τηλ. 2106399241</w:t>
            </w:r>
          </w:p>
          <w:p w:rsidR="001B3C60" w:rsidRDefault="00696506">
            <w:pPr>
              <w:numPr>
                <w:ilvl w:val="0"/>
                <w:numId w:val="10"/>
              </w:numPr>
              <w:jc w:val="both"/>
              <w:rPr>
                <w:sz w:val="22"/>
                <w:szCs w:val="22"/>
              </w:rPr>
            </w:pPr>
            <w:r>
              <w:rPr>
                <w:sz w:val="22"/>
                <w:szCs w:val="22"/>
              </w:rPr>
              <w:t>Σμπιράκη Αφροδίτη, κτηνίατρος, Προϊσταμένη του Τμήματος Κτηνιατρικό Εργαστήριο Χαλκίδας της Δ/νσης Κτηνιατρικού Κέντρου Αθηνών του ΥΠΑΑΤ, , vetlab7@otenet.gr, 22210 42521</w:t>
            </w:r>
          </w:p>
          <w:p w:rsidR="001B3C60" w:rsidRDefault="00696506">
            <w:pPr>
              <w:numPr>
                <w:ilvl w:val="0"/>
                <w:numId w:val="10"/>
              </w:numPr>
              <w:jc w:val="both"/>
              <w:rPr>
                <w:sz w:val="22"/>
                <w:szCs w:val="22"/>
              </w:rPr>
            </w:pPr>
            <w:r>
              <w:rPr>
                <w:b/>
                <w:sz w:val="22"/>
                <w:szCs w:val="22"/>
              </w:rPr>
              <w:t>Νίκη Μουττωτού</w:t>
            </w:r>
            <w:r>
              <w:rPr>
                <w:sz w:val="22"/>
                <w:szCs w:val="22"/>
              </w:rPr>
              <w:t xml:space="preserve">,  κτηνίατρος (PhD) στο Κτηνιατρικό Εργαστήριο Χαλκίδας/Εθνικό Εργαστήριο Αναφοράς για τις Σαλμονέλλες, </w:t>
            </w:r>
            <w:hyperlink r:id="rId13">
              <w:r>
                <w:rPr>
                  <w:sz w:val="22"/>
                  <w:szCs w:val="22"/>
                </w:rPr>
                <w:t>vetlab7@otenet.gr</w:t>
              </w:r>
            </w:hyperlink>
            <w:r>
              <w:rPr>
                <w:sz w:val="22"/>
                <w:szCs w:val="22"/>
              </w:rPr>
              <w:t>, 22210 42521</w:t>
            </w:r>
          </w:p>
          <w:p w:rsidR="001B3C60" w:rsidRPr="00696506" w:rsidRDefault="00696506">
            <w:pPr>
              <w:numPr>
                <w:ilvl w:val="0"/>
                <w:numId w:val="10"/>
              </w:numPr>
              <w:jc w:val="both"/>
              <w:rPr>
                <w:sz w:val="22"/>
                <w:szCs w:val="22"/>
              </w:rPr>
            </w:pPr>
            <w:r>
              <w:rPr>
                <w:b/>
                <w:sz w:val="22"/>
                <w:szCs w:val="22"/>
              </w:rPr>
              <w:t>Λάλας Μιχαήλ</w:t>
            </w:r>
            <w:r>
              <w:rPr>
                <w:sz w:val="22"/>
                <w:szCs w:val="22"/>
              </w:rPr>
              <w:t xml:space="preserve">-κτηνίατρος </w:t>
            </w:r>
            <w:r w:rsidR="00627133" w:rsidRPr="00627133">
              <w:rPr>
                <w:sz w:val="22"/>
                <w:szCs w:val="22"/>
              </w:rPr>
              <w:t>Προϊστάμενος στο Τμήμα ΚΔΥ της Δ/νσης Κτηνιατρικής της Περιφέρειας Ηπείρου</w:t>
            </w:r>
          </w:p>
          <w:p w:rsidR="001B3C60" w:rsidRDefault="00696506">
            <w:pPr>
              <w:numPr>
                <w:ilvl w:val="0"/>
                <w:numId w:val="10"/>
              </w:numPr>
              <w:jc w:val="both"/>
              <w:rPr>
                <w:sz w:val="22"/>
                <w:szCs w:val="22"/>
              </w:rPr>
            </w:pPr>
            <w:r>
              <w:rPr>
                <w:b/>
                <w:sz w:val="22"/>
                <w:szCs w:val="22"/>
              </w:rPr>
              <w:t>Αριστομένης Κατσιώλης</w:t>
            </w:r>
            <w:r>
              <w:rPr>
                <w:sz w:val="22"/>
                <w:szCs w:val="22"/>
              </w:rPr>
              <w:t>– κτηνίατρος (MSc) στο Τμήμα Zωοανθρωπονόσων της ΔΥΖ του ΥΠΑΑΤ</w:t>
            </w:r>
          </w:p>
          <w:p w:rsidR="001B3C60" w:rsidRDefault="001B3C60">
            <w:pPr>
              <w:jc w:val="both"/>
              <w:rPr>
                <w:b/>
                <w:i/>
                <w:sz w:val="22"/>
                <w:szCs w:val="22"/>
              </w:rPr>
            </w:pPr>
          </w:p>
          <w:p w:rsidR="001B3C60" w:rsidRDefault="001B3C60">
            <w:pPr>
              <w:rPr>
                <w:b/>
                <w:i/>
                <w:sz w:val="22"/>
                <w:szCs w:val="22"/>
              </w:rPr>
            </w:pPr>
          </w:p>
        </w:tc>
      </w:tr>
    </w:tbl>
    <w:p w:rsidR="001B3C60" w:rsidRDefault="001B3C60">
      <w:pPr>
        <w:rPr>
          <w:b/>
          <w:i/>
          <w:sz w:val="22"/>
          <w:szCs w:val="22"/>
        </w:rPr>
      </w:pPr>
    </w:p>
    <w:p w:rsidR="001B3C60" w:rsidRDefault="001B3C60">
      <w:pPr>
        <w:rPr>
          <w:b/>
          <w:i/>
          <w:sz w:val="22"/>
          <w:szCs w:val="22"/>
        </w:rPr>
      </w:pPr>
    </w:p>
    <w:p w:rsidR="001B3C60" w:rsidRDefault="001B3C60">
      <w:pPr>
        <w:rPr>
          <w:b/>
          <w:i/>
          <w:sz w:val="22"/>
          <w:szCs w:val="22"/>
        </w:rPr>
      </w:pPr>
    </w:p>
    <w:p w:rsidR="001B3C60" w:rsidRDefault="001B3C60">
      <w:pPr>
        <w:rPr>
          <w:b/>
          <w:i/>
          <w:sz w:val="22"/>
          <w:szCs w:val="22"/>
        </w:rPr>
      </w:pPr>
    </w:p>
    <w:p w:rsidR="001B3C60" w:rsidRDefault="001B3C60">
      <w:pPr>
        <w:rPr>
          <w:b/>
          <w:i/>
          <w:sz w:val="22"/>
          <w:szCs w:val="22"/>
        </w:rPr>
      </w:pPr>
    </w:p>
    <w:p w:rsidR="001B3C60" w:rsidRDefault="001B3C60">
      <w:pPr>
        <w:rPr>
          <w:b/>
          <w:i/>
          <w:sz w:val="22"/>
          <w:szCs w:val="22"/>
        </w:rPr>
      </w:pPr>
    </w:p>
    <w:p w:rsidR="001B3C60" w:rsidRDefault="001B3C60">
      <w:pPr>
        <w:rPr>
          <w:b/>
          <w:i/>
          <w:sz w:val="22"/>
          <w:szCs w:val="22"/>
        </w:rPr>
      </w:pPr>
    </w:p>
    <w:p w:rsidR="001B3C60" w:rsidRDefault="001B3C60">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CA7ECB" w:rsidRDefault="00CA7ECB">
      <w:pPr>
        <w:rPr>
          <w:b/>
          <w:i/>
          <w:sz w:val="22"/>
          <w:szCs w:val="22"/>
          <w:u w:val="single"/>
        </w:rPr>
      </w:pPr>
    </w:p>
    <w:p w:rsidR="00CA7ECB" w:rsidRDefault="00CA7ECB">
      <w:pPr>
        <w:rPr>
          <w:b/>
          <w:i/>
          <w:sz w:val="22"/>
          <w:szCs w:val="22"/>
          <w:u w:val="single"/>
        </w:rPr>
      </w:pPr>
    </w:p>
    <w:p w:rsidR="00696506" w:rsidRDefault="00696506">
      <w:pPr>
        <w:rPr>
          <w:b/>
          <w:i/>
          <w:sz w:val="22"/>
          <w:szCs w:val="22"/>
          <w:u w:val="single"/>
        </w:rPr>
      </w:pPr>
    </w:p>
    <w:p w:rsidR="00696506" w:rsidRDefault="00696506">
      <w:pPr>
        <w:rPr>
          <w:b/>
          <w:i/>
          <w:sz w:val="22"/>
          <w:szCs w:val="22"/>
          <w:u w:val="single"/>
        </w:rPr>
      </w:pPr>
    </w:p>
    <w:p w:rsidR="001B3C60" w:rsidRDefault="00696506">
      <w:pPr>
        <w:rPr>
          <w:b/>
          <w:i/>
          <w:sz w:val="22"/>
          <w:szCs w:val="22"/>
          <w:u w:val="single"/>
        </w:rPr>
      </w:pPr>
      <w:r>
        <w:rPr>
          <w:b/>
          <w:i/>
          <w:sz w:val="22"/>
          <w:szCs w:val="22"/>
          <w:u w:val="single"/>
        </w:rPr>
        <w:lastRenderedPageBreak/>
        <w:t>ΣΧΕΤΙΚΗ ΝΟΜΟΘΕΣΙΑ</w:t>
      </w:r>
    </w:p>
    <w:p w:rsidR="001B3C60" w:rsidRDefault="001B3C60">
      <w:pPr>
        <w:rPr>
          <w:b/>
          <w:i/>
          <w:sz w:val="22"/>
          <w:szCs w:val="22"/>
        </w:rPr>
      </w:pPr>
    </w:p>
    <w:p w:rsidR="001B3C60" w:rsidRDefault="001B3C60">
      <w:pPr>
        <w:rPr>
          <w:b/>
          <w:i/>
          <w:sz w:val="22"/>
          <w:szCs w:val="22"/>
        </w:rPr>
      </w:pPr>
    </w:p>
    <w:p w:rsidR="001B3C60" w:rsidRDefault="001B3C60">
      <w:pPr>
        <w:rPr>
          <w:b/>
          <w:i/>
          <w:sz w:val="22"/>
          <w:szCs w:val="22"/>
        </w:rPr>
      </w:pPr>
    </w:p>
    <w:p w:rsidR="001B3C60" w:rsidRDefault="00696506">
      <w:pPr>
        <w:rPr>
          <w:b/>
          <w:i/>
          <w:sz w:val="22"/>
          <w:szCs w:val="22"/>
        </w:rPr>
      </w:pPr>
      <w:r>
        <w:rPr>
          <w:b/>
          <w:i/>
          <w:sz w:val="22"/>
          <w:szCs w:val="22"/>
        </w:rPr>
        <w:t>ΣΕ ΕΦΑΡΜΟΓΗ :</w:t>
      </w:r>
    </w:p>
    <w:p w:rsidR="001B3C60" w:rsidRDefault="001B3C60">
      <w:pPr>
        <w:rPr>
          <w:b/>
          <w:i/>
          <w:sz w:val="22"/>
          <w:szCs w:val="22"/>
        </w:rPr>
      </w:pPr>
    </w:p>
    <w:p w:rsidR="001B3C60" w:rsidRDefault="001B3C60">
      <w:pPr>
        <w:rPr>
          <w:b/>
          <w:i/>
          <w:sz w:val="22"/>
          <w:szCs w:val="22"/>
        </w:rPr>
      </w:pPr>
    </w:p>
    <w:p w:rsidR="001B3C60" w:rsidRDefault="00696506">
      <w:pPr>
        <w:rPr>
          <w:sz w:val="22"/>
          <w:szCs w:val="22"/>
        </w:rPr>
      </w:pPr>
      <w:r>
        <w:rPr>
          <w:b/>
          <w:i/>
          <w:sz w:val="22"/>
          <w:szCs w:val="22"/>
        </w:rPr>
        <w:t>ΤΟΥ ΚΑΝ. (ΕΚ) αριθ. 2160/2003 του Ευρωπαϊκού Κοινοβουλίου και του Συμβουλίου</w:t>
      </w:r>
      <w:r>
        <w:rPr>
          <w:sz w:val="22"/>
          <w:szCs w:val="22"/>
        </w:rPr>
        <w:t xml:space="preserve"> «για τον έλεγχο της σαλμονέλλας και άλλων συγκεκριμένων τροφιμογενών ζωονοσογόνων παραγόντων»</w:t>
      </w:r>
    </w:p>
    <w:p w:rsidR="001B3C60" w:rsidRDefault="001B3C60">
      <w:pPr>
        <w:ind w:left="426"/>
        <w:rPr>
          <w:b/>
          <w:i/>
          <w:sz w:val="22"/>
          <w:szCs w:val="22"/>
        </w:rPr>
      </w:pPr>
    </w:p>
    <w:p w:rsidR="00696506" w:rsidRDefault="00696506">
      <w:pPr>
        <w:ind w:left="426"/>
        <w:rPr>
          <w:b/>
          <w:i/>
          <w:sz w:val="22"/>
          <w:szCs w:val="22"/>
        </w:rPr>
      </w:pPr>
    </w:p>
    <w:p w:rsidR="001B3C60" w:rsidRDefault="00696506">
      <w:pPr>
        <w:rPr>
          <w:b/>
          <w:i/>
          <w:sz w:val="22"/>
          <w:szCs w:val="22"/>
        </w:rPr>
      </w:pPr>
      <w:r>
        <w:rPr>
          <w:b/>
          <w:i/>
          <w:sz w:val="22"/>
          <w:szCs w:val="22"/>
        </w:rPr>
        <w:t>ΤΟΥ ΚΑΝ. (ΕΚ) αριθ</w:t>
      </w:r>
      <w:r>
        <w:t xml:space="preserve">. </w:t>
      </w:r>
      <w:r>
        <w:rPr>
          <w:b/>
          <w:sz w:val="22"/>
          <w:szCs w:val="22"/>
        </w:rPr>
        <w:t>200/2012</w:t>
      </w:r>
      <w:r>
        <w:rPr>
          <w:sz w:val="22"/>
          <w:szCs w:val="22"/>
        </w:rPr>
        <w:t xml:space="preserve"> της Επιτροπής της 8</w:t>
      </w:r>
      <w:r>
        <w:rPr>
          <w:sz w:val="22"/>
          <w:szCs w:val="22"/>
          <w:vertAlign w:val="superscript"/>
        </w:rPr>
        <w:t>ης</w:t>
      </w:r>
      <w:r>
        <w:rPr>
          <w:sz w:val="22"/>
          <w:szCs w:val="22"/>
        </w:rPr>
        <w:t xml:space="preserve"> Μαρτίου 2012 για την εφαρμογή του κανονισμού (ΕΚ) αριθμ. 2160/2003 του Ευρωπαϊκού Κοινοβουλίου και του Συμβουλίου όσον αφορά τον κοινοτικό στόχο για τη μείωση του επιπολασμού της </w:t>
      </w:r>
      <w:r>
        <w:rPr>
          <w:i/>
          <w:sz w:val="22"/>
          <w:szCs w:val="22"/>
        </w:rPr>
        <w:t>Salmonella Enteritidis</w:t>
      </w:r>
      <w:r>
        <w:rPr>
          <w:sz w:val="22"/>
          <w:szCs w:val="22"/>
        </w:rPr>
        <w:t xml:space="preserve"> και της </w:t>
      </w:r>
      <w:r>
        <w:rPr>
          <w:i/>
          <w:sz w:val="22"/>
          <w:szCs w:val="22"/>
        </w:rPr>
        <w:t xml:space="preserve">Salmonella Typhimurium </w:t>
      </w:r>
      <w:r>
        <w:rPr>
          <w:sz w:val="22"/>
          <w:szCs w:val="22"/>
        </w:rPr>
        <w:t>στα κοτόπουλα κρεατοπαραγωγής και για την κατάργηση του κανονισμού (ΕΚ) αριθμ. 646/2007.</w:t>
      </w:r>
    </w:p>
    <w:p w:rsidR="003F1495" w:rsidRDefault="00696506">
      <w:pPr>
        <w:jc w:val="both"/>
        <w:rPr>
          <w:sz w:val="22"/>
          <w:szCs w:val="22"/>
        </w:rPr>
      </w:pPr>
      <w:r>
        <w:rPr>
          <w:b/>
          <w:i/>
          <w:sz w:val="22"/>
          <w:szCs w:val="22"/>
        </w:rPr>
        <w:t>ΤΟΥ ΚΑΝ. (ΕΚ) αριθ. 1177/2006 της Επιτροπής της Ε.Ε</w:t>
      </w:r>
      <w:r>
        <w:rPr>
          <w:sz w:val="22"/>
          <w:szCs w:val="22"/>
        </w:rPr>
        <w:t>. της 1</w:t>
      </w:r>
      <w:r>
        <w:rPr>
          <w:sz w:val="22"/>
          <w:szCs w:val="22"/>
          <w:vertAlign w:val="superscript"/>
        </w:rPr>
        <w:t>ης</w:t>
      </w:r>
      <w:r>
        <w:rPr>
          <w:sz w:val="22"/>
          <w:szCs w:val="22"/>
        </w:rPr>
        <w:t xml:space="preserve"> Αυγούστου 2006 για την εφαρμογή του κανονισμού της ΕΚ 2160/2003 του Ευρωπαϊκού Κοινοβουλίου και του Συμβουλίου, όσον αφορά τις απαιτήσεις για τη χρησιμοποίηση ειδικών μεθόδων ελέγχου μέσα στο πλαίσιο των εθνικών προγραμμάτων για τον έλεγχο της σαλμονέλλας στα πουλερικά.</w:t>
      </w:r>
    </w:p>
    <w:p w:rsidR="003F1495" w:rsidRDefault="003F1495">
      <w:pPr>
        <w:jc w:val="both"/>
        <w:rPr>
          <w:sz w:val="22"/>
          <w:szCs w:val="22"/>
        </w:rPr>
      </w:pPr>
    </w:p>
    <w:p w:rsidR="003F1495" w:rsidRDefault="003F1495">
      <w:pPr>
        <w:jc w:val="both"/>
        <w:rPr>
          <w:sz w:val="22"/>
          <w:szCs w:val="22"/>
        </w:rPr>
      </w:pPr>
    </w:p>
    <w:p w:rsidR="003F1495" w:rsidRDefault="00696506">
      <w:pPr>
        <w:jc w:val="both"/>
        <w:rPr>
          <w:sz w:val="22"/>
          <w:szCs w:val="22"/>
        </w:rPr>
      </w:pPr>
      <w:r w:rsidRPr="007911B9">
        <w:rPr>
          <w:b/>
          <w:i/>
          <w:sz w:val="22"/>
          <w:szCs w:val="22"/>
        </w:rPr>
        <w:t>ΤΟΥ ΚΑΝ. (ΕΚ) αριθ. 2019/268 της Επιτροπής της Ε.Ε</w:t>
      </w:r>
      <w:r w:rsidRPr="007911B9">
        <w:rPr>
          <w:sz w:val="22"/>
          <w:szCs w:val="22"/>
        </w:rPr>
        <w:t>.</w:t>
      </w:r>
      <w:r w:rsidRPr="003B136C">
        <w:t xml:space="preserve"> </w:t>
      </w:r>
      <w:r w:rsidRPr="007911B9">
        <w:rPr>
          <w:sz w:val="22"/>
          <w:szCs w:val="22"/>
        </w:rPr>
        <w:t>της 15ης Φεβρουαρίου 2019 για την   τροποποίηση των κανονισμών (ΕΕ) αριθ. 200/2010, (ΕΕ) αριθ. 517/2011, (ΕΕ) αριθ. 200/2012 και (ΕΕ) αριθ. 1190/2012 όσον αφορά ορισμένες μεθόδους δοκιμών και δειγματοληψίας για σαλμονέλα σε πουλερικά</w:t>
      </w:r>
    </w:p>
    <w:p w:rsidR="00696506" w:rsidRDefault="00696506">
      <w:pPr>
        <w:jc w:val="both"/>
        <w:rPr>
          <w:sz w:val="22"/>
          <w:szCs w:val="22"/>
        </w:rPr>
      </w:pPr>
    </w:p>
    <w:p w:rsidR="001B3C60" w:rsidRDefault="001B3C60">
      <w:pPr>
        <w:rPr>
          <w:b/>
          <w:i/>
          <w:sz w:val="22"/>
          <w:szCs w:val="22"/>
        </w:rPr>
      </w:pPr>
    </w:p>
    <w:p w:rsidR="00050A40" w:rsidRDefault="00696506">
      <w:pPr>
        <w:jc w:val="both"/>
        <w:rPr>
          <w:b/>
          <w:i/>
          <w:sz w:val="22"/>
          <w:szCs w:val="22"/>
        </w:rPr>
      </w:pPr>
      <w:bookmarkStart w:id="4" w:name="_heading=h.2et92p0" w:colFirst="0" w:colLast="0"/>
      <w:bookmarkEnd w:id="4"/>
      <w:r>
        <w:rPr>
          <w:b/>
          <w:i/>
          <w:sz w:val="22"/>
          <w:szCs w:val="22"/>
        </w:rPr>
        <w:t>ΤΗΣ ΑΠΟΦΑΣΗΣ ΤΟΥ ΥΠΑΑΤ 133362/23.12.2011 (ΦΕΚ 3172-τ.Β΄)</w:t>
      </w:r>
      <w:r>
        <w:rPr>
          <w:sz w:val="22"/>
          <w:szCs w:val="22"/>
        </w:rPr>
        <w:t xml:space="preserve"> για την εφαρμογή Προγράμματος Ελέγχου της σαλμονέλλωσης στα ορνίθια κρεατοπαραγωγής του είδους Gallus gallus.</w:t>
      </w:r>
    </w:p>
    <w:p w:rsidR="001B3C60" w:rsidRDefault="00696506">
      <w:pPr>
        <w:rPr>
          <w:b/>
          <w:sz w:val="22"/>
          <w:szCs w:val="22"/>
          <w:u w:val="single"/>
        </w:rPr>
      </w:pPr>
      <w:r>
        <w:br w:type="page"/>
      </w:r>
    </w:p>
    <w:tbl>
      <w:tblPr>
        <w:tblW w:w="9855" w:type="dxa"/>
        <w:tblBorders>
          <w:top w:val="single" w:sz="12" w:space="0" w:color="008000"/>
          <w:bottom w:val="single" w:sz="6" w:space="0" w:color="008000"/>
        </w:tblBorders>
        <w:tblLayout w:type="fixed"/>
        <w:tblLook w:val="0000"/>
      </w:tblPr>
      <w:tblGrid>
        <w:gridCol w:w="9855"/>
      </w:tblGrid>
      <w:tr w:rsidR="001B3C60">
        <w:tc>
          <w:tcPr>
            <w:tcW w:w="9855" w:type="dxa"/>
            <w:shd w:val="clear" w:color="auto" w:fill="auto"/>
          </w:tcPr>
          <w:p w:rsidR="001B3C60" w:rsidRPr="00F00E6C" w:rsidRDefault="001B3C60" w:rsidP="00F00E6C">
            <w:pPr>
              <w:rPr>
                <w:b/>
                <w:sz w:val="18"/>
                <w:szCs w:val="18"/>
              </w:rPr>
            </w:pPr>
          </w:p>
          <w:p w:rsidR="001B3C60" w:rsidRDefault="00696506">
            <w:pPr>
              <w:jc w:val="center"/>
              <w:rPr>
                <w:b/>
                <w:sz w:val="36"/>
                <w:szCs w:val="36"/>
              </w:rPr>
            </w:pPr>
            <w:r>
              <w:rPr>
                <w:b/>
                <w:sz w:val="36"/>
                <w:szCs w:val="36"/>
              </w:rPr>
              <w:t>ΠΙΝΑΚΑΣ ΠΕΡΙΕΧΟΜΕΝΩΝ</w:t>
            </w:r>
          </w:p>
          <w:p w:rsidR="001B3C60" w:rsidRDefault="001B3C60" w:rsidP="00F00E6C">
            <w:pPr>
              <w:rPr>
                <w:b/>
                <w:sz w:val="36"/>
                <w:szCs w:val="36"/>
              </w:rPr>
            </w:pPr>
          </w:p>
        </w:tc>
      </w:tr>
    </w:tbl>
    <w:p w:rsidR="001B3C60" w:rsidRDefault="001B3C60">
      <w:pPr>
        <w:rPr>
          <w:b/>
          <w:sz w:val="22"/>
          <w:szCs w:val="22"/>
        </w:rPr>
      </w:pPr>
    </w:p>
    <w:sdt>
      <w:sdtPr>
        <w:rPr>
          <w:rFonts w:eastAsia="Times New Roman"/>
          <w:b w:val="0"/>
          <w:noProof w:val="0"/>
        </w:rPr>
        <w:id w:val="2170739"/>
        <w:docPartObj>
          <w:docPartGallery w:val="Table of Contents"/>
          <w:docPartUnique/>
        </w:docPartObj>
      </w:sdtPr>
      <w:sdtContent>
        <w:p w:rsidR="005F0B45" w:rsidRPr="005F0B45" w:rsidRDefault="003E5B18">
          <w:pPr>
            <w:pStyle w:val="11"/>
            <w:rPr>
              <w:rFonts w:asciiTheme="minorHAnsi" w:eastAsiaTheme="minorEastAsia" w:hAnsiTheme="minorHAnsi" w:cstheme="minorBidi"/>
              <w:b w:val="0"/>
              <w:sz w:val="22"/>
              <w:szCs w:val="22"/>
            </w:rPr>
          </w:pPr>
          <w:r w:rsidRPr="003E5B18">
            <w:fldChar w:fldCharType="begin"/>
          </w:r>
          <w:r w:rsidR="00696506">
            <w:instrText xml:space="preserve"> TOC \h \u \z </w:instrText>
          </w:r>
          <w:r w:rsidRPr="003E5B18">
            <w:fldChar w:fldCharType="separate"/>
          </w:r>
          <w:hyperlink w:anchor="_Toc158883606" w:history="1">
            <w:r w:rsidR="005F0B45" w:rsidRPr="005F0B45">
              <w:rPr>
                <w:rStyle w:val="-"/>
                <w:b w:val="0"/>
              </w:rPr>
              <w:t>ΜΕΡΟΣ 1</w:t>
            </w:r>
            <w:r w:rsidR="005F0B45" w:rsidRPr="005F0B45">
              <w:rPr>
                <w:b w:val="0"/>
                <w:webHidden/>
              </w:rPr>
              <w:tab/>
            </w:r>
            <w:r w:rsidR="005F0B45" w:rsidRPr="005F0B45">
              <w:rPr>
                <w:b w:val="0"/>
                <w:webHidden/>
              </w:rPr>
              <w:fldChar w:fldCharType="begin"/>
            </w:r>
            <w:r w:rsidR="005F0B45" w:rsidRPr="005F0B45">
              <w:rPr>
                <w:b w:val="0"/>
                <w:webHidden/>
              </w:rPr>
              <w:instrText xml:space="preserve"> PAGEREF _Toc158883606 \h </w:instrText>
            </w:r>
            <w:r w:rsidR="005F0B45" w:rsidRPr="005F0B45">
              <w:rPr>
                <w:b w:val="0"/>
                <w:webHidden/>
              </w:rPr>
            </w:r>
            <w:r w:rsidR="005F0B45" w:rsidRPr="005F0B45">
              <w:rPr>
                <w:b w:val="0"/>
                <w:webHidden/>
              </w:rPr>
              <w:fldChar w:fldCharType="separate"/>
            </w:r>
            <w:r w:rsidR="005F0B45" w:rsidRPr="005F0B45">
              <w:rPr>
                <w:b w:val="0"/>
                <w:webHidden/>
              </w:rPr>
              <w:t>5</w:t>
            </w:r>
            <w:r w:rsidR="005F0B45" w:rsidRPr="005F0B45">
              <w:rPr>
                <w:b w:val="0"/>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07" w:history="1">
            <w:r w:rsidRPr="005F0B45">
              <w:rPr>
                <w:rStyle w:val="-"/>
                <w:noProof/>
              </w:rPr>
              <w:t>1.ΕΙΣΑΓΩΓΗ</w:t>
            </w:r>
            <w:r w:rsidRPr="005F0B45">
              <w:rPr>
                <w:noProof/>
                <w:webHidden/>
              </w:rPr>
              <w:tab/>
            </w:r>
            <w:r w:rsidRPr="005F0B45">
              <w:rPr>
                <w:noProof/>
                <w:webHidden/>
              </w:rPr>
              <w:fldChar w:fldCharType="begin"/>
            </w:r>
            <w:r w:rsidRPr="005F0B45">
              <w:rPr>
                <w:noProof/>
                <w:webHidden/>
              </w:rPr>
              <w:instrText xml:space="preserve"> PAGEREF _Toc158883607 \h </w:instrText>
            </w:r>
            <w:r w:rsidRPr="005F0B45">
              <w:rPr>
                <w:noProof/>
                <w:webHidden/>
              </w:rPr>
            </w:r>
            <w:r w:rsidRPr="005F0B45">
              <w:rPr>
                <w:noProof/>
                <w:webHidden/>
              </w:rPr>
              <w:fldChar w:fldCharType="separate"/>
            </w:r>
            <w:r w:rsidRPr="005F0B45">
              <w:rPr>
                <w:noProof/>
                <w:webHidden/>
              </w:rPr>
              <w:t>5</w:t>
            </w:r>
            <w:r w:rsidRPr="005F0B45">
              <w:rPr>
                <w:noProof/>
                <w:webHidden/>
              </w:rPr>
              <w:fldChar w:fldCharType="end"/>
            </w:r>
          </w:hyperlink>
        </w:p>
        <w:p w:rsidR="005F0B45" w:rsidRPr="005F0B45" w:rsidRDefault="005F0B45">
          <w:pPr>
            <w:pStyle w:val="11"/>
            <w:rPr>
              <w:rFonts w:asciiTheme="minorHAnsi" w:eastAsiaTheme="minorEastAsia" w:hAnsiTheme="minorHAnsi" w:cstheme="minorBidi"/>
              <w:b w:val="0"/>
              <w:sz w:val="22"/>
              <w:szCs w:val="22"/>
            </w:rPr>
          </w:pPr>
          <w:hyperlink w:anchor="_Toc158883608" w:history="1">
            <w:r w:rsidRPr="005F0B45">
              <w:rPr>
                <w:rStyle w:val="-"/>
                <w:b w:val="0"/>
              </w:rPr>
              <w:t>2. ΣΑΛΜΟΝΕΛΛΩΣΗ ΑΝΘΡΩΠΟΥ ΚΑΙ ΠΟΥΛΕΡΙΚΩΝ</w:t>
            </w:r>
            <w:r w:rsidRPr="005F0B45">
              <w:rPr>
                <w:b w:val="0"/>
                <w:webHidden/>
              </w:rPr>
              <w:tab/>
            </w:r>
            <w:r w:rsidRPr="005F0B45">
              <w:rPr>
                <w:b w:val="0"/>
                <w:webHidden/>
              </w:rPr>
              <w:fldChar w:fldCharType="begin"/>
            </w:r>
            <w:r w:rsidRPr="005F0B45">
              <w:rPr>
                <w:b w:val="0"/>
                <w:webHidden/>
              </w:rPr>
              <w:instrText xml:space="preserve"> PAGEREF _Toc158883608 \h </w:instrText>
            </w:r>
            <w:r w:rsidRPr="005F0B45">
              <w:rPr>
                <w:b w:val="0"/>
                <w:webHidden/>
              </w:rPr>
            </w:r>
            <w:r w:rsidRPr="005F0B45">
              <w:rPr>
                <w:b w:val="0"/>
                <w:webHidden/>
              </w:rPr>
              <w:fldChar w:fldCharType="separate"/>
            </w:r>
            <w:r w:rsidRPr="005F0B45">
              <w:rPr>
                <w:b w:val="0"/>
                <w:webHidden/>
              </w:rPr>
              <w:t>5</w:t>
            </w:r>
            <w:r w:rsidRPr="005F0B45">
              <w:rPr>
                <w:b w:val="0"/>
                <w:webHidden/>
              </w:rPr>
              <w:fldChar w:fldCharType="end"/>
            </w:r>
          </w:hyperlink>
        </w:p>
        <w:p w:rsidR="005F0B45" w:rsidRPr="005F0B45" w:rsidRDefault="005F0B45">
          <w:pPr>
            <w:pStyle w:val="11"/>
            <w:rPr>
              <w:rFonts w:asciiTheme="minorHAnsi" w:eastAsiaTheme="minorEastAsia" w:hAnsiTheme="minorHAnsi" w:cstheme="minorBidi"/>
              <w:b w:val="0"/>
              <w:sz w:val="22"/>
              <w:szCs w:val="22"/>
            </w:rPr>
          </w:pPr>
          <w:hyperlink w:anchor="_Toc158883609" w:history="1">
            <w:r w:rsidRPr="005F0B45">
              <w:rPr>
                <w:rStyle w:val="-"/>
                <w:b w:val="0"/>
              </w:rPr>
              <w:t>3.ΕΠΙΣΗΜΟΙ ΕΛΕΓΧΟΙ ΨΗΦΙΟΠΟΙΗΣΗ ΕΠΙΣΗΜΩΝ ΕΛΕΓΧΩΝ ΚΑΙ ΟΔΗΓΙΕΣ ΣΥΛΛΟΓΗΣ ΚΑΙ ΑΠΟΣΤΟΛΗΣ ΔΕΙΓΜΑΤΩΝ</w:t>
            </w:r>
            <w:r w:rsidRPr="005F0B45">
              <w:rPr>
                <w:b w:val="0"/>
                <w:webHidden/>
              </w:rPr>
              <w:tab/>
            </w:r>
            <w:r w:rsidRPr="005F0B45">
              <w:rPr>
                <w:b w:val="0"/>
                <w:webHidden/>
              </w:rPr>
              <w:fldChar w:fldCharType="begin"/>
            </w:r>
            <w:r w:rsidRPr="005F0B45">
              <w:rPr>
                <w:b w:val="0"/>
                <w:webHidden/>
              </w:rPr>
              <w:instrText xml:space="preserve"> PAGEREF _Toc158883609 \h </w:instrText>
            </w:r>
            <w:r w:rsidRPr="005F0B45">
              <w:rPr>
                <w:b w:val="0"/>
                <w:webHidden/>
              </w:rPr>
            </w:r>
            <w:r w:rsidRPr="005F0B45">
              <w:rPr>
                <w:b w:val="0"/>
                <w:webHidden/>
              </w:rPr>
              <w:fldChar w:fldCharType="separate"/>
            </w:r>
            <w:r w:rsidRPr="005F0B45">
              <w:rPr>
                <w:b w:val="0"/>
                <w:webHidden/>
              </w:rPr>
              <w:t>8</w:t>
            </w:r>
            <w:r w:rsidRPr="005F0B45">
              <w:rPr>
                <w:b w:val="0"/>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10" w:history="1">
            <w:r w:rsidRPr="005F0B45">
              <w:rPr>
                <w:rStyle w:val="-"/>
                <w:noProof/>
              </w:rPr>
              <w:t>Α. ΨΗΦΙΟΠΟΙΗΣΗ ΕΠΙΣΗΜΩΝ ΕΛΕΓΧΩΝ</w:t>
            </w:r>
            <w:r w:rsidRPr="005F0B45">
              <w:rPr>
                <w:noProof/>
                <w:webHidden/>
              </w:rPr>
              <w:tab/>
            </w:r>
            <w:r w:rsidRPr="005F0B45">
              <w:rPr>
                <w:noProof/>
                <w:webHidden/>
              </w:rPr>
              <w:fldChar w:fldCharType="begin"/>
            </w:r>
            <w:r w:rsidRPr="005F0B45">
              <w:rPr>
                <w:noProof/>
                <w:webHidden/>
              </w:rPr>
              <w:instrText xml:space="preserve"> PAGEREF _Toc158883610 \h </w:instrText>
            </w:r>
            <w:r w:rsidRPr="005F0B45">
              <w:rPr>
                <w:noProof/>
                <w:webHidden/>
              </w:rPr>
            </w:r>
            <w:r w:rsidRPr="005F0B45">
              <w:rPr>
                <w:noProof/>
                <w:webHidden/>
              </w:rPr>
              <w:fldChar w:fldCharType="separate"/>
            </w:r>
            <w:r w:rsidRPr="005F0B45">
              <w:rPr>
                <w:noProof/>
                <w:webHidden/>
              </w:rPr>
              <w:t>8</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11" w:history="1">
            <w:r w:rsidRPr="005F0B45">
              <w:rPr>
                <w:rStyle w:val="-"/>
                <w:noProof/>
              </w:rPr>
              <w:t>Οδηγίες προς τους χρήστες της νέα έκδοσης του Εθνικού Ηλεκτρονικού Μητρώου Εμπορικών Εκμεταλλεύσεων Πουλερικών, σχετικά με τη διενέργεια και την ψηφιοποίηση των ελέγχων, στο πλαίσιο εφαρμογής των ΕΠΕΣ</w:t>
            </w:r>
            <w:r w:rsidRPr="005F0B45">
              <w:rPr>
                <w:noProof/>
                <w:webHidden/>
              </w:rPr>
              <w:tab/>
            </w:r>
            <w:r w:rsidRPr="005F0B45">
              <w:rPr>
                <w:noProof/>
                <w:webHidden/>
              </w:rPr>
              <w:fldChar w:fldCharType="begin"/>
            </w:r>
            <w:r w:rsidRPr="005F0B45">
              <w:rPr>
                <w:noProof/>
                <w:webHidden/>
              </w:rPr>
              <w:instrText xml:space="preserve"> PAGEREF _Toc158883611 \h </w:instrText>
            </w:r>
            <w:r w:rsidRPr="005F0B45">
              <w:rPr>
                <w:noProof/>
                <w:webHidden/>
              </w:rPr>
            </w:r>
            <w:r w:rsidRPr="005F0B45">
              <w:rPr>
                <w:noProof/>
                <w:webHidden/>
              </w:rPr>
              <w:fldChar w:fldCharType="separate"/>
            </w:r>
            <w:r w:rsidRPr="005F0B45">
              <w:rPr>
                <w:noProof/>
                <w:webHidden/>
              </w:rPr>
              <w:t>9</w:t>
            </w:r>
            <w:r w:rsidRPr="005F0B45">
              <w:rPr>
                <w:noProof/>
                <w:webHidden/>
              </w:rPr>
              <w:fldChar w:fldCharType="end"/>
            </w:r>
          </w:hyperlink>
        </w:p>
        <w:p w:rsidR="005F0B45" w:rsidRPr="005F0B45" w:rsidRDefault="005F0B45">
          <w:pPr>
            <w:pStyle w:val="11"/>
            <w:rPr>
              <w:rFonts w:asciiTheme="minorHAnsi" w:eastAsiaTheme="minorEastAsia" w:hAnsiTheme="minorHAnsi" w:cstheme="minorBidi"/>
              <w:b w:val="0"/>
              <w:sz w:val="22"/>
              <w:szCs w:val="22"/>
            </w:rPr>
          </w:pPr>
          <w:hyperlink w:anchor="_Toc158883612" w:history="1">
            <w:r w:rsidRPr="005F0B45">
              <w:rPr>
                <w:rStyle w:val="-"/>
                <w:b w:val="0"/>
              </w:rPr>
              <w:t>Β. ΣΥΧΝΟΤΗΤΑ-ΧΡΟΝΟΣ ΔΙΕΝΕΡΓΕΙΑΣ ΕΠΙΣΗΜΗΣ ΔΕΙΓΜΑΤΟΛΗΨΙΑΣ ΣΤΟ ΠΛΑΙΣΙΟ  ΤΩΝ ΕΠΙΣΗΜΩΝ ΕΛΕΓΧΩΝ</w:t>
            </w:r>
            <w:r w:rsidRPr="005F0B45">
              <w:rPr>
                <w:b w:val="0"/>
                <w:webHidden/>
              </w:rPr>
              <w:tab/>
            </w:r>
            <w:r w:rsidRPr="005F0B45">
              <w:rPr>
                <w:b w:val="0"/>
                <w:webHidden/>
              </w:rPr>
              <w:fldChar w:fldCharType="begin"/>
            </w:r>
            <w:r w:rsidRPr="005F0B45">
              <w:rPr>
                <w:b w:val="0"/>
                <w:webHidden/>
              </w:rPr>
              <w:instrText xml:space="preserve"> PAGEREF _Toc158883612 \h </w:instrText>
            </w:r>
            <w:r w:rsidRPr="005F0B45">
              <w:rPr>
                <w:b w:val="0"/>
                <w:webHidden/>
              </w:rPr>
            </w:r>
            <w:r w:rsidRPr="005F0B45">
              <w:rPr>
                <w:b w:val="0"/>
                <w:webHidden/>
              </w:rPr>
              <w:fldChar w:fldCharType="separate"/>
            </w:r>
            <w:r w:rsidRPr="005F0B45">
              <w:rPr>
                <w:b w:val="0"/>
                <w:webHidden/>
              </w:rPr>
              <w:t>16</w:t>
            </w:r>
            <w:r w:rsidRPr="005F0B45">
              <w:rPr>
                <w:b w:val="0"/>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13" w:history="1">
            <w:r w:rsidRPr="005F0B45">
              <w:rPr>
                <w:rStyle w:val="-"/>
                <w:noProof/>
              </w:rPr>
              <w:t>Γ. ΜΕΘΟΔΟΙ ΔΕΙΓΜΑΤΟΛΗΨΙΑΣ</w:t>
            </w:r>
            <w:r w:rsidRPr="005F0B45">
              <w:rPr>
                <w:noProof/>
                <w:webHidden/>
              </w:rPr>
              <w:tab/>
            </w:r>
            <w:r w:rsidRPr="005F0B45">
              <w:rPr>
                <w:noProof/>
                <w:webHidden/>
              </w:rPr>
              <w:fldChar w:fldCharType="begin"/>
            </w:r>
            <w:r w:rsidRPr="005F0B45">
              <w:rPr>
                <w:noProof/>
                <w:webHidden/>
              </w:rPr>
              <w:instrText xml:space="preserve"> PAGEREF _Toc158883613 \h </w:instrText>
            </w:r>
            <w:r w:rsidRPr="005F0B45">
              <w:rPr>
                <w:noProof/>
                <w:webHidden/>
              </w:rPr>
            </w:r>
            <w:r w:rsidRPr="005F0B45">
              <w:rPr>
                <w:noProof/>
                <w:webHidden/>
              </w:rPr>
              <w:fldChar w:fldCharType="separate"/>
            </w:r>
            <w:r w:rsidRPr="005F0B45">
              <w:rPr>
                <w:noProof/>
                <w:webHidden/>
              </w:rPr>
              <w:t>18</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14" w:history="1">
            <w:r w:rsidRPr="005F0B45">
              <w:rPr>
                <w:rStyle w:val="-"/>
                <w:noProof/>
              </w:rPr>
              <w:t>Δ. ΕΠΙΣΗΜΑΝΣΗ ΕΚΜΕΤΑΛΛΕΥΣΕΩΝ, ΣΜΗΝΩΝ ΚΑΙ ΔΕΙΓΜΑΤΩΝ</w:t>
            </w:r>
            <w:r w:rsidRPr="005F0B45">
              <w:rPr>
                <w:noProof/>
                <w:webHidden/>
              </w:rPr>
              <w:tab/>
            </w:r>
            <w:r w:rsidRPr="005F0B45">
              <w:rPr>
                <w:noProof/>
                <w:webHidden/>
              </w:rPr>
              <w:fldChar w:fldCharType="begin"/>
            </w:r>
            <w:r w:rsidRPr="005F0B45">
              <w:rPr>
                <w:noProof/>
                <w:webHidden/>
              </w:rPr>
              <w:instrText xml:space="preserve"> PAGEREF _Toc158883614 \h </w:instrText>
            </w:r>
            <w:r w:rsidRPr="005F0B45">
              <w:rPr>
                <w:noProof/>
                <w:webHidden/>
              </w:rPr>
            </w:r>
            <w:r w:rsidRPr="005F0B45">
              <w:rPr>
                <w:noProof/>
                <w:webHidden/>
              </w:rPr>
              <w:fldChar w:fldCharType="separate"/>
            </w:r>
            <w:r w:rsidRPr="005F0B45">
              <w:rPr>
                <w:noProof/>
                <w:webHidden/>
              </w:rPr>
              <w:t>21</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15" w:history="1">
            <w:r w:rsidRPr="005F0B45">
              <w:rPr>
                <w:rStyle w:val="-"/>
                <w:noProof/>
              </w:rPr>
              <w:t>Ε. ΣΥΣΚΕΥΑΣΙΑ ΔΕΙΓΜΑΤΩΝ</w:t>
            </w:r>
            <w:r w:rsidRPr="005F0B45">
              <w:rPr>
                <w:noProof/>
                <w:webHidden/>
              </w:rPr>
              <w:tab/>
            </w:r>
            <w:r w:rsidRPr="005F0B45">
              <w:rPr>
                <w:noProof/>
                <w:webHidden/>
              </w:rPr>
              <w:fldChar w:fldCharType="begin"/>
            </w:r>
            <w:r w:rsidRPr="005F0B45">
              <w:rPr>
                <w:noProof/>
                <w:webHidden/>
              </w:rPr>
              <w:instrText xml:space="preserve"> PAGEREF _Toc158883615 \h </w:instrText>
            </w:r>
            <w:r w:rsidRPr="005F0B45">
              <w:rPr>
                <w:noProof/>
                <w:webHidden/>
              </w:rPr>
            </w:r>
            <w:r w:rsidRPr="005F0B45">
              <w:rPr>
                <w:noProof/>
                <w:webHidden/>
              </w:rPr>
              <w:fldChar w:fldCharType="separate"/>
            </w:r>
            <w:r w:rsidRPr="005F0B45">
              <w:rPr>
                <w:noProof/>
                <w:webHidden/>
              </w:rPr>
              <w:t>22</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16" w:history="1">
            <w:r w:rsidRPr="005F0B45">
              <w:rPr>
                <w:rStyle w:val="-"/>
                <w:noProof/>
              </w:rPr>
              <w:t>ΣΤ. ΜΕΤΑΦΟΡΑ ΔΕΙΓΜΑΤΩΝ</w:t>
            </w:r>
            <w:r w:rsidRPr="005F0B45">
              <w:rPr>
                <w:noProof/>
                <w:webHidden/>
              </w:rPr>
              <w:tab/>
            </w:r>
            <w:r w:rsidRPr="005F0B45">
              <w:rPr>
                <w:noProof/>
                <w:webHidden/>
              </w:rPr>
              <w:fldChar w:fldCharType="begin"/>
            </w:r>
            <w:r w:rsidRPr="005F0B45">
              <w:rPr>
                <w:noProof/>
                <w:webHidden/>
              </w:rPr>
              <w:instrText xml:space="preserve"> PAGEREF _Toc158883616 \h </w:instrText>
            </w:r>
            <w:r w:rsidRPr="005F0B45">
              <w:rPr>
                <w:noProof/>
                <w:webHidden/>
              </w:rPr>
            </w:r>
            <w:r w:rsidRPr="005F0B45">
              <w:rPr>
                <w:noProof/>
                <w:webHidden/>
              </w:rPr>
              <w:fldChar w:fldCharType="separate"/>
            </w:r>
            <w:r w:rsidRPr="005F0B45">
              <w:rPr>
                <w:noProof/>
                <w:webHidden/>
              </w:rPr>
              <w:t>24</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17" w:history="1">
            <w:r w:rsidRPr="005F0B45">
              <w:rPr>
                <w:rStyle w:val="-"/>
                <w:noProof/>
              </w:rPr>
              <w:t>4.ΕΠΙΣΗΜΟΙ ΕΛΕΓΧΟΙ-ΟΔΗΓΙΕΣ ΕΠΑΛΗΘΕΥΣΗΣ ΤΗΣ ΑΞΙΟΠΙΣΤΙΑΣ ΤΩΝ ΑΥΤΟΕΛΕΓΧΩΝ</w:t>
            </w:r>
            <w:r w:rsidRPr="005F0B45">
              <w:rPr>
                <w:noProof/>
                <w:webHidden/>
              </w:rPr>
              <w:tab/>
            </w:r>
            <w:r w:rsidRPr="005F0B45">
              <w:rPr>
                <w:noProof/>
                <w:webHidden/>
              </w:rPr>
              <w:fldChar w:fldCharType="begin"/>
            </w:r>
            <w:r w:rsidRPr="005F0B45">
              <w:rPr>
                <w:noProof/>
                <w:webHidden/>
              </w:rPr>
              <w:instrText xml:space="preserve"> PAGEREF _Toc158883617 \h </w:instrText>
            </w:r>
            <w:r w:rsidRPr="005F0B45">
              <w:rPr>
                <w:noProof/>
                <w:webHidden/>
              </w:rPr>
            </w:r>
            <w:r w:rsidRPr="005F0B45">
              <w:rPr>
                <w:noProof/>
                <w:webHidden/>
              </w:rPr>
              <w:fldChar w:fldCharType="separate"/>
            </w:r>
            <w:r w:rsidRPr="005F0B45">
              <w:rPr>
                <w:noProof/>
                <w:webHidden/>
              </w:rPr>
              <w:t>24</w:t>
            </w:r>
            <w:r w:rsidRPr="005F0B45">
              <w:rPr>
                <w:noProof/>
                <w:webHidden/>
              </w:rPr>
              <w:fldChar w:fldCharType="end"/>
            </w:r>
          </w:hyperlink>
        </w:p>
        <w:p w:rsidR="005F0B45" w:rsidRPr="005F0B45" w:rsidRDefault="005F0B45">
          <w:pPr>
            <w:pStyle w:val="32"/>
            <w:tabs>
              <w:tab w:val="left" w:pos="3291"/>
              <w:tab w:val="right" w:leader="dot" w:pos="9629"/>
            </w:tabs>
            <w:rPr>
              <w:rFonts w:asciiTheme="minorHAnsi" w:eastAsiaTheme="minorEastAsia" w:hAnsiTheme="minorHAnsi" w:cstheme="minorBidi"/>
              <w:noProof/>
              <w:sz w:val="22"/>
              <w:szCs w:val="22"/>
            </w:rPr>
          </w:pPr>
          <w:hyperlink w:anchor="_Toc158883618" w:history="1">
            <w:r w:rsidRPr="005F0B45">
              <w:rPr>
                <w:rStyle w:val="-"/>
                <w:noProof/>
              </w:rPr>
              <w:t>ΕΠΩΝΥΜΙΑ ΕΤΑΙΡΕΙΑΣ</w:t>
            </w:r>
            <w:r w:rsidRPr="005F0B45">
              <w:rPr>
                <w:rFonts w:asciiTheme="minorHAnsi" w:eastAsiaTheme="minorEastAsia" w:hAnsiTheme="minorHAnsi" w:cstheme="minorBidi"/>
                <w:noProof/>
                <w:sz w:val="22"/>
                <w:szCs w:val="22"/>
              </w:rPr>
              <w:tab/>
            </w:r>
            <w:r w:rsidRPr="005F0B45">
              <w:rPr>
                <w:rStyle w:val="-"/>
                <w:noProof/>
              </w:rPr>
              <w:t xml:space="preserve">                                                              Πόλη – Ημ/νία</w:t>
            </w:r>
            <w:r w:rsidRPr="005F0B45">
              <w:rPr>
                <w:noProof/>
                <w:webHidden/>
              </w:rPr>
              <w:tab/>
            </w:r>
            <w:r w:rsidRPr="005F0B45">
              <w:rPr>
                <w:noProof/>
                <w:webHidden/>
              </w:rPr>
              <w:fldChar w:fldCharType="begin"/>
            </w:r>
            <w:r w:rsidRPr="005F0B45">
              <w:rPr>
                <w:noProof/>
                <w:webHidden/>
              </w:rPr>
              <w:instrText xml:space="preserve"> PAGEREF _Toc158883618 \h </w:instrText>
            </w:r>
            <w:r w:rsidRPr="005F0B45">
              <w:rPr>
                <w:noProof/>
                <w:webHidden/>
              </w:rPr>
            </w:r>
            <w:r w:rsidRPr="005F0B45">
              <w:rPr>
                <w:noProof/>
                <w:webHidden/>
              </w:rPr>
              <w:fldChar w:fldCharType="separate"/>
            </w:r>
            <w:r w:rsidRPr="005F0B45">
              <w:rPr>
                <w:noProof/>
                <w:webHidden/>
              </w:rPr>
              <w:t>26</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19" w:history="1">
            <w:r w:rsidRPr="005F0B45">
              <w:rPr>
                <w:rStyle w:val="-"/>
                <w:noProof/>
              </w:rPr>
              <w:t>5. ΕΡΓΑΣΤΗΡΙΑΚΕΣ ΜΕΘΟΔΟΙ ΔΙΑΓΝΩΣΗΣ</w:t>
            </w:r>
            <w:r w:rsidRPr="005F0B45">
              <w:rPr>
                <w:noProof/>
                <w:webHidden/>
              </w:rPr>
              <w:tab/>
            </w:r>
            <w:r w:rsidRPr="005F0B45">
              <w:rPr>
                <w:noProof/>
                <w:webHidden/>
              </w:rPr>
              <w:fldChar w:fldCharType="begin"/>
            </w:r>
            <w:r w:rsidRPr="005F0B45">
              <w:rPr>
                <w:noProof/>
                <w:webHidden/>
              </w:rPr>
              <w:instrText xml:space="preserve"> PAGEREF _Toc158883619 \h </w:instrText>
            </w:r>
            <w:r w:rsidRPr="005F0B45">
              <w:rPr>
                <w:noProof/>
                <w:webHidden/>
              </w:rPr>
            </w:r>
            <w:r w:rsidRPr="005F0B45">
              <w:rPr>
                <w:noProof/>
                <w:webHidden/>
              </w:rPr>
              <w:fldChar w:fldCharType="separate"/>
            </w:r>
            <w:r w:rsidRPr="005F0B45">
              <w:rPr>
                <w:noProof/>
                <w:webHidden/>
              </w:rPr>
              <w:t>27</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20" w:history="1">
            <w:r w:rsidRPr="005F0B45">
              <w:rPr>
                <w:rStyle w:val="-"/>
                <w:noProof/>
              </w:rPr>
              <w:t>6.ΔΙΕΥΘΥΝΣΕΙΣ ΚΑΙ ΣΤΟΙΧΕΙΑ ΤΩΝ ΚΤΗΝΙΑΤΡΙΚΩΝ ΕΡΓΑΣΤΗΡΙΩΝ ΠΟΥ ΣΥΜΜΕΤΕΧΟΥΝ ΣΤΟ ΠΡΟΓΡΑΜΜΑ</w:t>
            </w:r>
            <w:r w:rsidRPr="005F0B45">
              <w:rPr>
                <w:noProof/>
                <w:webHidden/>
              </w:rPr>
              <w:tab/>
            </w:r>
            <w:r w:rsidRPr="005F0B45">
              <w:rPr>
                <w:noProof/>
                <w:webHidden/>
              </w:rPr>
              <w:fldChar w:fldCharType="begin"/>
            </w:r>
            <w:r w:rsidRPr="005F0B45">
              <w:rPr>
                <w:noProof/>
                <w:webHidden/>
              </w:rPr>
              <w:instrText xml:space="preserve"> PAGEREF _Toc158883620 \h </w:instrText>
            </w:r>
            <w:r w:rsidRPr="005F0B45">
              <w:rPr>
                <w:noProof/>
                <w:webHidden/>
              </w:rPr>
            </w:r>
            <w:r w:rsidRPr="005F0B45">
              <w:rPr>
                <w:noProof/>
                <w:webHidden/>
              </w:rPr>
              <w:fldChar w:fldCharType="separate"/>
            </w:r>
            <w:r w:rsidRPr="005F0B45">
              <w:rPr>
                <w:noProof/>
                <w:webHidden/>
              </w:rPr>
              <w:t>29</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21" w:history="1">
            <w:r w:rsidRPr="005F0B45">
              <w:rPr>
                <w:rStyle w:val="-"/>
                <w:noProof/>
              </w:rPr>
              <w:t>7. ΓΕΩΓΡΑΦΙΚΗ ΑΡΜΟΔΙΟΤΗΤΑ ΚΤΗΝΙΑΤΡΙΚΩΝ ΕΡΓΑΣΤΗΡΙΩΝ</w:t>
            </w:r>
            <w:r w:rsidRPr="005F0B45">
              <w:rPr>
                <w:noProof/>
                <w:webHidden/>
              </w:rPr>
              <w:tab/>
            </w:r>
            <w:r w:rsidRPr="005F0B45">
              <w:rPr>
                <w:noProof/>
                <w:webHidden/>
              </w:rPr>
              <w:fldChar w:fldCharType="begin"/>
            </w:r>
            <w:r w:rsidRPr="005F0B45">
              <w:rPr>
                <w:noProof/>
                <w:webHidden/>
              </w:rPr>
              <w:instrText xml:space="preserve"> PAGEREF _Toc158883621 \h </w:instrText>
            </w:r>
            <w:r w:rsidRPr="005F0B45">
              <w:rPr>
                <w:noProof/>
                <w:webHidden/>
              </w:rPr>
            </w:r>
            <w:r w:rsidRPr="005F0B45">
              <w:rPr>
                <w:noProof/>
                <w:webHidden/>
              </w:rPr>
              <w:fldChar w:fldCharType="separate"/>
            </w:r>
            <w:r w:rsidRPr="005F0B45">
              <w:rPr>
                <w:noProof/>
                <w:webHidden/>
              </w:rPr>
              <w:t>30</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22" w:history="1">
            <w:r w:rsidRPr="005F0B45">
              <w:rPr>
                <w:rStyle w:val="-"/>
                <w:noProof/>
              </w:rPr>
              <w:t>8.ΓΕΝΙΚΕΣ ΑΡΧΕΣ ΓΙΑ ΤΗΝ ΑΠΟΛΥΜΑΝΣΗ ΤΩΝ ΜΟΛΥΣΜΕΝΩΝ ΧΩΡΩΝ ΚΑΙ ΤΗΣ ΜΟΛΥΣΜΕΝΗΣ ΣΤΡΩΜΝΗΣ-ΚΟΠΡΟΥ Ή ΥΔΑΡΟΥΣ ΚΟΠΡΟΥ</w:t>
            </w:r>
            <w:r w:rsidRPr="005F0B45">
              <w:rPr>
                <w:noProof/>
                <w:webHidden/>
              </w:rPr>
              <w:tab/>
            </w:r>
            <w:r w:rsidRPr="005F0B45">
              <w:rPr>
                <w:noProof/>
                <w:webHidden/>
              </w:rPr>
              <w:fldChar w:fldCharType="begin"/>
            </w:r>
            <w:r w:rsidRPr="005F0B45">
              <w:rPr>
                <w:noProof/>
                <w:webHidden/>
              </w:rPr>
              <w:instrText xml:space="preserve"> PAGEREF _Toc158883622 \h </w:instrText>
            </w:r>
            <w:r w:rsidRPr="005F0B45">
              <w:rPr>
                <w:noProof/>
                <w:webHidden/>
              </w:rPr>
            </w:r>
            <w:r w:rsidRPr="005F0B45">
              <w:rPr>
                <w:noProof/>
                <w:webHidden/>
              </w:rPr>
              <w:fldChar w:fldCharType="separate"/>
            </w:r>
            <w:r w:rsidRPr="005F0B45">
              <w:rPr>
                <w:noProof/>
                <w:webHidden/>
              </w:rPr>
              <w:t>31</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23" w:history="1">
            <w:r w:rsidRPr="005F0B45">
              <w:rPr>
                <w:rStyle w:val="-"/>
                <w:noProof/>
              </w:rPr>
              <w:t>9.ΠΡΩΤΟΚΟΛΛΟ ΔΕΙΓΜΑΤΟΛΗΨΙΑΣ ΓΙΑ ΤΗΝ ΕΠΙΒΕΒΑΙΩΣΗ ΤΗΣ ΑΠΟΤΕΛΕΣΜΑΤΙΚΟΤΗΤΑΣ ΤΗΣ ΑΠΟΛΥΜΑΝΣΗΣ</w:t>
            </w:r>
            <w:r w:rsidRPr="005F0B45">
              <w:rPr>
                <w:noProof/>
                <w:webHidden/>
              </w:rPr>
              <w:tab/>
            </w:r>
            <w:r w:rsidRPr="005F0B45">
              <w:rPr>
                <w:noProof/>
                <w:webHidden/>
              </w:rPr>
              <w:fldChar w:fldCharType="begin"/>
            </w:r>
            <w:r w:rsidRPr="005F0B45">
              <w:rPr>
                <w:noProof/>
                <w:webHidden/>
              </w:rPr>
              <w:instrText xml:space="preserve"> PAGEREF _Toc158883623 \h </w:instrText>
            </w:r>
            <w:r w:rsidRPr="005F0B45">
              <w:rPr>
                <w:noProof/>
                <w:webHidden/>
              </w:rPr>
            </w:r>
            <w:r w:rsidRPr="005F0B45">
              <w:rPr>
                <w:noProof/>
                <w:webHidden/>
              </w:rPr>
              <w:fldChar w:fldCharType="separate"/>
            </w:r>
            <w:r w:rsidRPr="005F0B45">
              <w:rPr>
                <w:noProof/>
                <w:webHidden/>
              </w:rPr>
              <w:t>32</w:t>
            </w:r>
            <w:r w:rsidRPr="005F0B45">
              <w:rPr>
                <w:noProof/>
                <w:webHidden/>
              </w:rPr>
              <w:fldChar w:fldCharType="end"/>
            </w:r>
          </w:hyperlink>
        </w:p>
        <w:p w:rsidR="005F0B45" w:rsidRPr="005F0B45" w:rsidRDefault="005F0B45">
          <w:pPr>
            <w:pStyle w:val="11"/>
            <w:rPr>
              <w:rFonts w:asciiTheme="minorHAnsi" w:eastAsiaTheme="minorEastAsia" w:hAnsiTheme="minorHAnsi" w:cstheme="minorBidi"/>
              <w:b w:val="0"/>
              <w:sz w:val="22"/>
              <w:szCs w:val="22"/>
            </w:rPr>
          </w:pPr>
          <w:hyperlink w:anchor="_Toc158883624" w:history="1">
            <w:r w:rsidRPr="005F0B45">
              <w:rPr>
                <w:rStyle w:val="-"/>
                <w:b w:val="0"/>
              </w:rPr>
              <w:t>ΜΕΡΟΣ 2</w:t>
            </w:r>
            <w:r w:rsidRPr="005F0B45">
              <w:rPr>
                <w:b w:val="0"/>
                <w:webHidden/>
              </w:rPr>
              <w:tab/>
            </w:r>
            <w:r w:rsidRPr="005F0B45">
              <w:rPr>
                <w:b w:val="0"/>
                <w:webHidden/>
              </w:rPr>
              <w:fldChar w:fldCharType="begin"/>
            </w:r>
            <w:r w:rsidRPr="005F0B45">
              <w:rPr>
                <w:b w:val="0"/>
                <w:webHidden/>
              </w:rPr>
              <w:instrText xml:space="preserve"> PAGEREF _Toc158883624 \h </w:instrText>
            </w:r>
            <w:r w:rsidRPr="005F0B45">
              <w:rPr>
                <w:b w:val="0"/>
                <w:webHidden/>
              </w:rPr>
            </w:r>
            <w:r w:rsidRPr="005F0B45">
              <w:rPr>
                <w:b w:val="0"/>
                <w:webHidden/>
              </w:rPr>
              <w:fldChar w:fldCharType="separate"/>
            </w:r>
            <w:r w:rsidRPr="005F0B45">
              <w:rPr>
                <w:b w:val="0"/>
                <w:webHidden/>
              </w:rPr>
              <w:t>33</w:t>
            </w:r>
            <w:r w:rsidRPr="005F0B45">
              <w:rPr>
                <w:b w:val="0"/>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25" w:history="1">
            <w:r w:rsidRPr="005F0B45">
              <w:rPr>
                <w:rStyle w:val="-"/>
                <w:noProof/>
              </w:rPr>
              <w:t>ΥΠΟΔΕΙΓΜΑΤΑ ΕΓΓΡΑΦΩΝ ΚΑΙ ΠΙΝΑΚΩΝ ΓΙΑ ΤΗΝ ΚΑΤΑΓΡΑΦΗ ΤΩΝ ΣΤΟΙΧΕΊΩΝ ΕΦΑΡΜΟΓΗΣ ΤΩΝ ΕΠΕΣ</w:t>
            </w:r>
            <w:r w:rsidRPr="005F0B45">
              <w:rPr>
                <w:noProof/>
                <w:webHidden/>
              </w:rPr>
              <w:tab/>
            </w:r>
            <w:r w:rsidRPr="005F0B45">
              <w:rPr>
                <w:noProof/>
                <w:webHidden/>
              </w:rPr>
              <w:fldChar w:fldCharType="begin"/>
            </w:r>
            <w:r w:rsidRPr="005F0B45">
              <w:rPr>
                <w:noProof/>
                <w:webHidden/>
              </w:rPr>
              <w:instrText xml:space="preserve"> PAGEREF _Toc158883625 \h </w:instrText>
            </w:r>
            <w:r w:rsidRPr="005F0B45">
              <w:rPr>
                <w:noProof/>
                <w:webHidden/>
              </w:rPr>
            </w:r>
            <w:r w:rsidRPr="005F0B45">
              <w:rPr>
                <w:noProof/>
                <w:webHidden/>
              </w:rPr>
              <w:fldChar w:fldCharType="separate"/>
            </w:r>
            <w:r w:rsidRPr="005F0B45">
              <w:rPr>
                <w:noProof/>
                <w:webHidden/>
              </w:rPr>
              <w:t>33</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26" w:history="1">
            <w:r w:rsidRPr="005F0B45">
              <w:rPr>
                <w:rStyle w:val="-"/>
                <w:noProof/>
              </w:rPr>
              <w:t>ΔΙΕΥΚΡΙΝΗΣΕΙΣ ΣΧΕΤΙΚΑ ΜΕ ΤΑ ΥΠΟΔΕΙΓΜΑΤΑ ΕΓΓΡΑΦΩΝ</w:t>
            </w:r>
            <w:r w:rsidRPr="005F0B45">
              <w:rPr>
                <w:noProof/>
                <w:webHidden/>
              </w:rPr>
              <w:tab/>
            </w:r>
            <w:r w:rsidRPr="005F0B45">
              <w:rPr>
                <w:noProof/>
                <w:webHidden/>
              </w:rPr>
              <w:fldChar w:fldCharType="begin"/>
            </w:r>
            <w:r w:rsidRPr="005F0B45">
              <w:rPr>
                <w:noProof/>
                <w:webHidden/>
              </w:rPr>
              <w:instrText xml:space="preserve"> PAGEREF _Toc158883626 \h </w:instrText>
            </w:r>
            <w:r w:rsidRPr="005F0B45">
              <w:rPr>
                <w:noProof/>
                <w:webHidden/>
              </w:rPr>
            </w:r>
            <w:r w:rsidRPr="005F0B45">
              <w:rPr>
                <w:noProof/>
                <w:webHidden/>
              </w:rPr>
              <w:fldChar w:fldCharType="separate"/>
            </w:r>
            <w:r w:rsidRPr="005F0B45">
              <w:rPr>
                <w:noProof/>
                <w:webHidden/>
              </w:rPr>
              <w:t>33</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27" w:history="1">
            <w:r w:rsidRPr="005F0B45">
              <w:rPr>
                <w:rStyle w:val="-"/>
                <w:noProof/>
                <w:w w:val="125"/>
              </w:rPr>
              <w:t>ΕΝΤΥΠΟ</w:t>
            </w:r>
            <w:r w:rsidRPr="005F0B45">
              <w:rPr>
                <w:rStyle w:val="-"/>
                <w:noProof/>
                <w:spacing w:val="9"/>
                <w:w w:val="125"/>
              </w:rPr>
              <w:t xml:space="preserve"> </w:t>
            </w:r>
            <w:r w:rsidRPr="005F0B45">
              <w:rPr>
                <w:rStyle w:val="-"/>
                <w:noProof/>
                <w:w w:val="125"/>
              </w:rPr>
              <w:t>ΕΛΕΓΧΟΥ</w:t>
            </w:r>
            <w:r w:rsidRPr="005F0B45">
              <w:rPr>
                <w:rStyle w:val="-"/>
                <w:noProof/>
                <w:spacing w:val="9"/>
                <w:w w:val="125"/>
              </w:rPr>
              <w:t xml:space="preserve"> </w:t>
            </w:r>
            <w:r w:rsidRPr="005F0B45">
              <w:rPr>
                <w:rStyle w:val="-"/>
                <w:noProof/>
                <w:w w:val="125"/>
              </w:rPr>
              <w:t>ΓΙΑ ΤΗΝ ΥΓΕΙΑ ΤΩΝ ΖΩΩΝ ΣΕ ΕΚΜΕΤΑΛΛΕΥΣΗ ΠΟΥΛΕΡΙΚΩΝ</w:t>
            </w:r>
            <w:r w:rsidRPr="005F0B45">
              <w:rPr>
                <w:noProof/>
                <w:webHidden/>
              </w:rPr>
              <w:tab/>
            </w:r>
            <w:r w:rsidRPr="005F0B45">
              <w:rPr>
                <w:noProof/>
                <w:webHidden/>
              </w:rPr>
              <w:fldChar w:fldCharType="begin"/>
            </w:r>
            <w:r w:rsidRPr="005F0B45">
              <w:rPr>
                <w:noProof/>
                <w:webHidden/>
              </w:rPr>
              <w:instrText xml:space="preserve"> PAGEREF _Toc158883627 \h </w:instrText>
            </w:r>
            <w:r w:rsidRPr="005F0B45">
              <w:rPr>
                <w:noProof/>
                <w:webHidden/>
              </w:rPr>
            </w:r>
            <w:r w:rsidRPr="005F0B45">
              <w:rPr>
                <w:noProof/>
                <w:webHidden/>
              </w:rPr>
              <w:fldChar w:fldCharType="separate"/>
            </w:r>
            <w:r w:rsidRPr="005F0B45">
              <w:rPr>
                <w:noProof/>
                <w:webHidden/>
              </w:rPr>
              <w:t>37</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28" w:history="1">
            <w:r w:rsidRPr="005F0B45">
              <w:rPr>
                <w:rStyle w:val="-"/>
                <w:noProof/>
              </w:rPr>
              <w:t>ΥΠΟΔΕΙΓΜΑ ΠΣΟΚΡ 02</w:t>
            </w:r>
            <w:r w:rsidRPr="005F0B45">
              <w:rPr>
                <w:noProof/>
                <w:webHidden/>
              </w:rPr>
              <w:tab/>
            </w:r>
            <w:r w:rsidRPr="005F0B45">
              <w:rPr>
                <w:noProof/>
                <w:webHidden/>
              </w:rPr>
              <w:fldChar w:fldCharType="begin"/>
            </w:r>
            <w:r w:rsidRPr="005F0B45">
              <w:rPr>
                <w:noProof/>
                <w:webHidden/>
              </w:rPr>
              <w:instrText xml:space="preserve"> PAGEREF _Toc158883628 \h </w:instrText>
            </w:r>
            <w:r w:rsidRPr="005F0B45">
              <w:rPr>
                <w:noProof/>
                <w:webHidden/>
              </w:rPr>
            </w:r>
            <w:r w:rsidRPr="005F0B45">
              <w:rPr>
                <w:noProof/>
                <w:webHidden/>
              </w:rPr>
              <w:fldChar w:fldCharType="separate"/>
            </w:r>
            <w:r w:rsidRPr="005F0B45">
              <w:rPr>
                <w:noProof/>
                <w:webHidden/>
              </w:rPr>
              <w:t>44</w:t>
            </w:r>
            <w:r w:rsidRPr="005F0B45">
              <w:rPr>
                <w:noProof/>
                <w:webHidden/>
              </w:rPr>
              <w:fldChar w:fldCharType="end"/>
            </w:r>
          </w:hyperlink>
        </w:p>
        <w:p w:rsidR="005F0B45" w:rsidRPr="005F0B45" w:rsidRDefault="005F0B45">
          <w:pPr>
            <w:pStyle w:val="32"/>
            <w:tabs>
              <w:tab w:val="left" w:pos="3622"/>
              <w:tab w:val="right" w:leader="dot" w:pos="9629"/>
            </w:tabs>
            <w:rPr>
              <w:rFonts w:asciiTheme="minorHAnsi" w:eastAsiaTheme="minorEastAsia" w:hAnsiTheme="minorHAnsi" w:cstheme="minorBidi"/>
              <w:noProof/>
              <w:sz w:val="22"/>
              <w:szCs w:val="22"/>
            </w:rPr>
          </w:pPr>
          <w:hyperlink w:anchor="_Toc158883629" w:history="1">
            <w:r w:rsidRPr="005F0B45">
              <w:rPr>
                <w:rStyle w:val="-"/>
                <w:noProof/>
              </w:rPr>
              <w:t>ΕΛΛΗΝΙΚΗ ΔΗΜΟΚΡΑΤΙΑ</w:t>
            </w:r>
            <w:r w:rsidRPr="005F0B45">
              <w:rPr>
                <w:rFonts w:asciiTheme="minorHAnsi" w:eastAsiaTheme="minorEastAsia" w:hAnsiTheme="minorHAnsi" w:cstheme="minorBidi"/>
                <w:noProof/>
                <w:sz w:val="22"/>
                <w:szCs w:val="22"/>
              </w:rPr>
              <w:tab/>
            </w:r>
            <w:r w:rsidRPr="005F0B45">
              <w:rPr>
                <w:rStyle w:val="-"/>
                <w:noProof/>
              </w:rPr>
              <w:t xml:space="preserve">                Πόλη – Ημ/νία</w:t>
            </w:r>
            <w:r w:rsidRPr="005F0B45">
              <w:rPr>
                <w:noProof/>
                <w:webHidden/>
              </w:rPr>
              <w:tab/>
            </w:r>
            <w:r w:rsidRPr="005F0B45">
              <w:rPr>
                <w:noProof/>
                <w:webHidden/>
              </w:rPr>
              <w:fldChar w:fldCharType="begin"/>
            </w:r>
            <w:r w:rsidRPr="005F0B45">
              <w:rPr>
                <w:noProof/>
                <w:webHidden/>
              </w:rPr>
              <w:instrText xml:space="preserve"> PAGEREF _Toc158883629 \h </w:instrText>
            </w:r>
            <w:r w:rsidRPr="005F0B45">
              <w:rPr>
                <w:noProof/>
                <w:webHidden/>
              </w:rPr>
            </w:r>
            <w:r w:rsidRPr="005F0B45">
              <w:rPr>
                <w:noProof/>
                <w:webHidden/>
              </w:rPr>
              <w:fldChar w:fldCharType="separate"/>
            </w:r>
            <w:r w:rsidRPr="005F0B45">
              <w:rPr>
                <w:noProof/>
                <w:webHidden/>
              </w:rPr>
              <w:t>44</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30" w:history="1">
            <w:r w:rsidRPr="005F0B45">
              <w:rPr>
                <w:rStyle w:val="-"/>
                <w:noProof/>
              </w:rPr>
              <w:t>ΔΙΕΥΚΡΙΝΗΣΕΙΣ ΓΙΑ ΤΗ ΣΥΜΠΛΗΡΩΣΗ ΤΟΥ ΥΠΟΔΕΙΓΜΑΤΟΣ ΠΣΟΚΡ 02</w:t>
            </w:r>
            <w:r w:rsidRPr="005F0B45">
              <w:rPr>
                <w:noProof/>
                <w:webHidden/>
              </w:rPr>
              <w:tab/>
            </w:r>
            <w:r w:rsidRPr="005F0B45">
              <w:rPr>
                <w:noProof/>
                <w:webHidden/>
              </w:rPr>
              <w:fldChar w:fldCharType="begin"/>
            </w:r>
            <w:r w:rsidRPr="005F0B45">
              <w:rPr>
                <w:noProof/>
                <w:webHidden/>
              </w:rPr>
              <w:instrText xml:space="preserve"> PAGEREF _Toc158883630 \h </w:instrText>
            </w:r>
            <w:r w:rsidRPr="005F0B45">
              <w:rPr>
                <w:noProof/>
                <w:webHidden/>
              </w:rPr>
            </w:r>
            <w:r w:rsidRPr="005F0B45">
              <w:rPr>
                <w:noProof/>
                <w:webHidden/>
              </w:rPr>
              <w:fldChar w:fldCharType="separate"/>
            </w:r>
            <w:r w:rsidRPr="005F0B45">
              <w:rPr>
                <w:noProof/>
                <w:webHidden/>
              </w:rPr>
              <w:t>47</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31" w:history="1">
            <w:r w:rsidRPr="005F0B45">
              <w:rPr>
                <w:rStyle w:val="-"/>
                <w:noProof/>
              </w:rPr>
              <w:t>ΥΠΟΔΕΙΓΜΑ ΠΣΟΚΡ 03</w:t>
            </w:r>
            <w:r w:rsidRPr="005F0B45">
              <w:rPr>
                <w:noProof/>
                <w:webHidden/>
              </w:rPr>
              <w:tab/>
            </w:r>
            <w:r w:rsidRPr="005F0B45">
              <w:rPr>
                <w:noProof/>
                <w:webHidden/>
              </w:rPr>
              <w:fldChar w:fldCharType="begin"/>
            </w:r>
            <w:r w:rsidRPr="005F0B45">
              <w:rPr>
                <w:noProof/>
                <w:webHidden/>
              </w:rPr>
              <w:instrText xml:space="preserve"> PAGEREF _Toc158883631 \h </w:instrText>
            </w:r>
            <w:r w:rsidRPr="005F0B45">
              <w:rPr>
                <w:noProof/>
                <w:webHidden/>
              </w:rPr>
            </w:r>
            <w:r w:rsidRPr="005F0B45">
              <w:rPr>
                <w:noProof/>
                <w:webHidden/>
              </w:rPr>
              <w:fldChar w:fldCharType="separate"/>
            </w:r>
            <w:r w:rsidRPr="005F0B45">
              <w:rPr>
                <w:noProof/>
                <w:webHidden/>
              </w:rPr>
              <w:t>50</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32" w:history="1">
            <w:r w:rsidRPr="005F0B45">
              <w:rPr>
                <w:rStyle w:val="-"/>
                <w:noProof/>
              </w:rPr>
              <w:t>ΔΙΕΥΚΡΙΝΙΣΕΙΣ ΣΥΜΠΛΗΡΩΣΗΣ ΤΟΥ ΠΙΝΑΚΑ ΤΟΥ ΥΠΟΔΕΙΓΜΑΤΟΣ ΠΣΟΚΡ 03</w:t>
            </w:r>
            <w:r w:rsidRPr="005F0B45">
              <w:rPr>
                <w:noProof/>
                <w:webHidden/>
              </w:rPr>
              <w:tab/>
            </w:r>
            <w:r w:rsidRPr="005F0B45">
              <w:rPr>
                <w:noProof/>
                <w:webHidden/>
              </w:rPr>
              <w:fldChar w:fldCharType="begin"/>
            </w:r>
            <w:r w:rsidRPr="005F0B45">
              <w:rPr>
                <w:noProof/>
                <w:webHidden/>
              </w:rPr>
              <w:instrText xml:space="preserve"> PAGEREF _Toc158883632 \h </w:instrText>
            </w:r>
            <w:r w:rsidRPr="005F0B45">
              <w:rPr>
                <w:noProof/>
                <w:webHidden/>
              </w:rPr>
            </w:r>
            <w:r w:rsidRPr="005F0B45">
              <w:rPr>
                <w:noProof/>
                <w:webHidden/>
              </w:rPr>
              <w:fldChar w:fldCharType="separate"/>
            </w:r>
            <w:r w:rsidRPr="005F0B45">
              <w:rPr>
                <w:noProof/>
                <w:webHidden/>
              </w:rPr>
              <w:t>52</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33" w:history="1">
            <w:r w:rsidRPr="005F0B45">
              <w:rPr>
                <w:rStyle w:val="-"/>
                <w:noProof/>
              </w:rPr>
              <w:t>ΥΠΟΔΕΙΓΜΑ ΠΣΟΚΡ 04</w:t>
            </w:r>
            <w:r w:rsidRPr="005F0B45">
              <w:rPr>
                <w:noProof/>
                <w:webHidden/>
              </w:rPr>
              <w:tab/>
            </w:r>
            <w:r w:rsidRPr="005F0B45">
              <w:rPr>
                <w:noProof/>
                <w:webHidden/>
              </w:rPr>
              <w:fldChar w:fldCharType="begin"/>
            </w:r>
            <w:r w:rsidRPr="005F0B45">
              <w:rPr>
                <w:noProof/>
                <w:webHidden/>
              </w:rPr>
              <w:instrText xml:space="preserve"> PAGEREF _Toc158883633 \h </w:instrText>
            </w:r>
            <w:r w:rsidRPr="005F0B45">
              <w:rPr>
                <w:noProof/>
                <w:webHidden/>
              </w:rPr>
            </w:r>
            <w:r w:rsidRPr="005F0B45">
              <w:rPr>
                <w:noProof/>
                <w:webHidden/>
              </w:rPr>
              <w:fldChar w:fldCharType="separate"/>
            </w:r>
            <w:r w:rsidRPr="005F0B45">
              <w:rPr>
                <w:noProof/>
                <w:webHidden/>
              </w:rPr>
              <w:t>62</w:t>
            </w:r>
            <w:r w:rsidRPr="005F0B45">
              <w:rPr>
                <w:noProof/>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34" w:history="1">
            <w:r w:rsidRPr="005F0B45">
              <w:rPr>
                <w:rStyle w:val="-"/>
                <w:noProof/>
              </w:rPr>
              <w:t>ΥΠΟΔΕΙΓΜΑ ΠΣΟΚΡ 05</w:t>
            </w:r>
            <w:r w:rsidRPr="005F0B45">
              <w:rPr>
                <w:noProof/>
                <w:webHidden/>
              </w:rPr>
              <w:tab/>
            </w:r>
            <w:r w:rsidRPr="005F0B45">
              <w:rPr>
                <w:noProof/>
                <w:webHidden/>
              </w:rPr>
              <w:fldChar w:fldCharType="begin"/>
            </w:r>
            <w:r w:rsidRPr="005F0B45">
              <w:rPr>
                <w:noProof/>
                <w:webHidden/>
              </w:rPr>
              <w:instrText xml:space="preserve"> PAGEREF _Toc158883634 \h </w:instrText>
            </w:r>
            <w:r w:rsidRPr="005F0B45">
              <w:rPr>
                <w:noProof/>
                <w:webHidden/>
              </w:rPr>
            </w:r>
            <w:r w:rsidRPr="005F0B45">
              <w:rPr>
                <w:noProof/>
                <w:webHidden/>
              </w:rPr>
              <w:fldChar w:fldCharType="separate"/>
            </w:r>
            <w:r w:rsidRPr="005F0B45">
              <w:rPr>
                <w:noProof/>
                <w:webHidden/>
              </w:rPr>
              <w:t>63</w:t>
            </w:r>
            <w:r w:rsidRPr="005F0B45">
              <w:rPr>
                <w:noProof/>
                <w:webHidden/>
              </w:rPr>
              <w:fldChar w:fldCharType="end"/>
            </w:r>
          </w:hyperlink>
        </w:p>
        <w:p w:rsidR="005F0B45" w:rsidRPr="005F0B45" w:rsidRDefault="005F0B45">
          <w:pPr>
            <w:pStyle w:val="11"/>
            <w:rPr>
              <w:rFonts w:asciiTheme="minorHAnsi" w:eastAsiaTheme="minorEastAsia" w:hAnsiTheme="minorHAnsi" w:cstheme="minorBidi"/>
              <w:b w:val="0"/>
              <w:sz w:val="22"/>
              <w:szCs w:val="22"/>
            </w:rPr>
          </w:pPr>
          <w:hyperlink w:anchor="_Toc158883635" w:history="1">
            <w:r w:rsidRPr="005F0B45">
              <w:rPr>
                <w:rStyle w:val="-"/>
                <w:b w:val="0"/>
              </w:rPr>
              <w:t>ΜΕΡΟΣ 3</w:t>
            </w:r>
            <w:r w:rsidRPr="005F0B45">
              <w:rPr>
                <w:b w:val="0"/>
                <w:webHidden/>
              </w:rPr>
              <w:tab/>
            </w:r>
            <w:r w:rsidRPr="005F0B45">
              <w:rPr>
                <w:b w:val="0"/>
                <w:webHidden/>
              </w:rPr>
              <w:fldChar w:fldCharType="begin"/>
            </w:r>
            <w:r w:rsidRPr="005F0B45">
              <w:rPr>
                <w:b w:val="0"/>
                <w:webHidden/>
              </w:rPr>
              <w:instrText xml:space="preserve"> PAGEREF _Toc158883635 \h </w:instrText>
            </w:r>
            <w:r w:rsidRPr="005F0B45">
              <w:rPr>
                <w:b w:val="0"/>
                <w:webHidden/>
              </w:rPr>
            </w:r>
            <w:r w:rsidRPr="005F0B45">
              <w:rPr>
                <w:b w:val="0"/>
                <w:webHidden/>
              </w:rPr>
              <w:fldChar w:fldCharType="separate"/>
            </w:r>
            <w:r w:rsidRPr="005F0B45">
              <w:rPr>
                <w:b w:val="0"/>
                <w:webHidden/>
              </w:rPr>
              <w:t>64</w:t>
            </w:r>
            <w:r w:rsidRPr="005F0B45">
              <w:rPr>
                <w:b w:val="0"/>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36" w:history="1">
            <w:r w:rsidRPr="005F0B45">
              <w:rPr>
                <w:rStyle w:val="-"/>
                <w:noProof/>
              </w:rPr>
              <w:t>ΥΠΟΔΕΙΓΜΑ ΠΣΟΚΡ 06</w:t>
            </w:r>
            <w:r w:rsidRPr="005F0B45">
              <w:rPr>
                <w:noProof/>
                <w:webHidden/>
              </w:rPr>
              <w:tab/>
            </w:r>
            <w:r w:rsidRPr="005F0B45">
              <w:rPr>
                <w:noProof/>
                <w:webHidden/>
              </w:rPr>
              <w:fldChar w:fldCharType="begin"/>
            </w:r>
            <w:r w:rsidRPr="005F0B45">
              <w:rPr>
                <w:noProof/>
                <w:webHidden/>
              </w:rPr>
              <w:instrText xml:space="preserve"> PAGEREF _Toc158883636 \h </w:instrText>
            </w:r>
            <w:r w:rsidRPr="005F0B45">
              <w:rPr>
                <w:noProof/>
                <w:webHidden/>
              </w:rPr>
            </w:r>
            <w:r w:rsidRPr="005F0B45">
              <w:rPr>
                <w:noProof/>
                <w:webHidden/>
              </w:rPr>
              <w:fldChar w:fldCharType="separate"/>
            </w:r>
            <w:r w:rsidRPr="005F0B45">
              <w:rPr>
                <w:noProof/>
                <w:webHidden/>
              </w:rPr>
              <w:t>64</w:t>
            </w:r>
            <w:r w:rsidRPr="005F0B45">
              <w:rPr>
                <w:noProof/>
                <w:webHidden/>
              </w:rPr>
              <w:fldChar w:fldCharType="end"/>
            </w:r>
          </w:hyperlink>
        </w:p>
        <w:p w:rsidR="005F0B45" w:rsidRPr="005F0B45" w:rsidRDefault="005F0B45">
          <w:pPr>
            <w:pStyle w:val="11"/>
            <w:rPr>
              <w:rFonts w:asciiTheme="minorHAnsi" w:eastAsiaTheme="minorEastAsia" w:hAnsiTheme="minorHAnsi" w:cstheme="minorBidi"/>
              <w:b w:val="0"/>
              <w:sz w:val="22"/>
              <w:szCs w:val="22"/>
            </w:rPr>
          </w:pPr>
          <w:hyperlink w:anchor="_Toc158883637" w:history="1">
            <w:r w:rsidRPr="005F0B45">
              <w:rPr>
                <w:rStyle w:val="-"/>
                <w:b w:val="0"/>
              </w:rPr>
              <w:t>ΜΕΡΟΣ 5</w:t>
            </w:r>
            <w:r w:rsidRPr="005F0B45">
              <w:rPr>
                <w:b w:val="0"/>
                <w:webHidden/>
              </w:rPr>
              <w:tab/>
            </w:r>
            <w:r w:rsidRPr="005F0B45">
              <w:rPr>
                <w:b w:val="0"/>
                <w:webHidden/>
              </w:rPr>
              <w:fldChar w:fldCharType="begin"/>
            </w:r>
            <w:r w:rsidRPr="005F0B45">
              <w:rPr>
                <w:b w:val="0"/>
                <w:webHidden/>
              </w:rPr>
              <w:instrText xml:space="preserve"> PAGEREF _Toc158883637 \h </w:instrText>
            </w:r>
            <w:r w:rsidRPr="005F0B45">
              <w:rPr>
                <w:b w:val="0"/>
                <w:webHidden/>
              </w:rPr>
            </w:r>
            <w:r w:rsidRPr="005F0B45">
              <w:rPr>
                <w:b w:val="0"/>
                <w:webHidden/>
              </w:rPr>
              <w:fldChar w:fldCharType="separate"/>
            </w:r>
            <w:r w:rsidRPr="005F0B45">
              <w:rPr>
                <w:b w:val="0"/>
                <w:webHidden/>
              </w:rPr>
              <w:t>72</w:t>
            </w:r>
            <w:r w:rsidRPr="005F0B45">
              <w:rPr>
                <w:b w:val="0"/>
                <w:webHidden/>
              </w:rPr>
              <w:fldChar w:fldCharType="end"/>
            </w:r>
          </w:hyperlink>
        </w:p>
        <w:p w:rsidR="005F0B45" w:rsidRPr="005F0B45" w:rsidRDefault="005F0B45">
          <w:pPr>
            <w:pStyle w:val="22"/>
            <w:rPr>
              <w:rFonts w:asciiTheme="minorHAnsi" w:eastAsiaTheme="minorEastAsia" w:hAnsiTheme="minorHAnsi" w:cstheme="minorBidi"/>
              <w:noProof/>
              <w:sz w:val="22"/>
              <w:szCs w:val="22"/>
            </w:rPr>
          </w:pPr>
          <w:hyperlink w:anchor="_Toc158883638" w:history="1">
            <w:r w:rsidRPr="005F0B45">
              <w:rPr>
                <w:rStyle w:val="-"/>
                <w:noProof/>
              </w:rPr>
              <w:t>ΥΠΟΔΕΙΓΜΑ ΠΣΟΚΡ 07</w:t>
            </w:r>
            <w:r w:rsidRPr="005F0B45">
              <w:rPr>
                <w:noProof/>
                <w:webHidden/>
              </w:rPr>
              <w:tab/>
            </w:r>
            <w:r w:rsidRPr="005F0B45">
              <w:rPr>
                <w:noProof/>
                <w:webHidden/>
              </w:rPr>
              <w:fldChar w:fldCharType="begin"/>
            </w:r>
            <w:r w:rsidRPr="005F0B45">
              <w:rPr>
                <w:noProof/>
                <w:webHidden/>
              </w:rPr>
              <w:instrText xml:space="preserve"> PAGEREF _Toc158883638 \h </w:instrText>
            </w:r>
            <w:r w:rsidRPr="005F0B45">
              <w:rPr>
                <w:noProof/>
                <w:webHidden/>
              </w:rPr>
            </w:r>
            <w:r w:rsidRPr="005F0B45">
              <w:rPr>
                <w:noProof/>
                <w:webHidden/>
              </w:rPr>
              <w:fldChar w:fldCharType="separate"/>
            </w:r>
            <w:r w:rsidRPr="005F0B45">
              <w:rPr>
                <w:noProof/>
                <w:webHidden/>
              </w:rPr>
              <w:t>72</w:t>
            </w:r>
            <w:r w:rsidRPr="005F0B45">
              <w:rPr>
                <w:noProof/>
                <w:webHidden/>
              </w:rPr>
              <w:fldChar w:fldCharType="end"/>
            </w:r>
          </w:hyperlink>
        </w:p>
        <w:p w:rsidR="005F0B45" w:rsidRDefault="005F0B45">
          <w:pPr>
            <w:pStyle w:val="22"/>
            <w:rPr>
              <w:rFonts w:asciiTheme="minorHAnsi" w:eastAsiaTheme="minorEastAsia" w:hAnsiTheme="minorHAnsi" w:cstheme="minorBidi"/>
              <w:noProof/>
              <w:sz w:val="22"/>
              <w:szCs w:val="22"/>
            </w:rPr>
          </w:pPr>
          <w:hyperlink w:anchor="_Toc158883639" w:history="1">
            <w:r w:rsidRPr="005F0B45">
              <w:rPr>
                <w:rStyle w:val="-"/>
                <w:noProof/>
              </w:rPr>
              <w:t>ΥΠΟΔΕΙΓΜΑ ΠΣΟΚΡ 08</w:t>
            </w:r>
            <w:r w:rsidRPr="005F0B45">
              <w:rPr>
                <w:noProof/>
                <w:webHidden/>
              </w:rPr>
              <w:tab/>
            </w:r>
            <w:r w:rsidRPr="005F0B45">
              <w:rPr>
                <w:noProof/>
                <w:webHidden/>
              </w:rPr>
              <w:fldChar w:fldCharType="begin"/>
            </w:r>
            <w:r w:rsidRPr="005F0B45">
              <w:rPr>
                <w:noProof/>
                <w:webHidden/>
              </w:rPr>
              <w:instrText xml:space="preserve"> PAGEREF _Toc158883639 \h </w:instrText>
            </w:r>
            <w:r w:rsidRPr="005F0B45">
              <w:rPr>
                <w:noProof/>
                <w:webHidden/>
              </w:rPr>
            </w:r>
            <w:r w:rsidRPr="005F0B45">
              <w:rPr>
                <w:noProof/>
                <w:webHidden/>
              </w:rPr>
              <w:fldChar w:fldCharType="separate"/>
            </w:r>
            <w:r w:rsidRPr="005F0B45">
              <w:rPr>
                <w:noProof/>
                <w:webHidden/>
              </w:rPr>
              <w:t>73</w:t>
            </w:r>
            <w:r w:rsidRPr="005F0B45">
              <w:rPr>
                <w:noProof/>
                <w:webHidden/>
              </w:rPr>
              <w:fldChar w:fldCharType="end"/>
            </w:r>
          </w:hyperlink>
        </w:p>
        <w:p w:rsidR="001B3C60" w:rsidRDefault="003E5B18">
          <w:pPr>
            <w:spacing w:line="360" w:lineRule="auto"/>
            <w:rPr>
              <w:sz w:val="22"/>
              <w:szCs w:val="22"/>
            </w:rPr>
          </w:pPr>
          <w:r>
            <w:fldChar w:fldCharType="end"/>
          </w:r>
        </w:p>
      </w:sdtContent>
    </w:sdt>
    <w:p w:rsidR="003F1495" w:rsidRPr="00F00E6C" w:rsidRDefault="00696506" w:rsidP="00F00E6C">
      <w:pPr>
        <w:spacing w:line="360" w:lineRule="auto"/>
        <w:rPr>
          <w:sz w:val="22"/>
          <w:szCs w:val="22"/>
        </w:rPr>
      </w:pPr>
      <w:r>
        <w:br w:type="page"/>
      </w:r>
    </w:p>
    <w:p w:rsidR="003F1495" w:rsidRDefault="005A3C82">
      <w:pPr>
        <w:pStyle w:val="1"/>
        <w:spacing w:line="360" w:lineRule="auto"/>
        <w:ind w:left="3240"/>
        <w:rPr>
          <w:sz w:val="32"/>
          <w:szCs w:val="32"/>
        </w:rPr>
      </w:pPr>
      <w:r>
        <w:rPr>
          <w:sz w:val="32"/>
          <w:szCs w:val="32"/>
        </w:rPr>
        <w:lastRenderedPageBreak/>
        <w:t xml:space="preserve">            </w:t>
      </w:r>
      <w:bookmarkStart w:id="5" w:name="_Toc158883606"/>
      <w:r w:rsidR="00696506">
        <w:rPr>
          <w:sz w:val="32"/>
          <w:szCs w:val="32"/>
        </w:rPr>
        <w:t>ΜΕΡΟΣ 1</w:t>
      </w:r>
      <w:bookmarkEnd w:id="5"/>
    </w:p>
    <w:p w:rsidR="00050A40" w:rsidRDefault="00050A40" w:rsidP="00CA7ECB">
      <w:pPr>
        <w:spacing w:line="360" w:lineRule="auto"/>
        <w:rPr>
          <w:b/>
          <w:sz w:val="32"/>
          <w:szCs w:val="32"/>
        </w:rPr>
      </w:pPr>
    </w:p>
    <w:p w:rsidR="001B3C60" w:rsidRDefault="00696506" w:rsidP="00CA7ECB">
      <w:pPr>
        <w:pStyle w:val="2"/>
        <w:spacing w:line="360" w:lineRule="auto"/>
        <w:rPr>
          <w:sz w:val="28"/>
          <w:szCs w:val="28"/>
        </w:rPr>
      </w:pPr>
      <w:bookmarkStart w:id="6" w:name="_Toc158883607"/>
      <w:r>
        <w:rPr>
          <w:sz w:val="28"/>
          <w:szCs w:val="28"/>
        </w:rPr>
        <w:t>1.ΕΙΣΑΓΩΓΗ</w:t>
      </w:r>
      <w:bookmarkEnd w:id="6"/>
      <w:r>
        <w:rPr>
          <w:sz w:val="28"/>
          <w:szCs w:val="28"/>
        </w:rPr>
        <w:t xml:space="preserve">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Στο παρόν εγχειρίδιο περιλαμβάνονται πρακτικές οδηγίες και υποδείγματα διαφόρων εγγράφων που απαιτούνται για την τεκμηρίωση των ελέγχων και των ενεργειών που εκτελούνται κατά την εφαρμογή του προγράμματος ελέγχου της σαλμονέλωσης σε σμήνη ορνιθίων κρεατοπαραγωγής. Σας επισημαίνουμε ότι τα υποδείγματα των εγγράφων πρέπει να συμπληρώνονται, να χορηγούνται ή να εκδίδονται κατά ενιαίο και ομοιόμορφο τρόπο από το σύνολο των αρμόδιων κτηνιατρικών αρχών της χώρας.</w:t>
      </w:r>
    </w:p>
    <w:p w:rsidR="001B3C60" w:rsidRDefault="001B3C60" w:rsidP="00CA7ECB">
      <w:pPr>
        <w:spacing w:line="360" w:lineRule="auto"/>
        <w:jc w:val="both"/>
        <w:rPr>
          <w:sz w:val="22"/>
          <w:szCs w:val="22"/>
        </w:rPr>
      </w:pPr>
    </w:p>
    <w:p w:rsidR="00050A40" w:rsidRDefault="00696506" w:rsidP="00CA7ECB">
      <w:pPr>
        <w:spacing w:line="360" w:lineRule="auto"/>
        <w:ind w:firstLine="720"/>
        <w:jc w:val="both"/>
        <w:rPr>
          <w:sz w:val="22"/>
          <w:szCs w:val="22"/>
        </w:rPr>
      </w:pPr>
      <w:r>
        <w:rPr>
          <w:sz w:val="22"/>
          <w:szCs w:val="22"/>
        </w:rPr>
        <w:t>Κάθε έγγραφο τεκμηρίωσης των ελέγχων πρέπει να τηρείται τουλάχιστον για τρία χρόνια στο αρχείο της αρμόδιας κτηνιατρικής αρχής ή της εκτροφής κτλ. Πρέπει να συμπληρώνεται ευανάγνωστα και να υπογράφεται αρμοδίως. Συστήνεται η συμπλήρωση και κοινοποίηση τους να γίνεται ηλεκτρονικά. Με αυτόν τον τρόπο εξοικονομείται χρόνος, ανταλλάσσονται πληροφορίες με ταχύτητα και δίνεται η δυνατότητα περαιτέρω επεξεργασίας των στατιστικών στοιχείων.</w:t>
      </w:r>
    </w:p>
    <w:p w:rsidR="00050A40" w:rsidRDefault="00050A40" w:rsidP="00CA7ECB">
      <w:pPr>
        <w:spacing w:line="360" w:lineRule="auto"/>
        <w:ind w:firstLine="720"/>
        <w:jc w:val="both"/>
        <w:rPr>
          <w:sz w:val="22"/>
          <w:szCs w:val="22"/>
        </w:rPr>
      </w:pPr>
    </w:p>
    <w:p w:rsidR="003F1495" w:rsidRDefault="00BD19B4">
      <w:pPr>
        <w:pStyle w:val="1"/>
        <w:spacing w:line="360" w:lineRule="auto"/>
        <w:ind w:left="0"/>
      </w:pPr>
      <w:bookmarkStart w:id="7" w:name="_Toc158883608"/>
      <w:r>
        <w:t>2</w:t>
      </w:r>
      <w:r w:rsidR="00627133" w:rsidRPr="00627133">
        <w:rPr>
          <w:color w:val="auto"/>
          <w:sz w:val="28"/>
          <w:szCs w:val="28"/>
        </w:rPr>
        <w:t>. ΣΑΛΜΟΝΕΛΛΩΣΗ ΑΝΘΡΩΠΟΥ ΚΑΙ ΠΟΥΛΕΡΙΚΩΝ</w:t>
      </w:r>
      <w:bookmarkEnd w:id="7"/>
    </w:p>
    <w:p w:rsidR="00BD19B4" w:rsidRDefault="00BD19B4" w:rsidP="00CA7ECB">
      <w:pPr>
        <w:spacing w:line="360" w:lineRule="auto"/>
        <w:jc w:val="both"/>
        <w:rPr>
          <w:b/>
          <w:sz w:val="22"/>
          <w:szCs w:val="22"/>
          <w:u w:val="single"/>
        </w:rPr>
      </w:pPr>
    </w:p>
    <w:p w:rsidR="00050A40" w:rsidRDefault="00BD19B4" w:rsidP="00F00E6C">
      <w:pPr>
        <w:spacing w:line="360" w:lineRule="auto"/>
        <w:ind w:firstLine="720"/>
        <w:jc w:val="both"/>
        <w:rPr>
          <w:sz w:val="22"/>
          <w:szCs w:val="22"/>
        </w:rPr>
      </w:pPr>
      <w:r>
        <w:rPr>
          <w:sz w:val="22"/>
          <w:szCs w:val="22"/>
        </w:rPr>
        <w:t>Οι σαλμονέλες είναι βακτήρια αρνητικά κατά gram, που ανήκουν στην οικογένεια Enterobacteriaceae. Οι σαλμονέλες αποικίζουν τον εντερικό σωλήνα</w:t>
      </w:r>
      <w:r w:rsidR="00F00E6C">
        <w:rPr>
          <w:sz w:val="22"/>
          <w:szCs w:val="22"/>
        </w:rPr>
        <w:t xml:space="preserve"> θερμόαιμων και ψυχρόαιμων ζώων. </w:t>
      </w:r>
      <w:r>
        <w:rPr>
          <w:sz w:val="22"/>
          <w:szCs w:val="22"/>
        </w:rPr>
        <w:t>Σήμερα η σαλμονέλλα έχει αναγνωρισθεί ως ένας σημαντικός ζωονοσογόνος παράγοντας, με σημαντικές οικονομικές επιπτώσεις στα ζώα και στους ανθρώπους.</w:t>
      </w:r>
      <w:r w:rsidR="00F00E6C">
        <w:rPr>
          <w:sz w:val="22"/>
          <w:szCs w:val="22"/>
        </w:rPr>
        <w:t xml:space="preserve"> </w:t>
      </w:r>
      <w:r>
        <w:rPr>
          <w:sz w:val="22"/>
          <w:szCs w:val="22"/>
        </w:rPr>
        <w:t xml:space="preserve">Το γένος Salmonella πρόσφατα υποδιαιρέθηκε σε δύο είδη : </w:t>
      </w:r>
      <w:r>
        <w:rPr>
          <w:i/>
          <w:sz w:val="22"/>
          <w:szCs w:val="22"/>
        </w:rPr>
        <w:t>S. Enterica</w:t>
      </w:r>
      <w:r>
        <w:rPr>
          <w:sz w:val="22"/>
          <w:szCs w:val="22"/>
        </w:rPr>
        <w:t xml:space="preserve"> και </w:t>
      </w:r>
      <w:r>
        <w:rPr>
          <w:i/>
          <w:sz w:val="22"/>
          <w:szCs w:val="22"/>
        </w:rPr>
        <w:t>S. Bongori</w:t>
      </w:r>
      <w:r>
        <w:rPr>
          <w:sz w:val="22"/>
          <w:szCs w:val="22"/>
        </w:rPr>
        <w:t xml:space="preserve">. Η S. Enterica υποδιαιρείται σε έξι υποείδη και οι περισσότερες σαλμονέλλες που ανιχνεύονται ανήκουν στο υποείδος </w:t>
      </w:r>
      <w:r>
        <w:rPr>
          <w:i/>
          <w:sz w:val="22"/>
          <w:szCs w:val="22"/>
        </w:rPr>
        <w:t>S. Enterica</w:t>
      </w:r>
      <w:r>
        <w:rPr>
          <w:sz w:val="22"/>
          <w:szCs w:val="22"/>
        </w:rPr>
        <w:t xml:space="preserve"> υποείδος enterica.</w:t>
      </w:r>
      <w:r w:rsidR="00F00E6C">
        <w:rPr>
          <w:sz w:val="22"/>
          <w:szCs w:val="22"/>
        </w:rPr>
        <w:t xml:space="preserve"> </w:t>
      </w:r>
      <w:r>
        <w:rPr>
          <w:sz w:val="22"/>
          <w:szCs w:val="22"/>
        </w:rPr>
        <w:t>Μέχρι σήμερα έχουν ανιχνευθεί περισσότεροι από 2400 ορότυποι ζωονοσογόνου σαλμονέλλας και η συχνότητα εμφάνισης αυτών ποικίλει σημαντικά.</w:t>
      </w:r>
      <w:r w:rsidR="00F00E6C">
        <w:rPr>
          <w:sz w:val="22"/>
          <w:szCs w:val="22"/>
        </w:rPr>
        <w:t xml:space="preserve"> </w:t>
      </w:r>
      <w:r>
        <w:rPr>
          <w:sz w:val="22"/>
          <w:szCs w:val="22"/>
        </w:rPr>
        <w:t>Η σαλμονέλλωση του ανθρώπου, γνωστή και ως τυφοειδής πυρετός, χαρακτηρίζεται από οξεία εμφάνιση, πυρετό, κοιλιακό άλγος, ναυτία και μερικές φορές εμετό. Τα συμπτώματα συνήθως είναι ήπια και οι περισσότερες λοιμώξεις, διάρκειας λίγων ημερών, είναι αυτοπεριοριζόμενες. Σε μερικές όμως περιπτώσεις, η προκαλούμενη λοίμωξη μπορεί να είναι πολύ σοβαρή, με πρόκληση αφυδάτωσης, ακόμη και σηψαιμίας, οπότε κρίνεται απαραίτητη η θεραπεία με τα κατάλληλα αντιβιοτικά.</w:t>
      </w:r>
    </w:p>
    <w:p w:rsidR="003F1495" w:rsidRDefault="003F1495">
      <w:pPr>
        <w:spacing w:line="360" w:lineRule="auto"/>
        <w:ind w:firstLine="720"/>
        <w:jc w:val="center"/>
        <w:rPr>
          <w:sz w:val="22"/>
          <w:szCs w:val="22"/>
        </w:rPr>
      </w:pPr>
    </w:p>
    <w:p w:rsidR="003F1495" w:rsidRDefault="00BD19B4">
      <w:pPr>
        <w:spacing w:line="360" w:lineRule="auto"/>
        <w:ind w:firstLine="720"/>
        <w:jc w:val="center"/>
        <w:rPr>
          <w:sz w:val="22"/>
          <w:szCs w:val="22"/>
        </w:rPr>
      </w:pPr>
      <w:r>
        <w:rPr>
          <w:sz w:val="22"/>
          <w:szCs w:val="22"/>
        </w:rPr>
        <w:t xml:space="preserve"> </w:t>
      </w:r>
      <w:r w:rsidR="00FD3641">
        <w:rPr>
          <w:noProof/>
          <w:sz w:val="22"/>
          <w:szCs w:val="22"/>
        </w:rPr>
        <w:drawing>
          <wp:inline distT="0" distB="0" distL="0" distR="0">
            <wp:extent cx="2505075" cy="1266825"/>
            <wp:effectExtent l="19050" t="0" r="9525"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cstate="print"/>
                    <a:srcRect/>
                    <a:stretch>
                      <a:fillRect/>
                    </a:stretch>
                  </pic:blipFill>
                  <pic:spPr>
                    <a:xfrm>
                      <a:off x="0" y="0"/>
                      <a:ext cx="2505075" cy="1266825"/>
                    </a:xfrm>
                    <a:prstGeom prst="rect">
                      <a:avLst/>
                    </a:prstGeom>
                    <a:ln/>
                  </pic:spPr>
                </pic:pic>
              </a:graphicData>
            </a:graphic>
          </wp:inline>
        </w:drawing>
      </w:r>
    </w:p>
    <w:p w:rsidR="00BD19B4" w:rsidRDefault="00BD19B4" w:rsidP="00CA7ECB">
      <w:pPr>
        <w:spacing w:line="360" w:lineRule="auto"/>
        <w:jc w:val="both"/>
        <w:rPr>
          <w:sz w:val="22"/>
          <w:szCs w:val="22"/>
        </w:rPr>
      </w:pPr>
    </w:p>
    <w:p w:rsidR="00BD19B4" w:rsidRDefault="00BD19B4" w:rsidP="00CA7ECB">
      <w:pPr>
        <w:spacing w:line="360" w:lineRule="auto"/>
        <w:ind w:firstLine="720"/>
        <w:jc w:val="both"/>
        <w:rPr>
          <w:sz w:val="22"/>
          <w:szCs w:val="22"/>
        </w:rPr>
      </w:pPr>
      <w:r>
        <w:rPr>
          <w:sz w:val="22"/>
          <w:szCs w:val="22"/>
        </w:rPr>
        <w:t>Οι εστίες των τροφιμογενών λοιμώξεων της σαλμονέλλας είναι πολυάριθμες και προκαλούνται από τροφές τόσο ζωικής όσο και φυτικής προέλευσης. Η μετάδοση συνήθως προκαλείται, όταν ο μικροοργανισμός εισέλθει στους χώρους προετοιμασίας των τροφίμων και αφεθεί να πολλαπλασιαστεί στα τρόφιμα, όπως συμβαίνει στις περιπτώσεις που δεν τηρούνται οι κατάλληλες θερμοκρασίες αποθήκευσης των τροφίμων ή στις περιπτώσεις που τα τρόφιμα δεν έχουν μαγειρευτεί επαρκώς ή λόγω επιμολύνσεων των έτοιμων παρασκευασμάτων τροφίμων. Επίσης, η μετάδοση μπορεί να προκληθεί με άμεση επαφή με τα μολυσμένα ζώα ή τους ανθρώπους ή με τα κόπρανα αυτών.</w:t>
      </w:r>
    </w:p>
    <w:p w:rsidR="00BD19B4" w:rsidRDefault="00BD19B4" w:rsidP="00CA7ECB">
      <w:pPr>
        <w:spacing w:line="360" w:lineRule="auto"/>
        <w:jc w:val="both"/>
        <w:rPr>
          <w:sz w:val="22"/>
          <w:szCs w:val="22"/>
        </w:rPr>
      </w:pPr>
    </w:p>
    <w:p w:rsidR="003F1495" w:rsidRDefault="00FD3641">
      <w:pPr>
        <w:spacing w:line="360" w:lineRule="auto"/>
        <w:jc w:val="center"/>
        <w:rPr>
          <w:sz w:val="22"/>
          <w:szCs w:val="22"/>
        </w:rPr>
      </w:pPr>
      <w:r>
        <w:rPr>
          <w:noProof/>
          <w:sz w:val="22"/>
          <w:szCs w:val="22"/>
        </w:rPr>
        <w:drawing>
          <wp:inline distT="0" distB="0" distL="0" distR="0">
            <wp:extent cx="2393950" cy="1555750"/>
            <wp:effectExtent l="0" t="0" r="0" b="0"/>
            <wp:docPr id="7" name="image11.jpg" descr="chicken40garlicbig.jpg"/>
            <wp:cNvGraphicFramePr/>
            <a:graphic xmlns:a="http://schemas.openxmlformats.org/drawingml/2006/main">
              <a:graphicData uri="http://schemas.openxmlformats.org/drawingml/2006/picture">
                <pic:pic xmlns:pic="http://schemas.openxmlformats.org/drawingml/2006/picture">
                  <pic:nvPicPr>
                    <pic:cNvPr id="0" name="image11.jpg" descr="chicken40garlicbig.jpg"/>
                    <pic:cNvPicPr preferRelativeResize="0"/>
                  </pic:nvPicPr>
                  <pic:blipFill>
                    <a:blip r:embed="rId15" cstate="print"/>
                    <a:srcRect/>
                    <a:stretch>
                      <a:fillRect/>
                    </a:stretch>
                  </pic:blipFill>
                  <pic:spPr>
                    <a:xfrm>
                      <a:off x="0" y="0"/>
                      <a:ext cx="2393950" cy="1555750"/>
                    </a:xfrm>
                    <a:prstGeom prst="rect">
                      <a:avLst/>
                    </a:prstGeom>
                    <a:ln/>
                  </pic:spPr>
                </pic:pic>
              </a:graphicData>
            </a:graphic>
          </wp:inline>
        </w:drawing>
      </w:r>
    </w:p>
    <w:p w:rsidR="00BD19B4" w:rsidRDefault="00BD19B4" w:rsidP="00CA7ECB">
      <w:pPr>
        <w:spacing w:line="360" w:lineRule="auto"/>
        <w:jc w:val="both"/>
        <w:rPr>
          <w:sz w:val="22"/>
          <w:szCs w:val="22"/>
        </w:rPr>
      </w:pPr>
    </w:p>
    <w:p w:rsidR="00BD19B4" w:rsidRDefault="00BD19B4" w:rsidP="00F00E6C">
      <w:pPr>
        <w:spacing w:line="360" w:lineRule="auto"/>
        <w:ind w:firstLine="720"/>
        <w:jc w:val="both"/>
        <w:rPr>
          <w:sz w:val="22"/>
          <w:szCs w:val="22"/>
        </w:rPr>
      </w:pPr>
      <w:r>
        <w:rPr>
          <w:sz w:val="22"/>
          <w:szCs w:val="22"/>
        </w:rPr>
        <w:t xml:space="preserve">Σύμφωνα με την έκθεση της Ευρωπαϊκής Επιτροπής για την Ασφάλεια των Τροφίμων για τις εστίες και τις τάσεις των ζωονόσων, των ζωονοσογόνων παραγόντων και της αντιμικροβιακής αντοχής στην Ευρωπαϊκή Κοινότητα κατά το έτος 2018, οι πιο συχνά απομονωμένοι ορότυποι από τα κρούσματα σαλμονέλλωσης του ανθρώπου ,ήταν οι </w:t>
      </w:r>
      <w:r>
        <w:rPr>
          <w:i/>
          <w:sz w:val="22"/>
          <w:szCs w:val="22"/>
        </w:rPr>
        <w:t xml:space="preserve">S. </w:t>
      </w:r>
      <w:r>
        <w:rPr>
          <w:sz w:val="22"/>
          <w:szCs w:val="22"/>
        </w:rPr>
        <w:t xml:space="preserve">Enteritidis και </w:t>
      </w:r>
      <w:r>
        <w:rPr>
          <w:i/>
          <w:sz w:val="22"/>
          <w:szCs w:val="22"/>
        </w:rPr>
        <w:t xml:space="preserve">S. </w:t>
      </w:r>
      <w:r>
        <w:rPr>
          <w:sz w:val="22"/>
          <w:szCs w:val="22"/>
        </w:rPr>
        <w:t xml:space="preserve">Typhimurium. Στις περιπτώσεις μόλυνσης του ανθρώπου με </w:t>
      </w:r>
      <w:r>
        <w:rPr>
          <w:i/>
          <w:sz w:val="22"/>
          <w:szCs w:val="22"/>
        </w:rPr>
        <w:t xml:space="preserve">S. </w:t>
      </w:r>
      <w:r>
        <w:rPr>
          <w:sz w:val="22"/>
          <w:szCs w:val="22"/>
        </w:rPr>
        <w:t xml:space="preserve">Enteritidis, οι κυριότερες πηγές μόλυνσης διαπιστώθηκε ότι ήταν η κατανάλωση μολυσμένων αυγών και μολυσμένου κρέατος κοτόπουλου. Στις περιπτώσεις μόλυνσης του ανθρώπου με </w:t>
      </w:r>
      <w:r>
        <w:rPr>
          <w:i/>
          <w:sz w:val="22"/>
          <w:szCs w:val="22"/>
        </w:rPr>
        <w:t xml:space="preserve">S. </w:t>
      </w:r>
      <w:r>
        <w:rPr>
          <w:sz w:val="22"/>
          <w:szCs w:val="22"/>
        </w:rPr>
        <w:t>Typhimurium</w:t>
      </w:r>
      <w:r>
        <w:t xml:space="preserve"> </w:t>
      </w:r>
      <w:r>
        <w:rPr>
          <w:sz w:val="22"/>
          <w:szCs w:val="22"/>
        </w:rPr>
        <w:t xml:space="preserve">και Μονοφασική </w:t>
      </w:r>
      <w:r>
        <w:rPr>
          <w:i/>
          <w:sz w:val="22"/>
          <w:szCs w:val="22"/>
        </w:rPr>
        <w:t>S</w:t>
      </w:r>
      <w:r>
        <w:rPr>
          <w:sz w:val="22"/>
          <w:szCs w:val="22"/>
        </w:rPr>
        <w:t>. Typhimurium, οι κυριότερες πηγές μόλυνσης διαπιστώθηκε ότι ήταν η κατανάλωση μολυσμένου κρέατος από χοίρους και κοτόπουλα .</w:t>
      </w:r>
    </w:p>
    <w:p w:rsidR="00BD19B4" w:rsidRDefault="00BD19B4" w:rsidP="00CA7ECB">
      <w:pPr>
        <w:spacing w:line="360" w:lineRule="auto"/>
        <w:ind w:firstLine="720"/>
        <w:jc w:val="both"/>
        <w:rPr>
          <w:sz w:val="22"/>
          <w:szCs w:val="22"/>
        </w:rPr>
      </w:pPr>
      <w:r>
        <w:rPr>
          <w:sz w:val="22"/>
          <w:szCs w:val="22"/>
        </w:rPr>
        <w:t>Στα ζώα είναι συχνές οι υποκλινικές λοιμώξεις. Ο μικροοργανισμός μπορεί να διασπείρεται μεταξύ των ζώων της αγέλης ή του σμήνους χωρίς να ανιχνεύεται και τα ζώα μπορεί να μετατραπούν σε φορείς της σαλμονέλλας και να αποβάλλουν το μικροοργανισμό στο περιβάλλον συνεχώς ή κατά διαστήματα.</w:t>
      </w:r>
    </w:p>
    <w:p w:rsidR="00BD19B4" w:rsidRDefault="00BD19B4" w:rsidP="00CA7ECB">
      <w:pPr>
        <w:spacing w:line="360" w:lineRule="auto"/>
        <w:jc w:val="both"/>
        <w:rPr>
          <w:sz w:val="22"/>
          <w:szCs w:val="22"/>
        </w:rPr>
      </w:pPr>
      <w:r>
        <w:rPr>
          <w:sz w:val="22"/>
          <w:szCs w:val="22"/>
        </w:rPr>
        <w:t>Όσον αφορά τα πουλερικά, αυτά προσβάλλονται τόσο από τις προσαρμοσμένες σε αυτά ακίνητες σαλμονέλες (</w:t>
      </w:r>
      <w:r>
        <w:rPr>
          <w:i/>
          <w:sz w:val="22"/>
          <w:szCs w:val="22"/>
        </w:rPr>
        <w:t xml:space="preserve">S. </w:t>
      </w:r>
      <w:r>
        <w:rPr>
          <w:sz w:val="22"/>
          <w:szCs w:val="22"/>
        </w:rPr>
        <w:t xml:space="preserve">Gallinarum και </w:t>
      </w:r>
      <w:r>
        <w:rPr>
          <w:i/>
          <w:sz w:val="22"/>
          <w:szCs w:val="22"/>
        </w:rPr>
        <w:t>S.</w:t>
      </w:r>
      <w:r>
        <w:rPr>
          <w:sz w:val="22"/>
          <w:szCs w:val="22"/>
        </w:rPr>
        <w:t xml:space="preserve">Pullorum ), οι οποίες προκαλούν τη Λευκή διάρροια και τον Τύφο των ορνίθων, όσο και από τις μη προσαρμοσμένες κινητές σαλμονέλες οι οποίες προκαλούν τον παράτυφο των πτηνών και έχουν μεγάλη σημασία για τη δημόσια υγεία. </w:t>
      </w:r>
    </w:p>
    <w:p w:rsidR="00BD19B4" w:rsidRPr="00F00E6C" w:rsidRDefault="00BD19B4" w:rsidP="00F00E6C">
      <w:pPr>
        <w:spacing w:line="360" w:lineRule="auto"/>
        <w:ind w:firstLine="720"/>
        <w:jc w:val="both"/>
        <w:rPr>
          <w:sz w:val="22"/>
          <w:szCs w:val="22"/>
        </w:rPr>
      </w:pPr>
      <w:r>
        <w:rPr>
          <w:sz w:val="22"/>
          <w:szCs w:val="22"/>
        </w:rPr>
        <w:t>Οι κινητές σαλμονέλες συνήθως προκαλούν στα πτηνά ασυμπτωματικές λοιμώξεις, είναι όμως δυνατό να προκαλέσουν οξείες σηψαιμικές καταστάσεις και θανάτους, ιδίως στα νεαρά πτηνά.</w:t>
      </w:r>
      <w:r>
        <w:rPr>
          <w:color w:val="000000"/>
          <w:sz w:val="22"/>
          <w:szCs w:val="22"/>
        </w:rPr>
        <w:t xml:space="preserve">Οι σαλμονέλες που αποβάλλονται με τα κόπρανα μολύνουν τις τροφές, το νερό και το έδαφος. Με τον τρόπο αυτό, η νόσος διαμέσου της πεπτικής οδού μεταδίδεται στα άλλα πτηνά. Επίσης η μόλυνση των πτηνών μπορεί να γίνει και κάθετα είτε λόγω εντόπισης των σαλμονελλών στην ωοθήκη των πτηνών, είτε λόγω μόλυνσης της εξωτερικής επιφάνειας του κελύφους των αυγών, κατά τη δίοδό τους από την αμάρα, ή μετά </w:t>
      </w:r>
      <w:r>
        <w:rPr>
          <w:color w:val="000000"/>
          <w:sz w:val="22"/>
          <w:szCs w:val="22"/>
        </w:rPr>
        <w:lastRenderedPageBreak/>
        <w:t>τη γέννησή τους, όταν έλθουν σε επαφή με μολυσμένα κόπρανα ή με άλλα μολυσμένα αυγά. Οι σαλμονέλες στη συνέχεια διαμέσου των πόρων του κελύφους εισέρχονται στο εσωτερικό του αυγού, μολύνοντας τα έμβρυα κατά τη διάρκεια της επωάσεως.</w:t>
      </w:r>
    </w:p>
    <w:p w:rsidR="00BD19B4" w:rsidRDefault="00BD19B4">
      <w:pPr>
        <w:ind w:firstLine="720"/>
        <w:jc w:val="both"/>
        <w:rPr>
          <w:sz w:val="22"/>
          <w:szCs w:val="22"/>
        </w:rPr>
      </w:pPr>
    </w:p>
    <w:p w:rsidR="001B3C60" w:rsidRDefault="001B3C60">
      <w:pPr>
        <w:rPr>
          <w:sz w:val="22"/>
          <w:szCs w:val="22"/>
        </w:rPr>
      </w:pPr>
    </w:p>
    <w:p w:rsidR="003F1495" w:rsidRDefault="00696506">
      <w:pPr>
        <w:pStyle w:val="1"/>
        <w:ind w:left="0"/>
        <w:rPr>
          <w:sz w:val="28"/>
          <w:szCs w:val="28"/>
        </w:rPr>
      </w:pPr>
      <w:r>
        <w:br w:type="page"/>
      </w:r>
      <w:bookmarkStart w:id="8" w:name="_Toc158883609"/>
      <w:r>
        <w:rPr>
          <w:sz w:val="28"/>
          <w:szCs w:val="28"/>
        </w:rPr>
        <w:lastRenderedPageBreak/>
        <w:t>3</w:t>
      </w:r>
      <w:r w:rsidR="00627133" w:rsidRPr="00627133">
        <w:rPr>
          <w:color w:val="auto"/>
          <w:sz w:val="28"/>
          <w:szCs w:val="28"/>
        </w:rPr>
        <w:t>.ΕΠΙΣΗΜΟΙ ΕΛΕΓΧΟΙ ΨΗΦΙΟΠΟΙΗΣΗ ΕΠΙΣΗΜΩΝ ΕΛΕΓΧΩΝ ΚΑΙ ΟΔΗΓΙΕΣ ΣΥΛΛΟΓΗΣ ΚΑΙ ΑΠΟΣΤΟΛΗΣ ΔΕΙΓΜΑΤΩΝ</w:t>
      </w:r>
      <w:bookmarkEnd w:id="8"/>
      <w:r w:rsidR="005B1D1A">
        <w:rPr>
          <w:sz w:val="28"/>
          <w:szCs w:val="28"/>
        </w:rPr>
        <w:t xml:space="preserve"> </w:t>
      </w:r>
    </w:p>
    <w:p w:rsidR="003F1495" w:rsidRDefault="003F1495"/>
    <w:p w:rsidR="003F1495" w:rsidRDefault="00627133">
      <w:pPr>
        <w:spacing w:line="360" w:lineRule="auto"/>
        <w:jc w:val="both"/>
        <w:rPr>
          <w:color w:val="000000"/>
          <w:sz w:val="22"/>
          <w:szCs w:val="22"/>
        </w:rPr>
      </w:pPr>
      <w:r w:rsidRPr="00627133">
        <w:rPr>
          <w:color w:val="000000"/>
          <w:sz w:val="22"/>
          <w:szCs w:val="22"/>
        </w:rPr>
        <w:t xml:space="preserve">Στο πλαίσιο εφαρμογής του Εθνικού Προγράμματος Ελέγχου Σαλμονελλώσεων (ΕΠΕΣ) στις εκμεταλλεύσεις ορνιθιών κρεοπαραγωγής του είδους Gallous gallous διενεργούνται επίσημοι έλεγχοι οι οποίοι συνοδεύονται από τη διενέργεια επίσημης δειγματοληψίας. Οι επίσημοι έλεγχοι στις εκμεταλλεύσεις ορνίθων ωοπαραγωγής του είδους Gallous gallous περιλαμβάνουν: </w:t>
      </w:r>
    </w:p>
    <w:p w:rsidR="005B1D1A" w:rsidRPr="005A3C82" w:rsidRDefault="005B1D1A">
      <w:pPr>
        <w:jc w:val="both"/>
        <w:rPr>
          <w:color w:val="000000"/>
          <w:sz w:val="22"/>
          <w:szCs w:val="22"/>
        </w:rPr>
      </w:pPr>
    </w:p>
    <w:p w:rsidR="005B1D1A" w:rsidRPr="005A3C82" w:rsidRDefault="00627133" w:rsidP="005B1D1A">
      <w:pPr>
        <w:spacing w:line="360" w:lineRule="auto"/>
        <w:ind w:left="600"/>
        <w:rPr>
          <w:color w:val="000000"/>
          <w:sz w:val="22"/>
          <w:szCs w:val="22"/>
        </w:rPr>
      </w:pPr>
      <w:r w:rsidRPr="00627133">
        <w:rPr>
          <w:color w:val="000000"/>
          <w:sz w:val="22"/>
          <w:szCs w:val="22"/>
        </w:rPr>
        <w:t>1.Τον έλεγχο της τήρησης των μέτρων βιοασφάλειας και των υγειονομικών απαιτήσεων.</w:t>
      </w:r>
    </w:p>
    <w:p w:rsidR="005B1D1A" w:rsidRPr="005A3C82" w:rsidRDefault="00627133" w:rsidP="005B1D1A">
      <w:pPr>
        <w:spacing w:line="360" w:lineRule="auto"/>
        <w:ind w:left="600"/>
        <w:rPr>
          <w:color w:val="000000"/>
          <w:sz w:val="22"/>
          <w:szCs w:val="22"/>
        </w:rPr>
      </w:pPr>
      <w:r w:rsidRPr="00627133">
        <w:rPr>
          <w:color w:val="000000"/>
          <w:sz w:val="22"/>
          <w:szCs w:val="22"/>
        </w:rPr>
        <w:t xml:space="preserve">2. Τον έλεγχο της διενέργειας των απαιτούμενων εργαστηριακών ελέγχων με ευθύνη του υπεύθυνου της εκμετάλλευσης (αυτοέλεγχοι) </w:t>
      </w:r>
    </w:p>
    <w:p w:rsidR="005B1D1A" w:rsidRPr="005A3C82" w:rsidRDefault="00627133" w:rsidP="005B1D1A">
      <w:pPr>
        <w:spacing w:line="360" w:lineRule="auto"/>
        <w:ind w:left="600"/>
        <w:rPr>
          <w:color w:val="000000"/>
          <w:sz w:val="22"/>
          <w:szCs w:val="22"/>
        </w:rPr>
      </w:pPr>
      <w:r w:rsidRPr="00627133">
        <w:rPr>
          <w:color w:val="000000"/>
          <w:sz w:val="22"/>
          <w:szCs w:val="22"/>
        </w:rPr>
        <w:t>3. Τον έλεγχο των αρχείων.</w:t>
      </w:r>
    </w:p>
    <w:p w:rsidR="005B1D1A" w:rsidRPr="005A3C82" w:rsidRDefault="00627133" w:rsidP="005B1D1A">
      <w:pPr>
        <w:spacing w:line="360" w:lineRule="auto"/>
        <w:ind w:left="600"/>
        <w:rPr>
          <w:color w:val="000000"/>
          <w:sz w:val="22"/>
          <w:szCs w:val="22"/>
        </w:rPr>
      </w:pPr>
      <w:r w:rsidRPr="00627133">
        <w:rPr>
          <w:color w:val="000000"/>
          <w:sz w:val="22"/>
          <w:szCs w:val="22"/>
        </w:rPr>
        <w:t>4. Διερεύνηση, για να αποκλειστεί η χρήση αντιμικροβιακών ουσιών ή άλλων ουσιών ανασταλτικών της ανάπτυξης των βακτηρίων, που θα μπορούσαν να επηρεάσουν το αποτέλεσμα των εργαστηριακών εξετάσεων για ανίχνευση Salmonella spp . Απαιτείται, οπωσδήποτε τη έλεγχος του μητρώου φαρμακευτικής αγωγής και αν κριθεί αναγκαίο επιπρόσθετη λήψη δειγμάτων για ανίχνευση αντιμικροβιακών ουσιών ή άλλων ουσιών ανασταλτικών της ανάπτυξης των βακτηρίων.</w:t>
      </w:r>
    </w:p>
    <w:p w:rsidR="00801E5C" w:rsidRPr="00050A40" w:rsidRDefault="00627133" w:rsidP="00801E5C">
      <w:pPr>
        <w:spacing w:line="360" w:lineRule="auto"/>
        <w:ind w:left="600"/>
        <w:rPr>
          <w:color w:val="000000"/>
          <w:sz w:val="22"/>
          <w:szCs w:val="22"/>
        </w:rPr>
      </w:pPr>
      <w:r w:rsidRPr="00627133">
        <w:rPr>
          <w:color w:val="000000"/>
          <w:sz w:val="22"/>
          <w:szCs w:val="22"/>
        </w:rPr>
        <w:t xml:space="preserve">5. Κλινικό έλεγχο των σμηνών </w:t>
      </w:r>
    </w:p>
    <w:p w:rsidR="003F1495" w:rsidRDefault="00627133">
      <w:pPr>
        <w:ind w:firstLine="600"/>
        <w:rPr>
          <w:color w:val="000000"/>
          <w:sz w:val="22"/>
          <w:szCs w:val="22"/>
        </w:rPr>
      </w:pPr>
      <w:r w:rsidRPr="00627133">
        <w:rPr>
          <w:color w:val="000000"/>
          <w:sz w:val="22"/>
          <w:szCs w:val="22"/>
        </w:rPr>
        <w:t>6. Διενέργεια επίσημης δειγματοληψίας</w:t>
      </w:r>
    </w:p>
    <w:p w:rsidR="00801E5C" w:rsidRDefault="00801E5C">
      <w:pPr>
        <w:ind w:firstLine="600"/>
        <w:rPr>
          <w:sz w:val="22"/>
          <w:szCs w:val="22"/>
        </w:rPr>
      </w:pPr>
    </w:p>
    <w:p w:rsidR="00050A40" w:rsidRDefault="005B1D1A">
      <w:pPr>
        <w:pStyle w:val="2"/>
        <w:rPr>
          <w:sz w:val="22"/>
          <w:szCs w:val="22"/>
        </w:rPr>
      </w:pPr>
      <w:bookmarkStart w:id="9" w:name="_Toc158122841"/>
      <w:bookmarkStart w:id="10" w:name="_Toc158883610"/>
      <w:r w:rsidRPr="00330B3F">
        <w:rPr>
          <w:sz w:val="22"/>
          <w:szCs w:val="22"/>
        </w:rPr>
        <w:t>Α. ΨΗΦΙΟΠΟΙΗΣΗ ΕΠΙΣΗΜΩΝ ΕΛΕΓΧΩΝ</w:t>
      </w:r>
      <w:bookmarkEnd w:id="9"/>
      <w:bookmarkEnd w:id="10"/>
    </w:p>
    <w:p w:rsidR="005B1D1A" w:rsidRPr="003B136C" w:rsidRDefault="005B1D1A" w:rsidP="005B1D1A">
      <w:pPr>
        <w:ind w:firstLine="720"/>
        <w:jc w:val="both"/>
        <w:rPr>
          <w:sz w:val="22"/>
          <w:szCs w:val="22"/>
        </w:rPr>
      </w:pPr>
    </w:p>
    <w:p w:rsidR="003F1495" w:rsidRDefault="00627133">
      <w:pPr>
        <w:spacing w:line="360" w:lineRule="auto"/>
        <w:ind w:firstLine="720"/>
        <w:jc w:val="both"/>
        <w:rPr>
          <w:color w:val="000000"/>
          <w:sz w:val="22"/>
          <w:szCs w:val="22"/>
        </w:rPr>
      </w:pPr>
      <w:r w:rsidRPr="00627133">
        <w:rPr>
          <w:color w:val="000000"/>
          <w:sz w:val="22"/>
          <w:szCs w:val="22"/>
        </w:rPr>
        <w:t xml:space="preserve">Όλες οι εκμεταλλεύσεις πουλερικών που εντάσσονται στα Εθνικά Προγράμματα Ελέγχου Σαλμονελλώσεων θα πρέπει υποχρεωτικά να περιλαμβάνονται στο εθνικό μητρώο πουλερικών. Επιπλέον, από τις 08.01.2024 τέθηκε σε λειτουργία η νέα έκδοση του εθνικού ηλεκτρονικού μητρώου εμπορικών εκμεταλλεύσεων πουλερικών, στο Ολοκληρωμένο Πληροφοριακό Σύστημα Κτηνιατρικής, με την οποία ψηφιοποιούνται πλήρως οι έλεγχοι για την υγεία στις εκμεταλλεύσεις πουλερικών. Η ψηφιοποίησή τους είναι ιδιαίτερα σημαντική για: α) την αποτελεσματική εποπτεία και αποτίμηση της εφαρμογής των προγραμμάτων, σε τοπικό και κεντρικό επίπεδο, β) την υποχρεωτική κατάρτιση και υποβολή στην Ευρωπαϊκή Επιτροπή των εκθέσεων εφαρμογής τους και γ) το σχεδιασμό ενεργειών και δράσεων, με σκοπό την βελτίωση και επίτευξη στόχων.  </w:t>
      </w:r>
    </w:p>
    <w:p w:rsidR="003F1495" w:rsidRDefault="00627133">
      <w:pPr>
        <w:spacing w:line="360" w:lineRule="auto"/>
        <w:ind w:firstLine="720"/>
        <w:jc w:val="both"/>
        <w:rPr>
          <w:color w:val="000000"/>
          <w:sz w:val="22"/>
          <w:szCs w:val="22"/>
        </w:rPr>
      </w:pPr>
      <w:r w:rsidRPr="00627133">
        <w:rPr>
          <w:color w:val="000000"/>
          <w:sz w:val="22"/>
          <w:szCs w:val="22"/>
        </w:rPr>
        <w:t>Με την υπ’ αρ. πρωτ. 159/17341/19.01.2024 εγκύκλιο της Γενικής Διεύθυνσης Κτηνιατρικής του Υπουργείου Αγροτικής Ανάπτυξης και Τροφίμων (ΥπΑΑΤ), ενημερώθηκε το σύνολό των κτηνιατρικών υπηρεσιών των Περιφερειών και των Περιφερειακών Ενοτήτων για τις αλλαγές που επιφέρει το νέο σύστημα στην διεξαγωγή των ελέγχων για την υγεία και την ευζωία στις εκμεταλλεύσεις πουλερικών. Συγκεκριμένα, μετά την ολοκλήρωση της διενέργειας του επίσημου ελέγχου, τα στοιχεία του ελέγχου (ημερομηνία, αριθμός πρωτοκόλλου, στοιχεία ελεγκτή, παράλληλη διενέργεια επίσημης δειγματοληψίας κ.α) καθώς και οι μη συμμορφώσεις θα πρέπει να καταχωρούνται ηλεκτρονικά στη νέα έκδοση του εθνικού ηλεκτρονικού μητρώου εμπορικών εκμεταλλεύσεων πουλερικών.</w:t>
      </w:r>
    </w:p>
    <w:p w:rsidR="003F1495" w:rsidRDefault="00627133">
      <w:pPr>
        <w:pStyle w:val="Default"/>
        <w:spacing w:line="360" w:lineRule="auto"/>
        <w:ind w:firstLine="720"/>
        <w:jc w:val="both"/>
        <w:rPr>
          <w:sz w:val="22"/>
          <w:szCs w:val="22"/>
        </w:rPr>
      </w:pPr>
      <w:r w:rsidRPr="00627133">
        <w:rPr>
          <w:sz w:val="22"/>
          <w:szCs w:val="22"/>
        </w:rPr>
        <w:lastRenderedPageBreak/>
        <w:t xml:space="preserve">Επιπρόσθετα, το δείγμα των προς έλεγχο εκμεταλλεύσεων πουλερικών για το κάθε έτος καθορίζεται αυτόματα από τη νέα έκδοση του εθνικού ηλεκτρονικού μητρώου εμπορικών εκμεταλλεύσεων πουλερικών.  Η επιλογή των εκμεταλλεύσεων που περιλαμβάνονται </w:t>
      </w:r>
      <w:r w:rsidR="00F00E6C">
        <w:rPr>
          <w:sz w:val="22"/>
          <w:szCs w:val="22"/>
        </w:rPr>
        <w:t>σε αυτό</w:t>
      </w:r>
      <w:r w:rsidRPr="00627133">
        <w:rPr>
          <w:sz w:val="22"/>
          <w:szCs w:val="22"/>
        </w:rPr>
        <w:t xml:space="preserve">, εκτελείται βάσει συγκεκριμένου αλγόριθμου, ο οποίος λαμβάνει υπόψη τις απαιτήσεις της ενωσιακής νομοθεσίας και μια σειρά τεχνικών παραμέτρων, όπως ενδεικτικά οι σχετικοί παράγοντες κινδύνου και η βαρύτητά τους. </w:t>
      </w:r>
      <w:r w:rsidR="00F00E6C">
        <w:rPr>
          <w:sz w:val="22"/>
          <w:szCs w:val="22"/>
        </w:rPr>
        <w:t>Στο δείγμα</w:t>
      </w:r>
      <w:r w:rsidRPr="00627133">
        <w:rPr>
          <w:sz w:val="22"/>
          <w:szCs w:val="22"/>
        </w:rPr>
        <w:t xml:space="preserve"> συμπεριλαμβάνονται και οι εκμεταλλεύσεις που απαιτείται να ελεγχθούν στο πλαίσιο εφαρμογής των Εθνικών Προγραμμάτων Ελέγχου Σαλμονελλώσεων </w:t>
      </w:r>
    </w:p>
    <w:p w:rsidR="003F1495" w:rsidRDefault="003F1495">
      <w:pPr>
        <w:pStyle w:val="Default"/>
        <w:spacing w:line="360" w:lineRule="auto"/>
        <w:ind w:firstLine="720"/>
        <w:jc w:val="both"/>
        <w:rPr>
          <w:sz w:val="22"/>
          <w:szCs w:val="22"/>
        </w:rPr>
      </w:pPr>
    </w:p>
    <w:p w:rsidR="00050A40" w:rsidRDefault="005B1D1A">
      <w:pPr>
        <w:pStyle w:val="Default"/>
        <w:ind w:firstLine="720"/>
        <w:jc w:val="center"/>
        <w:outlineLvl w:val="1"/>
        <w:rPr>
          <w:b/>
          <w:color w:val="auto"/>
          <w:sz w:val="22"/>
          <w:szCs w:val="22"/>
        </w:rPr>
      </w:pPr>
      <w:bookmarkStart w:id="11" w:name="_Toc158122842"/>
      <w:bookmarkStart w:id="12" w:name="_Toc158883611"/>
      <w:r w:rsidRPr="003B136C">
        <w:rPr>
          <w:b/>
          <w:color w:val="auto"/>
          <w:sz w:val="22"/>
          <w:szCs w:val="22"/>
        </w:rPr>
        <w:t>Ο</w:t>
      </w:r>
      <w:r>
        <w:rPr>
          <w:b/>
          <w:color w:val="auto"/>
          <w:sz w:val="22"/>
          <w:szCs w:val="22"/>
        </w:rPr>
        <w:t xml:space="preserve">δηγίες </w:t>
      </w:r>
      <w:r w:rsidRPr="003B136C">
        <w:rPr>
          <w:b/>
          <w:color w:val="auto"/>
          <w:sz w:val="22"/>
          <w:szCs w:val="22"/>
        </w:rPr>
        <w:t>προς τους χρήστες της νέα έκδοσης του Εθνικού Ηλεκτρονικού Μητρώου Εμπορικών Εκμεταλλεύσεων Πουλερικών, σχετικά με τη διενέργεια και την ψηφιοποίηση των ελέγχων, στο πλαίσιο εφαρμογής των ΕΠΕΣ</w:t>
      </w:r>
      <w:bookmarkEnd w:id="11"/>
      <w:bookmarkEnd w:id="12"/>
    </w:p>
    <w:p w:rsidR="003F1495" w:rsidRDefault="003F1495">
      <w:pPr>
        <w:pStyle w:val="Default"/>
        <w:spacing w:line="360" w:lineRule="auto"/>
        <w:ind w:firstLine="720"/>
        <w:jc w:val="both"/>
        <w:rPr>
          <w:sz w:val="22"/>
          <w:szCs w:val="22"/>
        </w:rPr>
      </w:pPr>
    </w:p>
    <w:p w:rsidR="003F1495" w:rsidRDefault="00627133">
      <w:pPr>
        <w:pStyle w:val="Default"/>
        <w:spacing w:line="360" w:lineRule="auto"/>
        <w:ind w:firstLine="720"/>
        <w:jc w:val="both"/>
        <w:rPr>
          <w:sz w:val="22"/>
          <w:szCs w:val="22"/>
        </w:rPr>
      </w:pPr>
      <w:r w:rsidRPr="00627133">
        <w:rPr>
          <w:sz w:val="22"/>
          <w:szCs w:val="22"/>
        </w:rPr>
        <w:t>Σ</w:t>
      </w:r>
      <w:r w:rsidR="00D2516E">
        <w:rPr>
          <w:sz w:val="22"/>
          <w:szCs w:val="22"/>
        </w:rPr>
        <w:t>τη νέα έκδοση του ηλεκτρονικού εθνικού μητρώου εμπορικών εκμεταλλεύσεων πο</w:t>
      </w:r>
      <w:r w:rsidRPr="00627133">
        <w:rPr>
          <w:sz w:val="22"/>
          <w:szCs w:val="22"/>
        </w:rPr>
        <w:t>ουλερικών, εισέρχεστε μέσω του Ολοκληρωμένου Πληροφοριακού Συστήματος Κτηνιατρικής (ΟΠΣΚ), ακολουθώντας τον παρακάτω σύνδεσμο, με τη χρήση των διαπιστευτηρίων (όνομα χρήστη, κωδικός πρόσβασης) που διαθέτετε για αυτό (εικόνα 1).</w:t>
      </w:r>
    </w:p>
    <w:p w:rsidR="005B1D1A" w:rsidRPr="003B136C" w:rsidRDefault="005B1D1A" w:rsidP="005B1D1A">
      <w:pPr>
        <w:pStyle w:val="Default"/>
        <w:spacing w:line="276" w:lineRule="auto"/>
        <w:ind w:firstLine="720"/>
        <w:jc w:val="both"/>
        <w:rPr>
          <w:color w:val="auto"/>
          <w:sz w:val="22"/>
          <w:szCs w:val="22"/>
        </w:rPr>
      </w:pPr>
    </w:p>
    <w:p w:rsidR="005B1D1A" w:rsidRPr="003B136C" w:rsidRDefault="003E5B18" w:rsidP="005B1D1A">
      <w:pPr>
        <w:pStyle w:val="Default"/>
        <w:ind w:firstLine="720"/>
        <w:jc w:val="center"/>
        <w:rPr>
          <w:color w:val="auto"/>
          <w:sz w:val="22"/>
          <w:szCs w:val="22"/>
        </w:rPr>
      </w:pPr>
      <w:hyperlink r:id="rId16" w:history="1">
        <w:r w:rsidR="005B1D1A" w:rsidRPr="003B136C">
          <w:rPr>
            <w:rStyle w:val="-"/>
            <w:color w:val="auto"/>
            <w:sz w:val="22"/>
            <w:szCs w:val="22"/>
          </w:rPr>
          <w:t>http://10.1.3.28:8082/vet/</w:t>
        </w:r>
      </w:hyperlink>
    </w:p>
    <w:p w:rsidR="005B1D1A" w:rsidRPr="003B136C" w:rsidRDefault="005B1D1A" w:rsidP="005B1D1A">
      <w:pPr>
        <w:pStyle w:val="Default"/>
        <w:ind w:firstLine="720"/>
        <w:jc w:val="both"/>
        <w:rPr>
          <w:color w:val="auto"/>
          <w:sz w:val="23"/>
          <w:szCs w:val="23"/>
        </w:rPr>
      </w:pPr>
      <w:r w:rsidRPr="003B136C">
        <w:rPr>
          <w:color w:val="auto"/>
          <w:sz w:val="22"/>
          <w:szCs w:val="22"/>
        </w:rPr>
        <w:t xml:space="preserve"> </w:t>
      </w:r>
    </w:p>
    <w:p w:rsidR="005B1D1A" w:rsidRPr="003B136C" w:rsidRDefault="00FD3641" w:rsidP="005B1D1A">
      <w:pPr>
        <w:pStyle w:val="Default"/>
        <w:rPr>
          <w:color w:val="auto"/>
          <w:sz w:val="23"/>
          <w:szCs w:val="23"/>
        </w:rPr>
      </w:pPr>
      <w:r>
        <w:rPr>
          <w:noProof/>
          <w:color w:val="auto"/>
          <w:sz w:val="23"/>
          <w:szCs w:val="23"/>
        </w:rPr>
        <w:drawing>
          <wp:inline distT="0" distB="0" distL="0" distR="0">
            <wp:extent cx="6221730" cy="3888149"/>
            <wp:effectExtent l="19050" t="0" r="7620" b="0"/>
            <wp:docPr id="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5B1D1A" w:rsidRPr="003B136C" w:rsidRDefault="005B1D1A" w:rsidP="005B1D1A">
      <w:pPr>
        <w:rPr>
          <w:sz w:val="16"/>
          <w:szCs w:val="16"/>
        </w:rPr>
      </w:pPr>
    </w:p>
    <w:p w:rsidR="005B1D1A" w:rsidRPr="003B136C" w:rsidRDefault="005B1D1A" w:rsidP="005B1D1A">
      <w:pPr>
        <w:ind w:left="720"/>
        <w:jc w:val="center"/>
        <w:rPr>
          <w:i/>
          <w:sz w:val="20"/>
          <w:szCs w:val="20"/>
        </w:rPr>
      </w:pPr>
      <w:r w:rsidRPr="003B136C">
        <w:rPr>
          <w:b/>
          <w:i/>
          <w:sz w:val="20"/>
          <w:szCs w:val="20"/>
        </w:rPr>
        <w:t>Εικόνα 1:</w:t>
      </w:r>
      <w:r w:rsidRPr="003B136C">
        <w:rPr>
          <w:i/>
          <w:sz w:val="20"/>
          <w:szCs w:val="20"/>
        </w:rPr>
        <w:t xml:space="preserve"> Αρχική οθόνη Ολοκληρωμένου Πληροφοριακού Συστήματος Κτηνιατρικής (ΟΠΣΚ).</w:t>
      </w:r>
    </w:p>
    <w:p w:rsidR="005B1D1A" w:rsidRPr="003B136C" w:rsidRDefault="005B1D1A" w:rsidP="005B1D1A">
      <w:pPr>
        <w:pStyle w:val="Default"/>
        <w:ind w:firstLine="720"/>
        <w:jc w:val="both"/>
        <w:rPr>
          <w:color w:val="auto"/>
          <w:sz w:val="20"/>
          <w:szCs w:val="20"/>
        </w:rPr>
      </w:pPr>
    </w:p>
    <w:p w:rsidR="005B1D1A" w:rsidRPr="006738E5" w:rsidRDefault="00627133" w:rsidP="005B1D1A">
      <w:pPr>
        <w:pStyle w:val="Default"/>
        <w:spacing w:line="276" w:lineRule="auto"/>
        <w:ind w:firstLine="720"/>
        <w:jc w:val="both"/>
        <w:rPr>
          <w:sz w:val="22"/>
          <w:szCs w:val="22"/>
        </w:rPr>
      </w:pPr>
      <w:r w:rsidRPr="00627133">
        <w:rPr>
          <w:sz w:val="22"/>
          <w:szCs w:val="22"/>
        </w:rPr>
        <w:t xml:space="preserve">Προκειμένου να εμφανιστεί στην οθόνη σας το δείγμα με τις εκμεταλλεύσεις για έλεγχο, κατά το έτος αναφοράς, μεταβαίνετε στο υποσύστημα «Πουλερικά» (μενού: «Έλεγχοι - Δείγμα Πουλερικών –Έλεγχοι για την υγεία»). Η εικόνα 2, αποτελεί στιγμιότυπο οθόνης από τη νέα έκδοση του Εθνικού </w:t>
      </w:r>
      <w:r w:rsidRPr="00627133">
        <w:rPr>
          <w:sz w:val="22"/>
          <w:szCs w:val="22"/>
        </w:rPr>
        <w:lastRenderedPageBreak/>
        <w:t>Μητρώου Εμπορικών Εκμεταλλεύσεων Πουλερικών και παρουσιάζει τη διαδρομή που ακολουθείται για τον εντοπισμό του δείγματος.</w:t>
      </w:r>
    </w:p>
    <w:p w:rsidR="005B1D1A" w:rsidRPr="003B136C" w:rsidRDefault="005B1D1A" w:rsidP="005B1D1A"/>
    <w:p w:rsidR="005B1D1A" w:rsidRPr="003B136C" w:rsidRDefault="00FD3641" w:rsidP="005B1D1A">
      <w:pPr>
        <w:pStyle w:val="Default"/>
        <w:jc w:val="center"/>
        <w:rPr>
          <w:color w:val="auto"/>
          <w:sz w:val="23"/>
          <w:szCs w:val="23"/>
        </w:rPr>
      </w:pPr>
      <w:r>
        <w:rPr>
          <w:noProof/>
          <w:color w:val="auto"/>
          <w:sz w:val="23"/>
          <w:szCs w:val="23"/>
        </w:rPr>
        <w:drawing>
          <wp:inline distT="0" distB="0" distL="0" distR="0">
            <wp:extent cx="6221730" cy="3888149"/>
            <wp:effectExtent l="19050" t="0" r="7620" b="0"/>
            <wp:docPr id="1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5B1D1A" w:rsidRPr="003B136C" w:rsidRDefault="005B1D1A" w:rsidP="005B1D1A">
      <w:pPr>
        <w:ind w:left="720"/>
        <w:jc w:val="center"/>
        <w:rPr>
          <w:b/>
          <w:i/>
          <w:sz w:val="16"/>
          <w:szCs w:val="16"/>
        </w:rPr>
      </w:pPr>
    </w:p>
    <w:p w:rsidR="005B1D1A" w:rsidRPr="003B136C" w:rsidRDefault="005B1D1A" w:rsidP="005B1D1A">
      <w:pPr>
        <w:ind w:left="720"/>
        <w:jc w:val="center"/>
        <w:rPr>
          <w:i/>
          <w:sz w:val="20"/>
          <w:szCs w:val="20"/>
        </w:rPr>
      </w:pPr>
      <w:r w:rsidRPr="003B136C">
        <w:rPr>
          <w:b/>
          <w:i/>
          <w:sz w:val="20"/>
          <w:szCs w:val="20"/>
        </w:rPr>
        <w:t xml:space="preserve">Εικόνα 2: </w:t>
      </w:r>
      <w:r w:rsidRPr="003B136C">
        <w:rPr>
          <w:i/>
          <w:sz w:val="20"/>
          <w:szCs w:val="20"/>
        </w:rPr>
        <w:t xml:space="preserve">Στιγμιότυπο οθόνη,με τη διαδρομή που ακολουθείται για τον εντοπισμό του δείγματος με τις εκμεταλλεύσεις για έλεγχο. </w:t>
      </w:r>
    </w:p>
    <w:p w:rsidR="005B1D1A" w:rsidRPr="003B136C" w:rsidRDefault="005B1D1A" w:rsidP="005B1D1A">
      <w:pPr>
        <w:ind w:left="720"/>
        <w:rPr>
          <w:sz w:val="20"/>
          <w:szCs w:val="20"/>
        </w:rPr>
      </w:pPr>
    </w:p>
    <w:p w:rsidR="003F1495" w:rsidRDefault="00627133">
      <w:pPr>
        <w:pStyle w:val="Default"/>
        <w:spacing w:line="360" w:lineRule="auto"/>
        <w:ind w:firstLine="720"/>
        <w:jc w:val="both"/>
        <w:rPr>
          <w:sz w:val="22"/>
          <w:szCs w:val="22"/>
        </w:rPr>
      </w:pPr>
      <w:r w:rsidRPr="00627133">
        <w:rPr>
          <w:sz w:val="22"/>
          <w:szCs w:val="22"/>
        </w:rPr>
        <w:t xml:space="preserve">Στην οθόνη που εμφανίζεται ακολούθως, επιλέγετε το εικονίδιο « </w:t>
      </w:r>
      <w:r w:rsidR="00FD3641">
        <w:rPr>
          <w:noProof/>
          <w:sz w:val="22"/>
          <w:szCs w:val="22"/>
        </w:rPr>
        <w:drawing>
          <wp:inline distT="0" distB="0" distL="0" distR="0">
            <wp:extent cx="151130" cy="151130"/>
            <wp:effectExtent l="0" t="0" r="1270" b="0"/>
            <wp:docPr id="17" name="Εικόνα 37"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0.1.3.153:8080/ptina/Assets/images/16/actions/document-edit.png"/>
                    <pic:cNvPicPr>
                      <a:picLocks noChangeAspect="1" noChangeArrowheads="1"/>
                    </pic:cNvPicPr>
                  </pic:nvPicPr>
                  <pic:blipFill>
                    <a:blip r:embed="rId1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627133">
        <w:rPr>
          <w:sz w:val="22"/>
          <w:szCs w:val="22"/>
        </w:rPr>
        <w:t xml:space="preserve"> » για εμφάνιση του δείγματος (εικόνα 3). Με το πάτημα του εικονιδίου, μεταβαίνετε στην καρτέλα του δείγματος (εικόνα 4). Αυτό περιλαμβάνει το σύνολο τον εκμεταλλεύσεων πουλερικών που απαιτείται να ελεγχθούν για την υγεία, για το έτος που έχει επιλεγεί στο πεδίο «Έτος» . Με τη χρήση των φίλτρων, δίδεται η δυνατότητα επιλογής της κατηγορίας που σας ενδιαφέρει. Για παράδειγμα, επιλέγοντας στο πεδίο της παραγωγικής κατεύθυνσης «ΚΡΕΟΠΑΡΑΓΩΓΗΣ», το σύστημα παρουσιάζει τις εκμεταλλεύσεις κρεοπαραγωγών  ορνίθιων που εντάσσονται στα ΕΠΕΣ και στις οποίες απαιτείται η διενέργεια ελέγχου. Επιπρόσθετα, το σύστημα παρέχει τη δυνατότητα χειροκίνητης προσθήκης εκμετάλλευσης (επιλογή: «Προσθήκη εκμετάλλευσης»), επιπλέον αυτών που ορίζονται αυτόματα από το σύστημα, εφόσον η αρμόδια κτηνιατρική υπηρεσία κρίνει σκόπιμη την συμπερίληψή της στο δείγμα. Με την επιλογή του εικονιδίου « </w:t>
      </w:r>
      <w:r w:rsidR="00FD3641">
        <w:rPr>
          <w:noProof/>
          <w:sz w:val="22"/>
          <w:szCs w:val="22"/>
        </w:rPr>
        <w:drawing>
          <wp:inline distT="0" distB="0" distL="0" distR="0">
            <wp:extent cx="151130" cy="151130"/>
            <wp:effectExtent l="19050" t="0" r="1270" b="0"/>
            <wp:docPr id="20" name="Εικόνα 40" descr="http://10.1.3.153:8080/ptina/Assets/images/16/actions/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10.1.3.153:8080/ptina/Assets/images/16/actions/info.png"/>
                    <pic:cNvPicPr>
                      <a:picLocks noChangeAspect="1" noChangeArrowheads="1"/>
                    </pic:cNvPicPr>
                  </pic:nvPicPr>
                  <pic:blipFill>
                    <a:blip r:embed="rId2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627133">
        <w:rPr>
          <w:sz w:val="22"/>
          <w:szCs w:val="22"/>
        </w:rPr>
        <w:t xml:space="preserve"> », το σύστημα παρέχει τη δυνατότητα λήψης του εντύπου της έκθεσης ελέγχου, με προσυμπληρωμένα τα πεδία που περιέχουν τα στοιχεία της εκμετάλλευσης (εικόνα  4). Το έντυπο εκτυπώνεται και χρησιμοποιείται κατά τη διενέργεια του ελέγχου, για τη συμπλήρωση των ευρημάτων. </w:t>
      </w:r>
    </w:p>
    <w:p w:rsidR="005B1D1A" w:rsidRPr="003B136C" w:rsidRDefault="005B1D1A" w:rsidP="005B1D1A">
      <w:pPr>
        <w:pStyle w:val="Default"/>
        <w:spacing w:line="276" w:lineRule="auto"/>
        <w:ind w:firstLine="720"/>
        <w:jc w:val="both"/>
        <w:rPr>
          <w:color w:val="auto"/>
          <w:sz w:val="22"/>
          <w:szCs w:val="22"/>
        </w:rPr>
      </w:pPr>
    </w:p>
    <w:p w:rsidR="005B1D1A" w:rsidRPr="003B136C" w:rsidRDefault="005B1D1A" w:rsidP="005B1D1A">
      <w:pPr>
        <w:pStyle w:val="Default"/>
        <w:spacing w:line="276" w:lineRule="auto"/>
        <w:ind w:firstLine="720"/>
        <w:jc w:val="both"/>
        <w:rPr>
          <w:noProof/>
          <w:color w:val="auto"/>
          <w:sz w:val="22"/>
          <w:szCs w:val="22"/>
        </w:rPr>
      </w:pPr>
    </w:p>
    <w:p w:rsidR="005B1D1A" w:rsidRPr="003B136C" w:rsidRDefault="005B1D1A" w:rsidP="005B1D1A">
      <w:pPr>
        <w:pStyle w:val="Default"/>
        <w:spacing w:line="276" w:lineRule="auto"/>
        <w:ind w:firstLine="720"/>
        <w:jc w:val="both"/>
        <w:rPr>
          <w:noProof/>
          <w:color w:val="auto"/>
          <w:sz w:val="22"/>
          <w:szCs w:val="22"/>
        </w:rPr>
      </w:pPr>
    </w:p>
    <w:p w:rsidR="005B1D1A" w:rsidRPr="003B136C" w:rsidRDefault="00FD3641" w:rsidP="005B1D1A">
      <w:pPr>
        <w:pStyle w:val="Default"/>
        <w:jc w:val="center"/>
        <w:rPr>
          <w:color w:val="auto"/>
          <w:sz w:val="23"/>
          <w:szCs w:val="23"/>
        </w:rPr>
      </w:pPr>
      <w:r>
        <w:rPr>
          <w:noProof/>
          <w:color w:val="auto"/>
          <w:sz w:val="23"/>
          <w:szCs w:val="23"/>
        </w:rPr>
        <w:lastRenderedPageBreak/>
        <w:drawing>
          <wp:inline distT="0" distB="0" distL="0" distR="0">
            <wp:extent cx="6221730" cy="3888149"/>
            <wp:effectExtent l="19050" t="0" r="7620" b="0"/>
            <wp:docPr id="2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5B1D1A" w:rsidRPr="003B136C" w:rsidRDefault="005B1D1A" w:rsidP="005B1D1A">
      <w:pPr>
        <w:ind w:left="720"/>
        <w:jc w:val="center"/>
        <w:rPr>
          <w:b/>
          <w:i/>
          <w:sz w:val="16"/>
          <w:szCs w:val="16"/>
        </w:rPr>
      </w:pPr>
    </w:p>
    <w:p w:rsidR="005B1D1A" w:rsidRPr="003B136C" w:rsidRDefault="005B1D1A" w:rsidP="005B1D1A">
      <w:pPr>
        <w:ind w:left="720"/>
        <w:jc w:val="center"/>
        <w:rPr>
          <w:i/>
          <w:sz w:val="20"/>
          <w:szCs w:val="20"/>
        </w:rPr>
      </w:pPr>
      <w:r w:rsidRPr="003B136C">
        <w:rPr>
          <w:b/>
          <w:i/>
          <w:sz w:val="20"/>
          <w:szCs w:val="20"/>
        </w:rPr>
        <w:t xml:space="preserve">Εικόνα 3: </w:t>
      </w:r>
      <w:r w:rsidRPr="003B136C">
        <w:rPr>
          <w:i/>
          <w:sz w:val="20"/>
          <w:szCs w:val="20"/>
        </w:rPr>
        <w:t>Στιγμιότυπο οθόνης με την εμφάνιση του δείγματος.</w:t>
      </w:r>
    </w:p>
    <w:p w:rsidR="005B1D1A" w:rsidRPr="003B136C" w:rsidRDefault="005B1D1A" w:rsidP="005B1D1A">
      <w:pPr>
        <w:ind w:left="720"/>
        <w:jc w:val="center"/>
        <w:rPr>
          <w:i/>
          <w:sz w:val="21"/>
          <w:szCs w:val="21"/>
        </w:rPr>
      </w:pPr>
    </w:p>
    <w:p w:rsidR="005B1D1A" w:rsidRPr="003B136C" w:rsidRDefault="005B1D1A" w:rsidP="005B1D1A">
      <w:pPr>
        <w:tabs>
          <w:tab w:val="left" w:pos="902"/>
        </w:tabs>
      </w:pPr>
    </w:p>
    <w:p w:rsidR="005B1D1A" w:rsidRPr="003B136C" w:rsidRDefault="00FD3641" w:rsidP="005B1D1A">
      <w:pPr>
        <w:pStyle w:val="Default"/>
        <w:jc w:val="center"/>
        <w:rPr>
          <w:color w:val="auto"/>
          <w:sz w:val="23"/>
          <w:szCs w:val="23"/>
        </w:rPr>
      </w:pPr>
      <w:r>
        <w:rPr>
          <w:noProof/>
          <w:color w:val="auto"/>
          <w:sz w:val="23"/>
          <w:szCs w:val="23"/>
        </w:rPr>
        <w:drawing>
          <wp:inline distT="0" distB="0" distL="0" distR="0">
            <wp:extent cx="6272686" cy="3919993"/>
            <wp:effectExtent l="19050" t="0" r="0" b="0"/>
            <wp:docPr id="2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6272686" cy="3919993"/>
                    </a:xfrm>
                    <a:prstGeom prst="rect">
                      <a:avLst/>
                    </a:prstGeom>
                    <a:noFill/>
                    <a:ln w="9525">
                      <a:noFill/>
                      <a:miter lim="800000"/>
                      <a:headEnd/>
                      <a:tailEnd/>
                    </a:ln>
                  </pic:spPr>
                </pic:pic>
              </a:graphicData>
            </a:graphic>
          </wp:inline>
        </w:drawing>
      </w:r>
    </w:p>
    <w:p w:rsidR="005B1D1A" w:rsidRPr="003B136C" w:rsidRDefault="005B1D1A" w:rsidP="005B1D1A">
      <w:pPr>
        <w:ind w:left="720"/>
        <w:jc w:val="center"/>
        <w:rPr>
          <w:b/>
          <w:i/>
          <w:sz w:val="16"/>
          <w:szCs w:val="16"/>
        </w:rPr>
      </w:pPr>
    </w:p>
    <w:p w:rsidR="005B1D1A" w:rsidRPr="003B136C" w:rsidRDefault="005B1D1A" w:rsidP="005B1D1A">
      <w:pPr>
        <w:ind w:left="720"/>
        <w:jc w:val="center"/>
        <w:rPr>
          <w:i/>
          <w:sz w:val="20"/>
          <w:szCs w:val="20"/>
        </w:rPr>
      </w:pPr>
      <w:r w:rsidRPr="003B136C">
        <w:rPr>
          <w:b/>
          <w:i/>
          <w:sz w:val="20"/>
          <w:szCs w:val="20"/>
        </w:rPr>
        <w:t xml:space="preserve">Εικόνα 4: </w:t>
      </w:r>
      <w:r w:rsidRPr="003B136C">
        <w:rPr>
          <w:i/>
          <w:sz w:val="20"/>
          <w:szCs w:val="20"/>
        </w:rPr>
        <w:t>Στιγμιότυπο οθόνης με την καρτέλα του δείγματος.</w:t>
      </w:r>
    </w:p>
    <w:p w:rsidR="005B1D1A" w:rsidRPr="003B136C" w:rsidRDefault="005B1D1A" w:rsidP="005B1D1A">
      <w:pPr>
        <w:ind w:left="720"/>
        <w:jc w:val="center"/>
        <w:rPr>
          <w:i/>
          <w:sz w:val="21"/>
          <w:szCs w:val="21"/>
        </w:rPr>
      </w:pPr>
    </w:p>
    <w:p w:rsidR="005B1D1A" w:rsidRPr="006738E5" w:rsidRDefault="00627133" w:rsidP="00CA7ECB">
      <w:pPr>
        <w:pStyle w:val="Default"/>
        <w:spacing w:line="360" w:lineRule="auto"/>
        <w:ind w:firstLine="426"/>
        <w:jc w:val="both"/>
        <w:rPr>
          <w:sz w:val="22"/>
          <w:szCs w:val="22"/>
        </w:rPr>
      </w:pPr>
      <w:r w:rsidRPr="00627133">
        <w:rPr>
          <w:sz w:val="22"/>
          <w:szCs w:val="22"/>
        </w:rPr>
        <w:t xml:space="preserve">Μετά την πραγματοποίηση του ελέγχου, με επιτόπια επίσκεψη στην εκμετάλλευση, ακολουθεί η ηλεκτρονική καταχώρηση αυτού. Η διαδικασία αυτή γίνεται μέσω του υποσυστήματος «Πουλερικά» και την </w:t>
      </w:r>
      <w:r w:rsidRPr="00627133">
        <w:rPr>
          <w:sz w:val="22"/>
          <w:szCs w:val="22"/>
        </w:rPr>
        <w:lastRenderedPageBreak/>
        <w:t xml:space="preserve">επιλογή «Εκμεταλλεύσεις» στο αναδυόμενο παράθυρο. Μέσω αυτής της διαδρομής, μεταβαίνετε στην καρτέλα «Εκμεταλλεύσεις» στην οποία περιλαμβάνεται το σύνολο των εκμεταλλεύσεων της Περιφερειακής Ενότητας αρμοδιότητάς σας (εικόνα 5). Μέσω των πεδίων αναζήτησης, δίδεται η δυνατότητα εύρεσης της εκμετάλλευσης της οποίας τον έλεγχο επιθυμείτε να καταχωρήσετε. Ακολούθως, επιλέγετε το εικονίδιο     « </w:t>
      </w:r>
      <w:r w:rsidR="00FD3641">
        <w:rPr>
          <w:noProof/>
          <w:sz w:val="22"/>
          <w:szCs w:val="22"/>
        </w:rPr>
        <w:drawing>
          <wp:inline distT="0" distB="0" distL="0" distR="0">
            <wp:extent cx="151130" cy="151130"/>
            <wp:effectExtent l="0" t="0" r="1270" b="0"/>
            <wp:docPr id="1"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1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627133">
        <w:rPr>
          <w:sz w:val="22"/>
          <w:szCs w:val="22"/>
        </w:rPr>
        <w:t xml:space="preserve"> » για να ανοίξει η καρτέλα της εκμετάλλευσης και από το μενού που βρίσκεται εντός της καρτέλας, επιλέγετε «Έλεγχοι». Στην καρτέλα των ελέγχων, επιλέγοντας το εικονίδιο προσθήκη (εικόνα 6) </w:t>
      </w:r>
    </w:p>
    <w:p w:rsidR="005B1D1A" w:rsidRPr="003B136C" w:rsidRDefault="005B1D1A" w:rsidP="00CA7ECB">
      <w:pPr>
        <w:pStyle w:val="Default"/>
        <w:spacing w:line="360" w:lineRule="auto"/>
        <w:ind w:firstLine="720"/>
        <w:jc w:val="both"/>
        <w:rPr>
          <w:color w:val="auto"/>
          <w:sz w:val="23"/>
          <w:szCs w:val="23"/>
        </w:rPr>
      </w:pPr>
    </w:p>
    <w:p w:rsidR="005B1D1A" w:rsidRPr="003B136C" w:rsidRDefault="00FD3641" w:rsidP="005B1D1A">
      <w:pPr>
        <w:pStyle w:val="Default"/>
        <w:jc w:val="center"/>
        <w:rPr>
          <w:color w:val="auto"/>
          <w:sz w:val="23"/>
          <w:szCs w:val="23"/>
        </w:rPr>
      </w:pPr>
      <w:r>
        <w:rPr>
          <w:noProof/>
          <w:color w:val="auto"/>
          <w:sz w:val="23"/>
          <w:szCs w:val="23"/>
        </w:rPr>
        <w:drawing>
          <wp:inline distT="0" distB="0" distL="0" distR="0">
            <wp:extent cx="6221730" cy="3888149"/>
            <wp:effectExtent l="19050" t="0" r="7620" b="0"/>
            <wp:docPr id="2"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5B1D1A" w:rsidRPr="003B136C" w:rsidRDefault="005B1D1A" w:rsidP="005B1D1A">
      <w:pPr>
        <w:ind w:left="720"/>
        <w:jc w:val="center"/>
        <w:rPr>
          <w:b/>
          <w:i/>
          <w:sz w:val="16"/>
          <w:szCs w:val="16"/>
        </w:rPr>
      </w:pPr>
    </w:p>
    <w:p w:rsidR="005B1D1A" w:rsidRPr="003B136C" w:rsidRDefault="005B1D1A" w:rsidP="005B1D1A">
      <w:pPr>
        <w:ind w:left="720"/>
        <w:jc w:val="center"/>
        <w:rPr>
          <w:i/>
          <w:sz w:val="20"/>
          <w:szCs w:val="20"/>
        </w:rPr>
      </w:pPr>
      <w:r w:rsidRPr="003B136C">
        <w:rPr>
          <w:b/>
          <w:i/>
          <w:sz w:val="20"/>
          <w:szCs w:val="20"/>
        </w:rPr>
        <w:t xml:space="preserve">Εικόνα 5: </w:t>
      </w:r>
      <w:r w:rsidRPr="003B136C">
        <w:rPr>
          <w:i/>
          <w:sz w:val="20"/>
          <w:szCs w:val="20"/>
        </w:rPr>
        <w:t>Στιγμιότυπο οθόνης με τη διαδρομή που ακολουθείται για τη μετάβαση στην καρτέλα με το σύνολο των εκμεταλλεύσεων της Περιφερειακής Ενότητας.</w:t>
      </w:r>
    </w:p>
    <w:p w:rsidR="005B1D1A" w:rsidRPr="003B136C" w:rsidRDefault="005B1D1A" w:rsidP="005B1D1A">
      <w:pPr>
        <w:ind w:left="720"/>
        <w:jc w:val="center"/>
        <w:rPr>
          <w:i/>
          <w:sz w:val="20"/>
          <w:szCs w:val="20"/>
        </w:rPr>
      </w:pPr>
    </w:p>
    <w:p w:rsidR="005B1D1A" w:rsidRPr="003B136C" w:rsidRDefault="00FD3641" w:rsidP="005B1D1A">
      <w:pPr>
        <w:pStyle w:val="Default"/>
        <w:jc w:val="center"/>
        <w:rPr>
          <w:color w:val="auto"/>
          <w:sz w:val="23"/>
          <w:szCs w:val="23"/>
        </w:rPr>
      </w:pPr>
      <w:r>
        <w:rPr>
          <w:noProof/>
          <w:color w:val="auto"/>
          <w:sz w:val="23"/>
          <w:szCs w:val="23"/>
        </w:rPr>
        <w:lastRenderedPageBreak/>
        <w:drawing>
          <wp:inline distT="0" distB="0" distL="0" distR="0">
            <wp:extent cx="6221730" cy="3888149"/>
            <wp:effectExtent l="19050" t="0" r="7620" b="0"/>
            <wp:docPr id="3"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6221730" cy="3888149"/>
                    </a:xfrm>
                    <a:prstGeom prst="rect">
                      <a:avLst/>
                    </a:prstGeom>
                    <a:noFill/>
                    <a:ln w="9525">
                      <a:noFill/>
                      <a:miter lim="800000"/>
                      <a:headEnd/>
                      <a:tailEnd/>
                    </a:ln>
                  </pic:spPr>
                </pic:pic>
              </a:graphicData>
            </a:graphic>
          </wp:inline>
        </w:drawing>
      </w:r>
    </w:p>
    <w:p w:rsidR="005B1D1A" w:rsidRPr="003B136C" w:rsidRDefault="005B1D1A" w:rsidP="005B1D1A">
      <w:pPr>
        <w:ind w:left="720"/>
        <w:jc w:val="center"/>
        <w:rPr>
          <w:b/>
          <w:i/>
          <w:sz w:val="16"/>
          <w:szCs w:val="16"/>
        </w:rPr>
      </w:pPr>
    </w:p>
    <w:p w:rsidR="005B1D1A" w:rsidRPr="003B136C" w:rsidRDefault="005B1D1A" w:rsidP="005B1D1A">
      <w:pPr>
        <w:ind w:left="720"/>
        <w:jc w:val="center"/>
        <w:rPr>
          <w:i/>
          <w:sz w:val="20"/>
          <w:szCs w:val="20"/>
        </w:rPr>
      </w:pPr>
      <w:r w:rsidRPr="003B136C">
        <w:rPr>
          <w:b/>
          <w:i/>
          <w:sz w:val="20"/>
          <w:szCs w:val="20"/>
        </w:rPr>
        <w:t xml:space="preserve">Εικόνα 6: </w:t>
      </w:r>
      <w:r w:rsidRPr="003B136C">
        <w:rPr>
          <w:i/>
          <w:sz w:val="20"/>
          <w:szCs w:val="20"/>
        </w:rPr>
        <w:t>Στιγμιότυπο οθόνης με την καρτέλα «Έλεγχοι» όπου εμφανίζεται ο έλεγχος «βάσει δείγματος πουλερικών» του οποίου εκκρεμεί η καταχώρηση.</w:t>
      </w:r>
    </w:p>
    <w:p w:rsidR="003F1495" w:rsidRDefault="003F1495">
      <w:pPr>
        <w:pStyle w:val="Default"/>
        <w:spacing w:line="360" w:lineRule="auto"/>
        <w:ind w:firstLine="720"/>
        <w:jc w:val="both"/>
        <w:rPr>
          <w:sz w:val="22"/>
          <w:szCs w:val="22"/>
        </w:rPr>
      </w:pPr>
    </w:p>
    <w:p w:rsidR="003F1495" w:rsidRDefault="00627133">
      <w:pPr>
        <w:pStyle w:val="Default"/>
        <w:spacing w:line="360" w:lineRule="auto"/>
        <w:ind w:firstLine="720"/>
        <w:jc w:val="both"/>
        <w:rPr>
          <w:sz w:val="22"/>
          <w:szCs w:val="22"/>
        </w:rPr>
      </w:pPr>
      <w:r w:rsidRPr="00627133">
        <w:rPr>
          <w:sz w:val="22"/>
          <w:szCs w:val="22"/>
        </w:rPr>
        <w:t>ανοίγει η καρτέλα με τα πεδία για την καταχώρηση των στοιχείων του ελέγχου (ημερομηνία, ελεγκτής, εκπρόσωπος εκμετάλλευσης, ύπαρξη μη συμμορφώσεων κα). Θα πρέπει να συμπληρωθούν όλα τα πεδία της καρτέλας που φέρουν αστερίσκο «*». Στο πεδίο «Είδος έλεγχου» επιλέγεται η ένδειξη «Βάσει δείγματος πουλερικών».  Στην περίπτωση που δεν υπάρχουν μη συμμορφώσεις, στην καρτέλα του ελέγχου, στο πεδίο «Μη συμμορφώσεις» επιλέγετε «ΟΧΙ» (εικόνα 7),οπότε το σύστημα επιτρέπει την ολοκλήρωση της καταχώρισης του ελέγχου επιλέγοντας το εικονίδιο «</w:t>
      </w:r>
      <w:r w:rsidR="00FD3641">
        <w:rPr>
          <w:noProof/>
          <w:sz w:val="22"/>
          <w:szCs w:val="22"/>
        </w:rPr>
        <w:drawing>
          <wp:inline distT="0" distB="0" distL="0" distR="0">
            <wp:extent cx="302260" cy="302260"/>
            <wp:effectExtent l="19050" t="0" r="2540" b="0"/>
            <wp:docPr id="4" name="Εικόνα 52" descr="http://10.1.3.153:8080/ptina/Assets/images/32/actions/dialog-ok-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1.3.153:8080/ptina/Assets/images/32/actions/dialog-ok-apply.png"/>
                    <pic:cNvPicPr>
                      <a:picLocks noChangeAspect="1" noChangeArrowheads="1"/>
                    </pic:cNvPicPr>
                  </pic:nvPicPr>
                  <pic:blipFill>
                    <a:blip r:embed="rId2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627133">
        <w:rPr>
          <w:sz w:val="22"/>
          <w:szCs w:val="22"/>
        </w:rPr>
        <w:t xml:space="preserve">». Ο έλεγχος θεωρείται ολοκληρωμένος και στην καρτέλα των ελέγχων, εμφανίζεται ο έλεγχος «Βάσει δείγματος πουλερικών», ο οποίος φέρει την ένδειξη «ΟΛΟΚΛΗΡΩΜΕΝΟΣ». Όταν στην καρτέλα του ελέγχου, γίνει η επιλογή «ΝΑΙ», στο πεδίο «Μη συμμορφώσεις» (εικόνα 7), προκειμένου να ολοκληρωθεί ο έλεγχος, θα πρέπει να  γίνει η επιλογή του εικονιδίου « </w:t>
      </w:r>
      <w:r w:rsidR="00FD3641">
        <w:rPr>
          <w:noProof/>
          <w:sz w:val="22"/>
          <w:szCs w:val="22"/>
        </w:rPr>
        <w:drawing>
          <wp:inline distT="0" distB="0" distL="0" distR="0">
            <wp:extent cx="302260" cy="302260"/>
            <wp:effectExtent l="19050" t="0" r="2540" b="0"/>
            <wp:docPr id="6" name="Εικόνα 52" descr="http://10.1.3.153:8080/ptina/Assets/images/32/actions/dialog-ok-a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0.1.3.153:8080/ptina/Assets/images/32/actions/dialog-ok-apply.png"/>
                    <pic:cNvPicPr>
                      <a:picLocks noChangeAspect="1" noChangeArrowheads="1"/>
                    </pic:cNvPicPr>
                  </pic:nvPicPr>
                  <pic:blipFill>
                    <a:blip r:embed="rId25"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627133">
        <w:rPr>
          <w:sz w:val="22"/>
          <w:szCs w:val="22"/>
        </w:rPr>
        <w:t>», ώστε να ανοίξει η καρτέλα για την καταχώρηση των μη συμμορφώσεων. Με την επιλογή του εικονιδίου, μεταβαίνετε στο παράθυρο, με τίτλο «ΣΤΟΙΧΕΙΑ ΕΛΕΓΧΩΝ ΠΟΥΛΕΡΙΚΩΝ»  (εικόνα 3). Η καταχώρηση των μη συμμορφώσεων, πραγματοποιείται μέσω της επιλογής τους, μέσα από μία λίστα που εμφανίζεται αυτόματα από το σύστημα. Οι μη συμμορφώσεις, καθώς και οι επιμέρους ενότητες είναι σε απόλυτη συμφωνία με το έντυπο της έκθεσης ελέγχου (εικόνα 8). Σε περίπτωση πολλαπλών μη συμμορφώσεων, επιλέγετε το εικονίδιο «</w:t>
      </w:r>
      <w:r w:rsidR="00FD3641">
        <w:rPr>
          <w:noProof/>
          <w:sz w:val="22"/>
          <w:szCs w:val="22"/>
        </w:rPr>
        <w:drawing>
          <wp:inline distT="0" distB="0" distL="0" distR="0">
            <wp:extent cx="302260" cy="302260"/>
            <wp:effectExtent l="19050" t="0" r="2540" b="0"/>
            <wp:docPr id="8" name="Εικόνα 61" descr="http://10.1.3.153:8080/ptina/Assets/images/32/actions/list-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10.1.3.153:8080/ptina/Assets/images/32/actions/list-add.png"/>
                    <pic:cNvPicPr>
                      <a:picLocks noChangeAspect="1" noChangeArrowheads="1"/>
                    </pic:cNvPicPr>
                  </pic:nvPicPr>
                  <pic:blipFill>
                    <a:blip r:embed="rId26"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627133">
        <w:rPr>
          <w:sz w:val="22"/>
          <w:szCs w:val="22"/>
        </w:rPr>
        <w:t xml:space="preserve">», που βρίσκεται στην καρτέλα «Mη συμμορφώσεις» (εικόνα 9). Προκειμένου να προσθέσετε τη νέα μη συμμόρφωση, μεταβαίνετε πάλι στο παράθυρο με τίτλο «ΣΤΟΙΧΕΙΑ ΕΛΕΓΧΩΝ ΠΟΥΛΕΡΙΚΩΝ» και καταχωρείτε τα στοιχεία της νέας μη συμμόρφωσης. Όταν </w:t>
      </w:r>
      <w:r w:rsidRPr="00627133">
        <w:rPr>
          <w:sz w:val="22"/>
          <w:szCs w:val="22"/>
        </w:rPr>
        <w:lastRenderedPageBreak/>
        <w:t xml:space="preserve">ολοκληρωθεί η καταχώρηση όλων των μη συμμορφώσεων, ο έλεγχος ολοκληρώνεται επιλέγοντας το εικονίδιο « </w:t>
      </w:r>
      <w:r w:rsidR="00FD3641">
        <w:rPr>
          <w:noProof/>
          <w:sz w:val="22"/>
          <w:szCs w:val="22"/>
        </w:rPr>
        <w:drawing>
          <wp:inline distT="0" distB="0" distL="0" distR="0">
            <wp:extent cx="995370" cy="270344"/>
            <wp:effectExtent l="19050" t="0" r="0" b="0"/>
            <wp:docPr id="10"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srcRect l="66902" t="47059" r="22749" b="49132"/>
                    <a:stretch>
                      <a:fillRect/>
                    </a:stretch>
                  </pic:blipFill>
                  <pic:spPr bwMode="auto">
                    <a:xfrm>
                      <a:off x="0" y="0"/>
                      <a:ext cx="992859" cy="269662"/>
                    </a:xfrm>
                    <a:prstGeom prst="rect">
                      <a:avLst/>
                    </a:prstGeom>
                    <a:noFill/>
                    <a:ln w="9525">
                      <a:noFill/>
                      <a:miter lim="800000"/>
                      <a:headEnd/>
                      <a:tailEnd/>
                    </a:ln>
                  </pic:spPr>
                </pic:pic>
              </a:graphicData>
            </a:graphic>
          </wp:inline>
        </w:drawing>
      </w:r>
      <w:r w:rsidRPr="00627133">
        <w:rPr>
          <w:sz w:val="22"/>
          <w:szCs w:val="22"/>
        </w:rPr>
        <w:t xml:space="preserve">». Μετά την καταχώριση μιας μη συμόρφωσης το σύστημα παρέχει τη δυνατότητα προσορινής αποθήκευσης του ελέγχου. Ο έλεγχος εμφανίζεται την καρτέλα των ελέγχων φέροντας την ένδειξη «ΕΚΚΡΕΜΕΙ». Επιλέγοντας το εικονίδιο « </w:t>
      </w:r>
      <w:r w:rsidR="00FD3641">
        <w:rPr>
          <w:noProof/>
          <w:sz w:val="22"/>
          <w:szCs w:val="22"/>
        </w:rPr>
        <w:drawing>
          <wp:inline distT="0" distB="0" distL="0" distR="0">
            <wp:extent cx="151130" cy="151130"/>
            <wp:effectExtent l="0" t="0" r="1270" b="0"/>
            <wp:docPr id="35"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1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627133">
        <w:rPr>
          <w:sz w:val="22"/>
          <w:szCs w:val="22"/>
        </w:rPr>
        <w:t xml:space="preserve"> » εισέρχεστε εκ νέου στην καρτέλα του ελέγχου για την καταχώριση των υπόλοιπων μη συμμορφώσεων (εικόνα 6). Στην περίπτωση που ένας έλεγχος, κατά τον οποίο εντοπίστηκαν μη συμμορφώσεις, εμφανίζεται στο σύστημα ως «ΟΛΟΚΛΗΡΩΜΕΝΟΣ», επιτρέπεται η επεξεργασία του μόνο για τη συμπλήρωση των στοιχείων σχετικά με την επιβεβαίωση υλοποίησης των συστάσεων. Όταν ένας έλεγχος χαρακτηριστεί ως «ΟΛΟΚΛΗΡΩΜΕΝΟΣ» στην καρτέλα της εκμετάλλευσης, ενημερώνεται αυτόματα και η καρτέλα του δείγματος. </w:t>
      </w:r>
    </w:p>
    <w:p w:rsidR="005B1D1A" w:rsidRPr="003B136C" w:rsidRDefault="00FD3641" w:rsidP="005B1D1A">
      <w:pPr>
        <w:rPr>
          <w:sz w:val="23"/>
          <w:szCs w:val="23"/>
        </w:rPr>
      </w:pPr>
      <w:r>
        <w:rPr>
          <w:noProof/>
          <w:sz w:val="23"/>
          <w:szCs w:val="23"/>
        </w:rPr>
        <w:drawing>
          <wp:inline distT="0" distB="0" distL="0" distR="0">
            <wp:extent cx="6016598" cy="3808675"/>
            <wp:effectExtent l="19050" t="0" r="3202" b="0"/>
            <wp:docPr id="36" name="Εικόνα 2"/>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8" cstate="print"/>
                    <a:srcRect l="11688" t="10575" r="12761" b="3641"/>
                    <a:stretch>
                      <a:fillRect/>
                    </a:stretch>
                  </pic:blipFill>
                  <pic:spPr bwMode="auto">
                    <a:xfrm>
                      <a:off x="0" y="0"/>
                      <a:ext cx="6017412" cy="3809190"/>
                    </a:xfrm>
                    <a:prstGeom prst="rect">
                      <a:avLst/>
                    </a:prstGeom>
                    <a:noFill/>
                    <a:ln w="9525">
                      <a:noFill/>
                      <a:miter lim="800000"/>
                      <a:headEnd/>
                      <a:tailEnd/>
                    </a:ln>
                  </pic:spPr>
                </pic:pic>
              </a:graphicData>
            </a:graphic>
          </wp:inline>
        </w:drawing>
      </w:r>
    </w:p>
    <w:p w:rsidR="005B1D1A" w:rsidRPr="003B136C" w:rsidRDefault="005B1D1A" w:rsidP="005B1D1A">
      <w:pPr>
        <w:ind w:left="720"/>
        <w:jc w:val="center"/>
        <w:rPr>
          <w:b/>
          <w:i/>
          <w:sz w:val="16"/>
          <w:szCs w:val="16"/>
        </w:rPr>
      </w:pPr>
    </w:p>
    <w:p w:rsidR="005B1D1A" w:rsidRPr="003B136C" w:rsidRDefault="005B1D1A" w:rsidP="005B1D1A">
      <w:pPr>
        <w:ind w:left="709" w:right="426"/>
        <w:jc w:val="center"/>
        <w:rPr>
          <w:i/>
          <w:sz w:val="20"/>
          <w:szCs w:val="20"/>
        </w:rPr>
      </w:pPr>
      <w:r w:rsidRPr="003B136C">
        <w:rPr>
          <w:b/>
          <w:i/>
          <w:sz w:val="20"/>
          <w:szCs w:val="20"/>
        </w:rPr>
        <w:t xml:space="preserve">Εικόνα 7: </w:t>
      </w:r>
      <w:r w:rsidRPr="003B136C">
        <w:rPr>
          <w:i/>
          <w:sz w:val="20"/>
          <w:szCs w:val="20"/>
        </w:rPr>
        <w:t>Στιγμιότυπο οθόνης με την καρτέλα που περιλαμβάνει τα πεδία για την καταχώρηση των στοιχείων του ελέγχου.</w:t>
      </w:r>
    </w:p>
    <w:p w:rsidR="005B1D1A" w:rsidRPr="003B136C" w:rsidRDefault="00FD3641" w:rsidP="005B1D1A">
      <w:pPr>
        <w:pStyle w:val="Default"/>
        <w:jc w:val="center"/>
        <w:rPr>
          <w:color w:val="auto"/>
          <w:sz w:val="23"/>
          <w:szCs w:val="23"/>
        </w:rPr>
      </w:pPr>
      <w:r>
        <w:rPr>
          <w:noProof/>
          <w:color w:val="auto"/>
          <w:sz w:val="23"/>
          <w:szCs w:val="23"/>
        </w:rPr>
        <w:lastRenderedPageBreak/>
        <w:drawing>
          <wp:inline distT="0" distB="0" distL="0" distR="0">
            <wp:extent cx="6023941" cy="4135013"/>
            <wp:effectExtent l="19050" t="0" r="0" b="0"/>
            <wp:docPr id="37"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l="18476" t="10225" r="19563" b="19775"/>
                    <a:stretch>
                      <a:fillRect/>
                    </a:stretch>
                  </pic:blipFill>
                  <pic:spPr bwMode="auto">
                    <a:xfrm>
                      <a:off x="0" y="0"/>
                      <a:ext cx="6021758" cy="4133515"/>
                    </a:xfrm>
                    <a:prstGeom prst="rect">
                      <a:avLst/>
                    </a:prstGeom>
                    <a:noFill/>
                    <a:ln w="9525">
                      <a:noFill/>
                      <a:miter lim="800000"/>
                      <a:headEnd/>
                      <a:tailEnd/>
                    </a:ln>
                  </pic:spPr>
                </pic:pic>
              </a:graphicData>
            </a:graphic>
          </wp:inline>
        </w:drawing>
      </w:r>
    </w:p>
    <w:p w:rsidR="005B1D1A" w:rsidRPr="003B136C" w:rsidRDefault="005B1D1A" w:rsidP="005B1D1A">
      <w:pPr>
        <w:ind w:left="720"/>
        <w:jc w:val="center"/>
        <w:rPr>
          <w:b/>
          <w:i/>
          <w:sz w:val="16"/>
          <w:szCs w:val="16"/>
        </w:rPr>
      </w:pPr>
    </w:p>
    <w:p w:rsidR="005B1D1A" w:rsidRPr="003B136C" w:rsidRDefault="005B1D1A" w:rsidP="005B1D1A">
      <w:pPr>
        <w:ind w:left="720"/>
        <w:jc w:val="center"/>
        <w:rPr>
          <w:b/>
          <w:i/>
          <w:sz w:val="20"/>
          <w:szCs w:val="20"/>
        </w:rPr>
      </w:pPr>
      <w:r w:rsidRPr="003B136C">
        <w:rPr>
          <w:b/>
          <w:i/>
          <w:sz w:val="20"/>
          <w:szCs w:val="20"/>
        </w:rPr>
        <w:t xml:space="preserve">Εικόνα 8: </w:t>
      </w:r>
      <w:r w:rsidRPr="003B136C">
        <w:rPr>
          <w:i/>
          <w:sz w:val="20"/>
          <w:szCs w:val="20"/>
        </w:rPr>
        <w:t>Στιγμιότυπο οθόνης του παραθύρου με τα πεδία για την καταχώρηση των μη συμμορφώσεων.</w:t>
      </w:r>
      <w:r w:rsidRPr="003B136C">
        <w:rPr>
          <w:b/>
          <w:i/>
          <w:sz w:val="20"/>
          <w:szCs w:val="20"/>
        </w:rPr>
        <w:t xml:space="preserve"> </w:t>
      </w:r>
    </w:p>
    <w:p w:rsidR="005B1D1A" w:rsidRPr="003B136C" w:rsidRDefault="00FD3641" w:rsidP="005B1D1A">
      <w:pPr>
        <w:jc w:val="center"/>
        <w:rPr>
          <w:sz w:val="22"/>
          <w:szCs w:val="22"/>
          <w:lang w:val="en-US"/>
        </w:rPr>
      </w:pPr>
      <w:r>
        <w:rPr>
          <w:noProof/>
          <w:sz w:val="22"/>
          <w:szCs w:val="22"/>
        </w:rPr>
        <w:drawing>
          <wp:inline distT="0" distB="0" distL="0" distR="0">
            <wp:extent cx="5764695" cy="3673503"/>
            <wp:effectExtent l="19050" t="0" r="7455" b="0"/>
            <wp:docPr id="38"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l="12264" t="11224" r="13018" b="12474"/>
                    <a:stretch>
                      <a:fillRect/>
                    </a:stretch>
                  </pic:blipFill>
                  <pic:spPr bwMode="auto">
                    <a:xfrm>
                      <a:off x="0" y="0"/>
                      <a:ext cx="5764695" cy="3673503"/>
                    </a:xfrm>
                    <a:prstGeom prst="rect">
                      <a:avLst/>
                    </a:prstGeom>
                    <a:noFill/>
                    <a:ln w="9525">
                      <a:noFill/>
                      <a:miter lim="800000"/>
                      <a:headEnd/>
                      <a:tailEnd/>
                    </a:ln>
                  </pic:spPr>
                </pic:pic>
              </a:graphicData>
            </a:graphic>
          </wp:inline>
        </w:drawing>
      </w:r>
    </w:p>
    <w:p w:rsidR="005B1D1A" w:rsidRPr="003B136C" w:rsidRDefault="005B1D1A" w:rsidP="005B1D1A">
      <w:pPr>
        <w:ind w:left="720"/>
        <w:jc w:val="center"/>
        <w:rPr>
          <w:b/>
          <w:i/>
          <w:sz w:val="16"/>
          <w:szCs w:val="16"/>
        </w:rPr>
      </w:pPr>
    </w:p>
    <w:p w:rsidR="005B1D1A" w:rsidRPr="003B136C" w:rsidRDefault="005B1D1A" w:rsidP="005B1D1A">
      <w:pPr>
        <w:ind w:left="720"/>
        <w:jc w:val="center"/>
        <w:rPr>
          <w:i/>
          <w:sz w:val="20"/>
          <w:szCs w:val="20"/>
        </w:rPr>
      </w:pPr>
      <w:r w:rsidRPr="003B136C">
        <w:rPr>
          <w:b/>
          <w:i/>
          <w:sz w:val="20"/>
          <w:szCs w:val="20"/>
        </w:rPr>
        <w:t xml:space="preserve">Εικόνα 9: </w:t>
      </w:r>
      <w:r w:rsidRPr="003B136C">
        <w:rPr>
          <w:i/>
          <w:sz w:val="20"/>
          <w:szCs w:val="20"/>
        </w:rPr>
        <w:t>Στιγμιότυπο οθόνης της καρτέλα «Mη συμμορφώσεις».</w:t>
      </w:r>
    </w:p>
    <w:p w:rsidR="005B1D1A" w:rsidRPr="003B136C" w:rsidRDefault="005B1D1A" w:rsidP="005B1D1A">
      <w:pPr>
        <w:pStyle w:val="Default"/>
        <w:ind w:firstLine="720"/>
        <w:jc w:val="both"/>
        <w:rPr>
          <w:color w:val="auto"/>
          <w:sz w:val="23"/>
          <w:szCs w:val="23"/>
          <w:highlight w:val="yellow"/>
        </w:rPr>
      </w:pPr>
    </w:p>
    <w:p w:rsidR="005B1D1A" w:rsidRPr="003B136C" w:rsidRDefault="00627133" w:rsidP="00F00E6C">
      <w:pPr>
        <w:pStyle w:val="Default"/>
        <w:spacing w:line="360" w:lineRule="auto"/>
        <w:ind w:firstLine="425"/>
        <w:jc w:val="both"/>
        <w:rPr>
          <w:sz w:val="22"/>
          <w:szCs w:val="22"/>
        </w:rPr>
      </w:pPr>
      <w:r w:rsidRPr="00627133">
        <w:rPr>
          <w:sz w:val="22"/>
          <w:szCs w:val="22"/>
        </w:rPr>
        <w:t xml:space="preserve">Τέλος, το σύστημα παρέχει τη δυνατότητα καταχώρησης ελέγχων σε εκμεταλλεύσεις που δεν εμφανίζονται στην καρτέλα του δείγματος ή που εμφανίζονται και πρέπει επαναληφθεί ο έλεγχος τους μέσα στο έτος αναφοράς. Για το σκοπό αυτό ακολουθείται εκ νέου η διαδικασία που αναφέρθηκε παραπάνω. </w:t>
      </w:r>
      <w:r w:rsidRPr="00627133">
        <w:rPr>
          <w:sz w:val="22"/>
          <w:szCs w:val="22"/>
        </w:rPr>
        <w:lastRenderedPageBreak/>
        <w:t xml:space="preserve">Μεταβαίνοντας στο υποσύστημα «Πουλερικά» και την επιλογή «Εκμεταλλεύσεις» στο αναδυόμενο παράθυρο εισέρχεστε στην καρτέλα «Εκμεταλλεύσεις» στην οποία περιλαμβάνεται το σύνολο των εκμεταλλεύσεων της Περιφερειακής Ενότητας αρμοδιότητάς σας (εικόνα 5). Μέσω των πεδίων αναζήτησης, δίδεται η δυνατότητα εύρεσης της εκμετάλλευσης της οποίας τον έλεγχο επιθυμείτε να καταχωρήσετε. Ακολούθως, επιλέγετε το εικονίδιο « </w:t>
      </w:r>
      <w:r w:rsidR="00FD3641">
        <w:rPr>
          <w:noProof/>
          <w:sz w:val="22"/>
          <w:szCs w:val="22"/>
        </w:rPr>
        <w:drawing>
          <wp:inline distT="0" distB="0" distL="0" distR="0">
            <wp:extent cx="151130" cy="151130"/>
            <wp:effectExtent l="0" t="0" r="1270" b="0"/>
            <wp:docPr id="39" name="Εικόνα 43" descr="http://10.1.3.153:8080/ptina/Assets/images/16/actions/document-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10.1.3.153:8080/ptina/Assets/images/16/actions/document-edit.png"/>
                    <pic:cNvPicPr>
                      <a:picLocks noChangeAspect="1" noChangeArrowheads="1"/>
                    </pic:cNvPicPr>
                  </pic:nvPicPr>
                  <pic:blipFill>
                    <a:blip r:embed="rId19"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627133">
        <w:rPr>
          <w:sz w:val="22"/>
          <w:szCs w:val="22"/>
        </w:rPr>
        <w:t xml:space="preserve"> » για να ανοίξει η καρτέλα της εκμετάλλευσης και από το μενού που βρίσκεται εντός της καρτέλας, επιλέγετε «Έλεγχοι». Στην καρτέλα των ελέγχων, επιλέγοντας το εικονίδιο προσθήκη (εικόνα 6) Οδηγήστε στην καρτέλα με τα πεδία για την καταχώρηση των στοιχείων του ελέγχου (ημερομηνία, ελεγκτής, εκπρόσωπος εκμετάλλευσης, ύπαρξη μη συμμορφώσεων κα). Θα πρέπει να συμπληρωθούν όλα τα πεδία της καρτέλας που φέρουν αστερίσκο «*». Στο πεδίο «Είδος έλεγχου» επιλέγεται η ένδειξη «Έκτακτος» ή «Επανέλεγχος». Αν η εκμετάλλευση συμπεριλαμβάνεται στο δείγμα ελέγχου και έχει ολοκληρωθεί η ηλεκτρονική καταχώρηση του ελέγχου βάσει δείγματος, η επιλογή «Βάσει δείγματος πουλερικών» παύει να είναι διαθέσιμη στο πεδίο . «Είδος έλεγχου».</w:t>
      </w:r>
    </w:p>
    <w:p w:rsidR="003F1495" w:rsidRDefault="00627133">
      <w:pPr>
        <w:spacing w:line="360" w:lineRule="auto"/>
        <w:ind w:firstLine="720"/>
        <w:jc w:val="both"/>
        <w:rPr>
          <w:color w:val="000000"/>
          <w:sz w:val="22"/>
          <w:szCs w:val="22"/>
        </w:rPr>
      </w:pPr>
      <w:r w:rsidRPr="00627133">
        <w:rPr>
          <w:color w:val="000000"/>
          <w:sz w:val="22"/>
          <w:szCs w:val="22"/>
        </w:rPr>
        <w:t>Για τη διενέργεια των ελέγχων, όπως προαναφέρθηκε, χρησιμοποιείται το νέο ενοποιημένο έντυπο έκθεσης ελέγχου με τίτλο «ΕΝΤΥΠΟ ΕΛΕΓΧΟΥ ΓΙΑ ΤΗΝ ΥΓΕΙΑ ΤΩΝ ΖΩΩΝ ΣΕ ΕΚΜΕΤΑΛΛΕΥΣΗ ΠΟΥΛΕΡΙΚΩΝ». Το έντυπο, είναι διαθέσιμο, στη νέα έκδοση του εθνικού ηλεκτρονικού μητρώου εμπορικών εκμεταλλεύσεων πουλερικών, εμφανίζεται στην καρτέλα του δείγματος, και εκτυπώνεται, με προσυμπληρωμένα τα στοιχεία της κάθε εκμετάλλευσης. Καθώς, το νέο έντυπο ελέγχου δημιουργήθηκε με τρόπο ώστε να καλύπτει τις απαιτήσεις κάθε ελέγχου για την υγεία και για όλες τις κατηγορίες εκμεταλλεύσεων πουλερικών, κατά τη διεξαγωγή ενός ελέγχου στο πλαίσιο εφαρμογής των ΕΠΕΣ ορισμένες ερωτήσεις δεν είναι απαραίτητο να συμπληρώνονται. Για παράδειγμα κατά τον επίσημο έλεγχο στις εκμεταλλεύσεις ορνίθιων κρεοπαραγωγής, δεν απαιτείται να συμπληρωθούν:</w:t>
      </w:r>
    </w:p>
    <w:p w:rsidR="003F1495" w:rsidRDefault="00627133">
      <w:pPr>
        <w:pStyle w:val="a9"/>
        <w:numPr>
          <w:ilvl w:val="0"/>
          <w:numId w:val="37"/>
        </w:numPr>
        <w:spacing w:line="360" w:lineRule="auto"/>
        <w:jc w:val="both"/>
        <w:rPr>
          <w:color w:val="000000"/>
          <w:sz w:val="22"/>
          <w:szCs w:val="22"/>
        </w:rPr>
      </w:pPr>
      <w:r w:rsidRPr="00627133">
        <w:rPr>
          <w:color w:val="000000"/>
          <w:sz w:val="22"/>
          <w:szCs w:val="22"/>
        </w:rPr>
        <w:t>Όλες οι ερωτήσεις της ενότητας «Ειδικά Μέτρα για Εκμεταλλεύσεις Αναπαραγωγής / Εκκολαπτήρια»</w:t>
      </w:r>
    </w:p>
    <w:p w:rsidR="003F1495" w:rsidRDefault="00627133">
      <w:pPr>
        <w:pStyle w:val="a9"/>
        <w:numPr>
          <w:ilvl w:val="0"/>
          <w:numId w:val="37"/>
        </w:numPr>
        <w:spacing w:line="360" w:lineRule="auto"/>
        <w:jc w:val="both"/>
        <w:rPr>
          <w:color w:val="000000"/>
          <w:sz w:val="22"/>
          <w:szCs w:val="22"/>
        </w:rPr>
      </w:pPr>
      <w:r w:rsidRPr="00627133">
        <w:rPr>
          <w:color w:val="000000"/>
          <w:sz w:val="22"/>
          <w:szCs w:val="22"/>
        </w:rPr>
        <w:t>Όλες οι ερωτήσεις της ενότητας «Ειδικά Μέτρα για Εκμεταλλεύσεις Ωοπαραγωγής»</w:t>
      </w:r>
    </w:p>
    <w:p w:rsidR="003F1495" w:rsidRDefault="00627133">
      <w:pPr>
        <w:pStyle w:val="a9"/>
        <w:numPr>
          <w:ilvl w:val="0"/>
          <w:numId w:val="37"/>
        </w:numPr>
        <w:spacing w:line="360" w:lineRule="auto"/>
        <w:jc w:val="both"/>
        <w:rPr>
          <w:color w:val="000000"/>
          <w:sz w:val="22"/>
          <w:szCs w:val="22"/>
        </w:rPr>
      </w:pPr>
      <w:r w:rsidRPr="00627133">
        <w:rPr>
          <w:color w:val="000000"/>
          <w:sz w:val="22"/>
          <w:szCs w:val="22"/>
        </w:rPr>
        <w:t xml:space="preserve">Οι ερωτήσεις των ενοτήτων «Εργαστηριακές εξετάσεις» και «Τήρηση Αρχείων» που αφορούν τον εργαστηριακό έλεγχο για Salmonella pullorum, Salmonella gallinarum, Salmonella arizonae, Mycoplasma gallisepticum, Mycoplasma meleagridis καθώς αφορούν εκμεταλλεύσεις/εκκολαπτήρια εγκεκριμένες/ να για ενδοενωσιακό εμπόριο. </w:t>
      </w:r>
    </w:p>
    <w:p w:rsidR="003F1495" w:rsidRDefault="00627133">
      <w:pPr>
        <w:pStyle w:val="a9"/>
        <w:numPr>
          <w:ilvl w:val="0"/>
          <w:numId w:val="37"/>
        </w:numPr>
        <w:spacing w:line="360" w:lineRule="auto"/>
        <w:jc w:val="both"/>
        <w:rPr>
          <w:color w:val="000000"/>
          <w:sz w:val="22"/>
          <w:szCs w:val="22"/>
        </w:rPr>
      </w:pPr>
      <w:r w:rsidRPr="00627133">
        <w:rPr>
          <w:color w:val="000000"/>
          <w:sz w:val="22"/>
          <w:szCs w:val="22"/>
        </w:rPr>
        <w:t>Οι ερωτήσεις της ενότητας «Εμβολιασμοί» σχετικά με τον υποχρεωτικό εμβολιασμό για ψευδοπανώλη στις εκμεταλλεύσεις πουλερικών απόδοσης για εμπορία ως οικόσιτα</w:t>
      </w:r>
    </w:p>
    <w:p w:rsidR="001B3C60" w:rsidRPr="006738E5" w:rsidRDefault="001B3C60">
      <w:pPr>
        <w:jc w:val="both"/>
        <w:rPr>
          <w:color w:val="000000"/>
          <w:sz w:val="22"/>
          <w:szCs w:val="22"/>
        </w:rPr>
      </w:pPr>
    </w:p>
    <w:p w:rsidR="001B3C60" w:rsidRDefault="001B3C60">
      <w:pPr>
        <w:jc w:val="both"/>
        <w:rPr>
          <w:sz w:val="22"/>
          <w:szCs w:val="22"/>
        </w:rPr>
      </w:pPr>
    </w:p>
    <w:p w:rsidR="003F1495" w:rsidRDefault="00627133">
      <w:pPr>
        <w:pStyle w:val="1"/>
        <w:ind w:left="0"/>
        <w:rPr>
          <w:b w:val="0"/>
        </w:rPr>
      </w:pPr>
      <w:bookmarkStart w:id="13" w:name="_Toc158883612"/>
      <w:r w:rsidRPr="00627133">
        <w:t>Β. ΣΥΧΝΟΤΗΤΑ-ΧΡΟΝΟΣ ΔΙΕΝΕΡΓΕΙΑΣ ΕΠΙΣΗΜΗΣ ΔΕΙΓΜΑΤΟΛΗΨΙΑΣ ΣΤΟ ΠΛΑΙΣΙΟ  ΤΩΝ ΕΠΙΣΗΜΩΝ ΕΛΕΓΧΩΝ</w:t>
      </w:r>
      <w:bookmarkEnd w:id="13"/>
    </w:p>
    <w:p w:rsidR="001B3C60" w:rsidRDefault="001B3C60">
      <w:pPr>
        <w:ind w:firstLine="720"/>
        <w:jc w:val="both"/>
        <w:rPr>
          <w:b/>
          <w:sz w:val="22"/>
          <w:szCs w:val="22"/>
        </w:rPr>
      </w:pPr>
    </w:p>
    <w:p w:rsidR="003F1495" w:rsidRDefault="00627133">
      <w:pPr>
        <w:spacing w:line="360" w:lineRule="auto"/>
        <w:ind w:firstLine="720"/>
        <w:jc w:val="both"/>
        <w:rPr>
          <w:sz w:val="22"/>
          <w:szCs w:val="22"/>
        </w:rPr>
      </w:pPr>
      <w:r w:rsidRPr="00627133">
        <w:rPr>
          <w:sz w:val="22"/>
          <w:szCs w:val="22"/>
        </w:rPr>
        <w:t xml:space="preserve">Στο πλαίσιο εφαρμογής των επίσημων ελέγχων σε εκμεταλλεύσεις ορνίθιων κρεοπαραγωγης του είδους </w:t>
      </w:r>
      <w:r w:rsidRPr="00627133">
        <w:rPr>
          <w:i/>
          <w:sz w:val="22"/>
          <w:szCs w:val="22"/>
          <w:lang w:val="en-US"/>
        </w:rPr>
        <w:t>Gallous</w:t>
      </w:r>
      <w:r w:rsidRPr="00627133">
        <w:rPr>
          <w:i/>
          <w:sz w:val="22"/>
          <w:szCs w:val="22"/>
        </w:rPr>
        <w:t xml:space="preserve"> </w:t>
      </w:r>
      <w:r w:rsidRPr="00627133">
        <w:rPr>
          <w:i/>
          <w:sz w:val="22"/>
          <w:szCs w:val="22"/>
          <w:lang w:val="en-US"/>
        </w:rPr>
        <w:t>gallou</w:t>
      </w:r>
      <w:r w:rsidRPr="00627133">
        <w:rPr>
          <w:i/>
          <w:sz w:val="22"/>
          <w:szCs w:val="22"/>
        </w:rPr>
        <w:t>ς</w:t>
      </w:r>
      <w:r w:rsidRPr="00627133">
        <w:rPr>
          <w:sz w:val="22"/>
          <w:szCs w:val="22"/>
        </w:rPr>
        <w:t xml:space="preserve"> θα πρέπει να διενεργείται επίσημη δειγματοληψία τουλάχιστον: </w:t>
      </w:r>
    </w:p>
    <w:p w:rsidR="003F1495" w:rsidRDefault="003F1495">
      <w:pPr>
        <w:pBdr>
          <w:top w:val="nil"/>
          <w:left w:val="nil"/>
          <w:bottom w:val="nil"/>
          <w:right w:val="nil"/>
          <w:between w:val="nil"/>
        </w:pBdr>
        <w:spacing w:line="360" w:lineRule="auto"/>
        <w:jc w:val="both"/>
        <w:rPr>
          <w:color w:val="000000"/>
          <w:sz w:val="22"/>
          <w:szCs w:val="22"/>
        </w:rPr>
      </w:pPr>
    </w:p>
    <w:p w:rsidR="003F1495" w:rsidRDefault="00627133">
      <w:pPr>
        <w:pBdr>
          <w:top w:val="nil"/>
          <w:left w:val="nil"/>
          <w:bottom w:val="nil"/>
          <w:right w:val="nil"/>
          <w:between w:val="nil"/>
        </w:pBdr>
        <w:spacing w:line="360" w:lineRule="auto"/>
        <w:jc w:val="both"/>
        <w:rPr>
          <w:b/>
          <w:color w:val="000000"/>
          <w:sz w:val="22"/>
          <w:szCs w:val="22"/>
        </w:rPr>
      </w:pPr>
      <w:r w:rsidRPr="00627133">
        <w:rPr>
          <w:color w:val="000000"/>
          <w:sz w:val="22"/>
          <w:szCs w:val="22"/>
        </w:rPr>
        <w:lastRenderedPageBreak/>
        <w:t xml:space="preserve">Α. σε τουλάχιστον ένα σμήνος κοτόπουλων κρεατοπαραγωγής από το 10% των εκμεταλλεύσεων που έχουν πάνω από 5000 πτηνά κάθε χρόνο. </w:t>
      </w:r>
      <w:sdt>
        <w:sdtPr>
          <w:tag w:val="goog_rdk_5"/>
          <w:id w:val="2170745"/>
        </w:sdtPr>
        <w:sdtContent>
          <w:commentRangeStart w:id="14"/>
        </w:sdtContent>
      </w:sdt>
      <w:r w:rsidRPr="00627133">
        <w:rPr>
          <w:b/>
          <w:color w:val="000000"/>
          <w:sz w:val="22"/>
          <w:szCs w:val="22"/>
        </w:rPr>
        <w:t>ΠΡΟΣΟΧΗ:</w:t>
      </w:r>
      <w:r w:rsidRPr="00627133">
        <w:rPr>
          <w:color w:val="000000"/>
          <w:sz w:val="22"/>
          <w:szCs w:val="22"/>
        </w:rPr>
        <w:t xml:space="preserve"> Όταν σε μία περιφερειακή ενότητα υπάρχουν λιγότερες από 10 (1-10) εκμεταλλεύσεις ορνιθίων κρεατοπαραγωγής, οι αρμόδιες κτηνιατρικές αρχές </w:t>
      </w:r>
      <w:r w:rsidRPr="00627133">
        <w:rPr>
          <w:b/>
          <w:color w:val="000000"/>
          <w:sz w:val="22"/>
          <w:szCs w:val="22"/>
        </w:rPr>
        <w:t>υποχρεούνται να προβούν σε επίσημο έλεγχο και επίσημη δειγματοληψία τουλάχιστον μίας (1) εκμετάλλευσης.</w:t>
      </w:r>
    </w:p>
    <w:commentRangeEnd w:id="14"/>
    <w:p w:rsidR="003F1495" w:rsidRDefault="00627133">
      <w:pPr>
        <w:spacing w:line="360" w:lineRule="auto"/>
        <w:jc w:val="both"/>
        <w:rPr>
          <w:sz w:val="22"/>
          <w:szCs w:val="22"/>
        </w:rPr>
      </w:pPr>
      <w:r w:rsidRPr="00627133">
        <w:commentReference w:id="14"/>
      </w:r>
    </w:p>
    <w:p w:rsidR="003F1495" w:rsidRDefault="00627133">
      <w:pPr>
        <w:spacing w:line="360" w:lineRule="auto"/>
        <w:jc w:val="both"/>
        <w:rPr>
          <w:sz w:val="22"/>
          <w:szCs w:val="22"/>
        </w:rPr>
      </w:pPr>
      <w:r w:rsidRPr="00627133">
        <w:rPr>
          <w:sz w:val="22"/>
          <w:szCs w:val="22"/>
        </w:rPr>
        <w:t>Β. Βάση αξιολόγησης κινδύνου:</w:t>
      </w:r>
    </w:p>
    <w:p w:rsidR="003F1495" w:rsidRDefault="003F1495">
      <w:pPr>
        <w:spacing w:line="360" w:lineRule="auto"/>
        <w:jc w:val="both"/>
        <w:rPr>
          <w:sz w:val="22"/>
          <w:szCs w:val="22"/>
        </w:rPr>
      </w:pPr>
    </w:p>
    <w:p w:rsidR="003F1495" w:rsidRDefault="00627133">
      <w:pPr>
        <w:spacing w:line="360" w:lineRule="auto"/>
        <w:jc w:val="both"/>
        <w:rPr>
          <w:sz w:val="22"/>
          <w:szCs w:val="22"/>
        </w:rPr>
      </w:pPr>
      <w:r w:rsidRPr="00627133">
        <w:rPr>
          <w:sz w:val="22"/>
          <w:szCs w:val="22"/>
        </w:rPr>
        <w:t xml:space="preserve">Β1. σε τυχόν περίπτωση υπόνοιας μόλυνσης από </w:t>
      </w:r>
      <w:r w:rsidRPr="00627133">
        <w:rPr>
          <w:i/>
          <w:sz w:val="22"/>
          <w:szCs w:val="22"/>
        </w:rPr>
        <w:t xml:space="preserve">Salmonella </w:t>
      </w:r>
      <w:r w:rsidRPr="00627133">
        <w:rPr>
          <w:sz w:val="22"/>
          <w:szCs w:val="22"/>
        </w:rPr>
        <w:t xml:space="preserve">Enteritidis ή </w:t>
      </w:r>
      <w:r w:rsidRPr="00627133">
        <w:rPr>
          <w:i/>
          <w:sz w:val="22"/>
          <w:szCs w:val="22"/>
        </w:rPr>
        <w:t xml:space="preserve">Salmonella </w:t>
      </w:r>
      <w:r w:rsidRPr="00627133">
        <w:rPr>
          <w:sz w:val="22"/>
          <w:szCs w:val="22"/>
        </w:rPr>
        <w:t xml:space="preserve">Typhimurium ή Μονοφασική </w:t>
      </w:r>
      <w:r w:rsidRPr="00627133">
        <w:rPr>
          <w:i/>
          <w:sz w:val="22"/>
          <w:szCs w:val="22"/>
        </w:rPr>
        <w:t>S.</w:t>
      </w:r>
      <w:r w:rsidRPr="00627133">
        <w:rPr>
          <w:sz w:val="22"/>
          <w:szCs w:val="22"/>
        </w:rPr>
        <w:t xml:space="preserve"> Typhimurium, ως αποτέλεσμα της επιδημιολογικής έρευνας τροφιμογενών εστιών σύμφωνα με το άρθρο 8 της οδηγίας 2003/99/ΕΚ του Ευρωπαϊκού Κοινοβουλίου και του Συμβουλίου.</w:t>
      </w:r>
    </w:p>
    <w:p w:rsidR="003F1495" w:rsidRDefault="003F1495">
      <w:pPr>
        <w:spacing w:line="360" w:lineRule="auto"/>
        <w:jc w:val="both"/>
        <w:rPr>
          <w:sz w:val="22"/>
          <w:szCs w:val="22"/>
        </w:rPr>
      </w:pPr>
    </w:p>
    <w:p w:rsidR="003F1495" w:rsidRDefault="00627133">
      <w:pPr>
        <w:spacing w:line="360" w:lineRule="auto"/>
        <w:jc w:val="both"/>
        <w:rPr>
          <w:sz w:val="22"/>
          <w:szCs w:val="22"/>
        </w:rPr>
      </w:pPr>
      <w:r w:rsidRPr="00627133">
        <w:rPr>
          <w:sz w:val="22"/>
          <w:szCs w:val="22"/>
        </w:rPr>
        <w:t xml:space="preserve">Β2. σε περίπτωση θετικού αποτελέσματος για </w:t>
      </w:r>
      <w:r w:rsidRPr="00627133">
        <w:rPr>
          <w:i/>
          <w:sz w:val="22"/>
          <w:szCs w:val="22"/>
        </w:rPr>
        <w:t xml:space="preserve">Salmonella </w:t>
      </w:r>
      <w:r w:rsidRPr="00627133">
        <w:rPr>
          <w:sz w:val="22"/>
          <w:szCs w:val="22"/>
        </w:rPr>
        <w:t xml:space="preserve">Enteritidis ή </w:t>
      </w:r>
      <w:r w:rsidRPr="00627133">
        <w:rPr>
          <w:i/>
          <w:sz w:val="22"/>
          <w:szCs w:val="22"/>
        </w:rPr>
        <w:t xml:space="preserve">Salmonella </w:t>
      </w:r>
      <w:r w:rsidRPr="00627133">
        <w:rPr>
          <w:sz w:val="22"/>
          <w:szCs w:val="22"/>
        </w:rPr>
        <w:t xml:space="preserve">Typhimurium ή Μονοφασική </w:t>
      </w:r>
      <w:r w:rsidRPr="00627133">
        <w:rPr>
          <w:i/>
          <w:sz w:val="22"/>
          <w:szCs w:val="22"/>
        </w:rPr>
        <w:t>S</w:t>
      </w:r>
      <w:r w:rsidRPr="00627133">
        <w:rPr>
          <w:sz w:val="22"/>
          <w:szCs w:val="22"/>
        </w:rPr>
        <w:t>. Typhimurium, σε δειγματοληψία που πραγματοποίησε ο υπεύθυνος του σφαγείου σύμφωνα με τον Κανονισμό (ΕΚ) αριθ. 2073/2005.</w:t>
      </w:r>
    </w:p>
    <w:p w:rsidR="003F1495" w:rsidRDefault="003F1495">
      <w:pPr>
        <w:spacing w:line="360" w:lineRule="auto"/>
        <w:jc w:val="both"/>
        <w:rPr>
          <w:sz w:val="22"/>
          <w:szCs w:val="22"/>
        </w:rPr>
      </w:pPr>
    </w:p>
    <w:p w:rsidR="003F1495" w:rsidRDefault="00627133">
      <w:pPr>
        <w:spacing w:line="360" w:lineRule="auto"/>
        <w:jc w:val="both"/>
        <w:rPr>
          <w:sz w:val="22"/>
          <w:szCs w:val="22"/>
        </w:rPr>
      </w:pPr>
      <w:r w:rsidRPr="00627133">
        <w:rPr>
          <w:sz w:val="22"/>
          <w:szCs w:val="22"/>
        </w:rPr>
        <w:t xml:space="preserve">Β3. σε περίπτωση θετικού αποτελέσματος για </w:t>
      </w:r>
      <w:r w:rsidRPr="00627133">
        <w:rPr>
          <w:i/>
          <w:sz w:val="22"/>
          <w:szCs w:val="22"/>
        </w:rPr>
        <w:t xml:space="preserve">Salmonella </w:t>
      </w:r>
      <w:r w:rsidRPr="00627133">
        <w:rPr>
          <w:sz w:val="22"/>
          <w:szCs w:val="22"/>
        </w:rPr>
        <w:t xml:space="preserve">Enteritidis ή </w:t>
      </w:r>
      <w:r w:rsidRPr="00627133">
        <w:rPr>
          <w:i/>
          <w:sz w:val="22"/>
          <w:szCs w:val="22"/>
        </w:rPr>
        <w:t xml:space="preserve">Salmonella </w:t>
      </w:r>
      <w:r w:rsidRPr="00627133">
        <w:rPr>
          <w:sz w:val="22"/>
          <w:szCs w:val="22"/>
        </w:rPr>
        <w:t>Typhimurium</w:t>
      </w:r>
      <w:r w:rsidRPr="00627133">
        <w:t xml:space="preserve"> </w:t>
      </w:r>
      <w:r w:rsidRPr="00627133">
        <w:rPr>
          <w:sz w:val="22"/>
          <w:szCs w:val="22"/>
        </w:rPr>
        <w:t xml:space="preserve">ή Μονοφασική </w:t>
      </w:r>
      <w:r w:rsidRPr="00627133">
        <w:rPr>
          <w:i/>
          <w:sz w:val="22"/>
          <w:szCs w:val="22"/>
        </w:rPr>
        <w:t>S.</w:t>
      </w:r>
      <w:r w:rsidRPr="00627133">
        <w:rPr>
          <w:sz w:val="22"/>
          <w:szCs w:val="22"/>
        </w:rPr>
        <w:t xml:space="preserve"> Typhimurium κατά τον επίσημο έλεγχο στο σφαγείο σύμφωνα με τον Κανονισμό (ΕΚ) αριθ. 2017/625.</w:t>
      </w:r>
    </w:p>
    <w:p w:rsidR="003F1495" w:rsidRDefault="003F1495">
      <w:pPr>
        <w:spacing w:line="360" w:lineRule="auto"/>
        <w:jc w:val="both"/>
        <w:rPr>
          <w:sz w:val="22"/>
          <w:szCs w:val="22"/>
        </w:rPr>
      </w:pPr>
    </w:p>
    <w:p w:rsidR="003F1495" w:rsidRDefault="00627133">
      <w:pPr>
        <w:spacing w:line="360" w:lineRule="auto"/>
        <w:jc w:val="both"/>
        <w:rPr>
          <w:sz w:val="22"/>
          <w:szCs w:val="22"/>
        </w:rPr>
      </w:pPr>
      <w:r w:rsidRPr="00627133">
        <w:rPr>
          <w:sz w:val="22"/>
          <w:szCs w:val="22"/>
        </w:rPr>
        <w:t>Β4.σε περίπτωση ανίχνευσης αντιμικροβιακών ουσιών, στα πλαίσια του προγράμματος ανίχνευσης καταλοίπων, κατά τους επισήμους ελέγχους στο σφαγείο.</w:t>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 xml:space="preserve">Η δειγματοληψία που διενεργείται από την αρμόδια αρχή μπορεί να αντικαταστήσει μία δειγματοληψία με πρωτοβουλία του υπευθύνου της πτηνοτροφικής μονάδας. </w:t>
      </w:r>
      <w:sdt>
        <w:sdtPr>
          <w:tag w:val="goog_rdk_6"/>
          <w:id w:val="2170746"/>
        </w:sdtPr>
        <w:sdtContent>
          <w:commentRangeStart w:id="15"/>
        </w:sdtContent>
      </w:sdt>
      <w:r w:rsidRPr="00627133">
        <w:rPr>
          <w:sz w:val="22"/>
          <w:szCs w:val="22"/>
        </w:rPr>
        <w:t>Επιπλέον, η αρμόδια κτηνιατρική αρχή διενεργεί επίσημο έλεγχο και δειγματοληψία σε όλα τα σμήνη τουλάχιστον ενός κύκλου μιας εκμετάλλευσης ορνιθίων κρεατοπαραγωγής ο υπεύθυνος της οποίας έχει αιτηθεί να του χορηγηθεί η παρέκκλιση της παραγράφου Α2 του παραρτήματος I της με αριθ.</w:t>
      </w:r>
      <w:r w:rsidRPr="00627133">
        <w:t xml:space="preserve"> </w:t>
      </w:r>
      <w:r w:rsidRPr="00627133">
        <w:rPr>
          <w:sz w:val="22"/>
          <w:szCs w:val="22"/>
        </w:rPr>
        <w:t>133362/23.12.2011του ΥΠΑΑΤ (ΦΕΚ 3172-τ.Β΄) απόφασης του ΥΠΑΑΤ και το αίτημά του έγινε δεκτό από την αρμόδια κτηνιατρική αρχή.</w:t>
      </w:r>
      <w:commentRangeEnd w:id="15"/>
      <w:r w:rsidRPr="00627133">
        <w:commentReference w:id="15"/>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Στην περίπτωση δειγματοληψίας από την αρμόδια αρχή για υπόνοια μόλυνσης από σαλμονέλλα και σε κάθε άλλη περίπτωση που κρίνεται απαραίτητο, η αρμόδια αρχή βεβαιώνεται (διενεργώντας περαιτέρω δοκιμές υποχρεωτικής δειγματοληψίας στα σφάγια για σαλμονέλλα και χρήση αντιμικροβιακών ουσιών), όπου κρίνεται απαραίτητο, ότι τα αποτελέσματα των εξετάσεων για σαλμονέλλα στα σμήνη κοτόπουλων κρεατοπαραγωγής δεν έχουν επηρεαστεί από τη χρήση αντιμικροβιακών παραγόντων στα σμήνη.</w:t>
      </w:r>
    </w:p>
    <w:p w:rsidR="003F1495" w:rsidRDefault="003F1495">
      <w:pPr>
        <w:spacing w:line="360" w:lineRule="auto"/>
        <w:jc w:val="both"/>
        <w:rPr>
          <w:sz w:val="22"/>
          <w:szCs w:val="22"/>
        </w:rPr>
      </w:pPr>
    </w:p>
    <w:p w:rsidR="003F1495" w:rsidRDefault="00627133">
      <w:pPr>
        <w:shd w:val="clear" w:color="auto" w:fill="FFFFFF"/>
        <w:spacing w:line="360" w:lineRule="auto"/>
        <w:ind w:firstLine="720"/>
        <w:jc w:val="both"/>
        <w:rPr>
          <w:sz w:val="22"/>
          <w:szCs w:val="22"/>
        </w:rPr>
      </w:pPr>
      <w:r w:rsidRPr="00627133">
        <w:rPr>
          <w:sz w:val="22"/>
          <w:szCs w:val="22"/>
        </w:rPr>
        <w:t xml:space="preserve">Σε περίπτωση που δεν ανιχνευθεί η παρουσία των </w:t>
      </w:r>
      <w:r w:rsidRPr="00627133">
        <w:rPr>
          <w:i/>
          <w:sz w:val="22"/>
          <w:szCs w:val="22"/>
        </w:rPr>
        <w:t xml:space="preserve">Salmonella S. </w:t>
      </w:r>
      <w:r w:rsidRPr="00627133">
        <w:rPr>
          <w:sz w:val="22"/>
          <w:szCs w:val="22"/>
        </w:rPr>
        <w:t xml:space="preserve">Enteritidis ή S. </w:t>
      </w:r>
      <w:r w:rsidRPr="00627133">
        <w:rPr>
          <w:i/>
          <w:sz w:val="22"/>
          <w:szCs w:val="22"/>
        </w:rPr>
        <w:t xml:space="preserve">Typhimurium ή </w:t>
      </w:r>
      <w:r w:rsidRPr="00627133">
        <w:rPr>
          <w:sz w:val="22"/>
          <w:szCs w:val="22"/>
        </w:rPr>
        <w:t>Μονοφασική</w:t>
      </w:r>
      <w:r w:rsidRPr="00627133">
        <w:rPr>
          <w:i/>
          <w:sz w:val="22"/>
          <w:szCs w:val="22"/>
        </w:rPr>
        <w:t xml:space="preserve"> S. </w:t>
      </w:r>
      <w:r w:rsidRPr="00627133">
        <w:rPr>
          <w:sz w:val="22"/>
          <w:szCs w:val="22"/>
        </w:rPr>
        <w:t xml:space="preserve">Typhimurium, αλλά ανιχνευθούν αντιμικροβιακοί παράγοντες ή παράγοντες ανασταλτικοί για την ανάπτυξη βακτηρίων, το σμήνος κοτόπουλων κρεατοπαραγωγής θεωρείται </w:t>
      </w:r>
      <w:r w:rsidRPr="00627133">
        <w:rPr>
          <w:b/>
          <w:sz w:val="22"/>
          <w:szCs w:val="22"/>
        </w:rPr>
        <w:t>μολυσμένο</w:t>
      </w:r>
      <w:r w:rsidRPr="00627133">
        <w:rPr>
          <w:sz w:val="22"/>
          <w:szCs w:val="22"/>
        </w:rPr>
        <w:t xml:space="preserve"> για τους </w:t>
      </w:r>
      <w:r w:rsidRPr="00627133">
        <w:rPr>
          <w:sz w:val="22"/>
          <w:szCs w:val="22"/>
        </w:rPr>
        <w:lastRenderedPageBreak/>
        <w:t>σκοπούς του κοινοτικού στόχου και εφαρμόζονται τα μέτρα της παραγράφου 2 του άρθρου 7 της με αριθ. 133362/23.12.2011 (ΦΕΚ 3172-τ.Β΄)  απόφασης του ΥΠΑΑΤ.</w:t>
      </w:r>
    </w:p>
    <w:p w:rsidR="003F1495" w:rsidRDefault="003F1495" w:rsidP="00773426"/>
    <w:p w:rsidR="003F1495" w:rsidRDefault="00627133">
      <w:pPr>
        <w:pStyle w:val="2"/>
        <w:spacing w:line="360" w:lineRule="auto"/>
      </w:pPr>
      <w:bookmarkStart w:id="16" w:name="_Toc158883613"/>
      <w:r w:rsidRPr="00627133">
        <w:t>Γ. ΜΕΘΟΔΟΙ ΔΕΙΓΜΑΤΟΛΗΨΙΑΣ</w:t>
      </w:r>
      <w:bookmarkEnd w:id="16"/>
    </w:p>
    <w:p w:rsidR="003F1495" w:rsidRDefault="003F1495">
      <w:pPr>
        <w:spacing w:line="360" w:lineRule="auto"/>
        <w:jc w:val="both"/>
      </w:pPr>
    </w:p>
    <w:p w:rsidR="003F1495" w:rsidRDefault="00627133" w:rsidP="00801E5C">
      <w:pPr>
        <w:spacing w:line="360" w:lineRule="auto"/>
        <w:ind w:firstLine="720"/>
        <w:jc w:val="both"/>
        <w:rPr>
          <w:sz w:val="22"/>
          <w:szCs w:val="22"/>
        </w:rPr>
      </w:pPr>
      <w:r w:rsidRPr="00627133">
        <w:rPr>
          <w:sz w:val="22"/>
          <w:szCs w:val="22"/>
        </w:rPr>
        <w:t>Τα</w:t>
      </w:r>
      <w:r w:rsidRPr="00627133">
        <w:rPr>
          <w:b/>
          <w:sz w:val="22"/>
          <w:szCs w:val="22"/>
        </w:rPr>
        <w:t xml:space="preserve"> </w:t>
      </w:r>
      <w:r w:rsidRPr="00627133">
        <w:rPr>
          <w:sz w:val="22"/>
          <w:szCs w:val="22"/>
        </w:rPr>
        <w:t>ληφθέντα δείγματα σημαίνονται κατάλληλα και επί της συσκευασίας γράφονται η ημερομηνία, ο τύπος δείγματος και ο κωδικός αριθμός σμήνους.</w:t>
      </w:r>
    </w:p>
    <w:p w:rsidR="003F1495" w:rsidRDefault="00627133" w:rsidP="00801E5C">
      <w:pPr>
        <w:spacing w:line="360" w:lineRule="auto"/>
        <w:ind w:firstLine="720"/>
        <w:jc w:val="both"/>
        <w:rPr>
          <w:sz w:val="22"/>
          <w:szCs w:val="22"/>
        </w:rPr>
      </w:pPr>
      <w:r w:rsidRPr="00627133">
        <w:rPr>
          <w:sz w:val="22"/>
          <w:szCs w:val="22"/>
        </w:rPr>
        <w:t xml:space="preserve">Όσον αφορά </w:t>
      </w:r>
      <w:r w:rsidRPr="00627133">
        <w:rPr>
          <w:b/>
          <w:sz w:val="22"/>
          <w:szCs w:val="22"/>
        </w:rPr>
        <w:t>τον τρόπο λήψης των δειγμάτων</w:t>
      </w:r>
      <w:r w:rsidRPr="00627133">
        <w:rPr>
          <w:sz w:val="22"/>
          <w:szCs w:val="22"/>
        </w:rPr>
        <w:t>, αυτά θα πρέπει να λαμβάνονται με τα κατάλληλα αποστειρωμένα εργαλεία, θα πρέπει να πακετάρονται σε κατάλληλες ασφαλείς συσκευασίες στις οποίες να αναγράφεται σε ετικέτα το είδος και ο κωδικός του δείγματος, και να στέλνονται στο αρμόδιο εργαστήριο συνοδευόμενα από τα κατάλληλα έντυπα.</w:t>
      </w:r>
    </w:p>
    <w:p w:rsidR="003F1495" w:rsidRDefault="00627133" w:rsidP="00801E5C">
      <w:pPr>
        <w:spacing w:line="360" w:lineRule="auto"/>
        <w:ind w:firstLine="720"/>
        <w:jc w:val="both"/>
        <w:rPr>
          <w:sz w:val="22"/>
          <w:szCs w:val="22"/>
        </w:rPr>
      </w:pPr>
      <w:r w:rsidRPr="00627133">
        <w:rPr>
          <w:sz w:val="22"/>
          <w:szCs w:val="22"/>
        </w:rPr>
        <w:t xml:space="preserve">Όλα τα λαμβανόμενα  δείγματα της επίσημης δειγματοληψίας, συνοδευόμενα από τα προβλεπόμενα συνοδευτικά έγγραφα, κατάλληλα σημασμένα, αποστέλλονται το ταχύτερο στα αρμόδια Κτηνιατρικά Εργαστήρια για τη διενέργεια των προβλεπομένων εξετάσεων. </w:t>
      </w:r>
    </w:p>
    <w:p w:rsidR="003F1495" w:rsidRDefault="00627133" w:rsidP="00801E5C">
      <w:pPr>
        <w:spacing w:line="360" w:lineRule="auto"/>
        <w:ind w:firstLine="720"/>
        <w:jc w:val="both"/>
        <w:rPr>
          <w:sz w:val="22"/>
          <w:szCs w:val="22"/>
        </w:rPr>
      </w:pPr>
      <w:r w:rsidRPr="00627133">
        <w:rPr>
          <w:sz w:val="22"/>
          <w:szCs w:val="22"/>
        </w:rPr>
        <w:t>Πριν τη διενέργεια της δειγματοληψίας και την αποστολή των δειγμάτων πρέπει να ενημερώνεται και τηλεφωνικά το αρμόδιο Κτηνιατρικό Εργαστήριο.</w:t>
      </w:r>
    </w:p>
    <w:p w:rsidR="003F1495" w:rsidRDefault="00627133">
      <w:pPr>
        <w:spacing w:line="360" w:lineRule="auto"/>
        <w:ind w:firstLine="720"/>
        <w:jc w:val="both"/>
        <w:rPr>
          <w:sz w:val="22"/>
          <w:szCs w:val="22"/>
        </w:rPr>
      </w:pPr>
      <w:r w:rsidRPr="00627133">
        <w:rPr>
          <w:sz w:val="22"/>
          <w:szCs w:val="22"/>
        </w:rPr>
        <w:t>Οι δειγματολήπτες λαμβάνουν τα απαραίτητα προληπτικά μέτρα ώστε να αποφευχθεί η μεταφορά οποιασδήποτε ασθένειας μεταξύ διαφορετικών εγκαταστάσεων της ίδιας εκμετάλλευσης ή διαφορετικών εκμεταλλεύσεων.</w:t>
      </w:r>
    </w:p>
    <w:p w:rsidR="003F1495" w:rsidRDefault="003F1495">
      <w:pPr>
        <w:spacing w:line="360" w:lineRule="auto"/>
        <w:jc w:val="both"/>
        <w:rPr>
          <w:b/>
          <w:sz w:val="22"/>
          <w:szCs w:val="22"/>
        </w:rPr>
      </w:pPr>
    </w:p>
    <w:p w:rsidR="003F1495" w:rsidRDefault="00627133">
      <w:pPr>
        <w:spacing w:line="360" w:lineRule="auto"/>
        <w:jc w:val="both"/>
        <w:rPr>
          <w:b/>
          <w:sz w:val="22"/>
          <w:szCs w:val="22"/>
        </w:rPr>
      </w:pPr>
      <w:r w:rsidRPr="00627133">
        <w:rPr>
          <w:b/>
          <w:sz w:val="22"/>
          <w:szCs w:val="22"/>
        </w:rPr>
        <w:t>Γ1. Δειγματοληψία στην εκμετάλλευση</w:t>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Τα δείγματα αποτελούνται από σύνθετα δείγματα περιττωμάτων, τα οποία συλλέγονται από διαφορετικά σημεία του θαλάμου με τον ακόλουθο τρόπο συλλογής:</w:t>
      </w:r>
    </w:p>
    <w:p w:rsidR="003F1495" w:rsidRDefault="003F1495">
      <w:pPr>
        <w:spacing w:line="360" w:lineRule="auto"/>
        <w:ind w:left="720"/>
        <w:jc w:val="both"/>
        <w:rPr>
          <w:sz w:val="22"/>
          <w:szCs w:val="22"/>
        </w:rPr>
      </w:pPr>
    </w:p>
    <w:p w:rsidR="003F1495" w:rsidRDefault="00627133">
      <w:pPr>
        <w:spacing w:line="360" w:lineRule="auto"/>
        <w:jc w:val="both"/>
        <w:rPr>
          <w:sz w:val="22"/>
          <w:szCs w:val="22"/>
        </w:rPr>
      </w:pPr>
      <w:r w:rsidRPr="00627133">
        <w:rPr>
          <w:sz w:val="22"/>
          <w:szCs w:val="22"/>
        </w:rPr>
        <w:t>α. μέθοδος μάκτρων για μπότες (boot swabs):</w:t>
      </w:r>
    </w:p>
    <w:p w:rsidR="003F1495" w:rsidRDefault="003F1495">
      <w:pPr>
        <w:spacing w:line="360" w:lineRule="auto"/>
        <w:ind w:left="720" w:firstLine="720"/>
        <w:jc w:val="both"/>
        <w:rPr>
          <w:sz w:val="22"/>
          <w:szCs w:val="22"/>
        </w:rPr>
      </w:pPr>
    </w:p>
    <w:p w:rsidR="003F1495" w:rsidRDefault="00627133">
      <w:pPr>
        <w:spacing w:line="360" w:lineRule="auto"/>
        <w:ind w:firstLine="720"/>
        <w:jc w:val="both"/>
        <w:rPr>
          <w:sz w:val="22"/>
          <w:szCs w:val="22"/>
        </w:rPr>
      </w:pPr>
      <w:r w:rsidRPr="00627133">
        <w:rPr>
          <w:sz w:val="22"/>
          <w:szCs w:val="22"/>
        </w:rPr>
        <w:t>Από κάθε σμήνος που υποβάλλεται σε δειγματοληψία στην εκμετάλλευση πρέπει να λαμβάνονται τουλάχιστον δύο ζεύγη μάκτρων για μπότες ή δύο ζεύγη «καλτσών». Στην περίπτωση σμηνών κοτόπουλων κρεατοπαραγωγής ελεύθερης βοσκής, τα δείγματα πρέπει να συλλέγονται μόνον εντός του ορνιθώνα. Όλα τα μάκτρα για μπότες/ή «κάλτσες» πρέπει να συγκεντρώνονται σε ένα δείγμα.</w:t>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 xml:space="preserve">Σε σμήνη με λιγότερα από 100 κοτόπουλα κρεατοπαραγωγής, όταν δεν είναι δυνατόν να χρησιμοποιηθούν μάκτρα για μπότες ή «κάλτσες» επειδή δεν είναι δυνατή η πρόσβαση στους ορνιθώνες, αυτά μπορούν να αντικατασταθούν από μάκτρα που σύρονται με τα χέρια- δηλαδή τα μάκτρα για μπότες ή οι «κάλτσες» φωρούνται στα χέρια πάνω από γάντια και τρίβονται επάνω σε επιφάνειες που είναι λερωμένες </w:t>
      </w:r>
      <w:r w:rsidRPr="00627133">
        <w:rPr>
          <w:sz w:val="22"/>
          <w:szCs w:val="22"/>
        </w:rPr>
        <w:lastRenderedPageBreak/>
        <w:t>με φρέσκα περιττώματα ή εάν αυτό δεν είναι δυνατόν, με άλλες τεχνικές δειγματοληψίας για περιττώματα κατάλληλες για τον προοριζόμενο σκοπό.</w:t>
      </w:r>
    </w:p>
    <w:p w:rsidR="003F1495" w:rsidRDefault="003F1495">
      <w:pPr>
        <w:spacing w:line="360" w:lineRule="auto"/>
        <w:jc w:val="both"/>
        <w:rPr>
          <w:sz w:val="22"/>
          <w:szCs w:val="22"/>
        </w:rPr>
      </w:pPr>
    </w:p>
    <w:p w:rsidR="003F1495" w:rsidRDefault="00627133" w:rsidP="00773426">
      <w:pPr>
        <w:spacing w:line="360" w:lineRule="auto"/>
        <w:ind w:firstLine="720"/>
        <w:jc w:val="both"/>
        <w:rPr>
          <w:sz w:val="22"/>
          <w:szCs w:val="22"/>
        </w:rPr>
      </w:pPr>
      <w:r w:rsidRPr="00627133">
        <w:rPr>
          <w:sz w:val="22"/>
          <w:szCs w:val="22"/>
        </w:rPr>
        <w:t>Πριν φορεθούν τα μάκτρα για μπότες ή οι «κάλτσες», πρέπει να υγραίνεται η επιφάνειά τους με διαλυτική ουσία για μέγιστη περισυλλογή (0,8% χλωριούχο νάτριο, 0,1% πεπτόνη σε αποστειρωμένο απιονισμένο νερό) ή αποστειρωμένο νερό ή άλλο διαλυτικό εγκεκριμένο από το εθνικό εργαστήριο αναφοράς, όπως αναφέρεται στο άρθρο 11 του κανονισμού (ΕΚ) αριθ. 2160/2003. Απαγορεύεται η χρήση ύδατος από την εκμετάλλευση το οποίο περιέχει αντιμικροβιακές ουσίες ή επιπλέον απολυμαντικά. Ο συνιστώμενος τρόπος να υγραίνονται τα μάκτρα για μπότες είναι να ρίξουμε υγρό μέσα τους πριν τα φορέσουμε.</w:t>
      </w:r>
    </w:p>
    <w:p w:rsidR="003F1495" w:rsidRDefault="00627133" w:rsidP="00773426">
      <w:pPr>
        <w:spacing w:line="360" w:lineRule="auto"/>
        <w:ind w:firstLine="720"/>
        <w:jc w:val="both"/>
        <w:rPr>
          <w:sz w:val="22"/>
          <w:szCs w:val="22"/>
        </w:rPr>
      </w:pPr>
      <w:r w:rsidRPr="00627133">
        <w:rPr>
          <w:sz w:val="22"/>
          <w:szCs w:val="22"/>
        </w:rPr>
        <w:t>Εναλλακτικά, προτού χρησιμοποιηθούν τα μάκτρα για μπότες ή οι «κάλτσες», μπορούν να τοποθετηθούν σε αυτόκαστο μέσα σε σακούλες ή δοχεία αποστείρωσης που περιέχουν διαλυτικό. Τα διαλυτικά μπορούν να προστεθούν και αφού φορεθούν οι μπότες, με τη χρήση ψεκαστήρα ή υδροβολέα.</w:t>
      </w:r>
    </w:p>
    <w:p w:rsidR="003F1495" w:rsidRDefault="00627133">
      <w:pPr>
        <w:spacing w:line="360" w:lineRule="auto"/>
        <w:ind w:firstLine="720"/>
        <w:jc w:val="both"/>
        <w:rPr>
          <w:sz w:val="22"/>
          <w:szCs w:val="22"/>
        </w:rPr>
      </w:pPr>
      <w:r w:rsidRPr="00627133">
        <w:rPr>
          <w:sz w:val="22"/>
          <w:szCs w:val="22"/>
        </w:rPr>
        <w:t>Εξασφαλίζεται ότι όλα τα τμήματα του ορνιθώνα αντιπροσωπεύονται στη δειγματοληψία ανάλογα με το μέγεθός τους. Κάθε ζεύγος πρέπει να καλύπτει περίπου το 50% της έκτασης του ορνιθώνα.</w:t>
      </w:r>
    </w:p>
    <w:p w:rsidR="003F1495" w:rsidRDefault="003F1495">
      <w:pPr>
        <w:spacing w:line="360" w:lineRule="auto"/>
        <w:jc w:val="both"/>
        <w:rPr>
          <w:sz w:val="22"/>
          <w:szCs w:val="22"/>
        </w:rPr>
      </w:pPr>
    </w:p>
    <w:p w:rsidR="003F1495" w:rsidRDefault="00627133">
      <w:pPr>
        <w:spacing w:line="360" w:lineRule="auto"/>
        <w:jc w:val="both"/>
        <w:rPr>
          <w:sz w:val="22"/>
          <w:szCs w:val="22"/>
        </w:rPr>
      </w:pPr>
      <w:r w:rsidRPr="00627133">
        <w:rPr>
          <w:sz w:val="22"/>
          <w:szCs w:val="22"/>
        </w:rPr>
        <w:t>β.Εναλλακτικά, αντί των δύο ζευγών μάκτρων μπορεί να ληφθεί ένα ζεύγος μάκτρων για μπότες, εάν συνδυαστεί με 100g δείγματος σκόνης, που συλλέγεται από πολλαπλές θέσεις σε όλο το θάλαμο, από επιφάνειες με ορατή παρουσία σκόνης. Για τη συλλογή σκόνης, ως εναλλακτική λύση, μπορούν να χρησιμοποιηθούν ένα ή περισσότερα υφασμάτινα υγρά μάκτρα της συνδυασμένης επιφάνειας τουλάχιστον 900 cm</w:t>
      </w:r>
      <w:r w:rsidRPr="00627133">
        <w:rPr>
          <w:sz w:val="22"/>
          <w:szCs w:val="22"/>
          <w:vertAlign w:val="superscript"/>
        </w:rPr>
        <w:t>2</w:t>
      </w:r>
      <w:r w:rsidRPr="00627133">
        <w:rPr>
          <w:sz w:val="22"/>
          <w:szCs w:val="22"/>
        </w:rPr>
        <w:t>. Κάθε μάκτρο πρέπει να είναι καλά καλυμμένο με σκόνη και από τις δύο πλευρές.</w:t>
      </w:r>
    </w:p>
    <w:p w:rsidR="003F1495" w:rsidRDefault="00627133" w:rsidP="00773426">
      <w:pPr>
        <w:spacing w:line="360" w:lineRule="auto"/>
        <w:ind w:firstLine="720"/>
        <w:jc w:val="both"/>
        <w:rPr>
          <w:sz w:val="22"/>
          <w:szCs w:val="22"/>
        </w:rPr>
      </w:pPr>
      <w:r w:rsidRPr="00627133">
        <w:rPr>
          <w:sz w:val="22"/>
          <w:szCs w:val="22"/>
        </w:rPr>
        <w:t>Αφού ολοκληρωθεί η διαδικασία στον επιλεχθέντα θάλαμο, τα μάκτρα πρέπει να αφαιρούνται προσεκτικά, ώστε να μην αποκολληθούν τα υλικά που έχουν προσκολληθεί σε αυτά. Αυτό επιτυγχάνεται εάν γυριστούν τα μάκτρα για μπότες από την ανάποδη.</w:t>
      </w:r>
    </w:p>
    <w:p w:rsidR="003F1495" w:rsidRDefault="00627133" w:rsidP="00773426">
      <w:pPr>
        <w:spacing w:line="360" w:lineRule="auto"/>
        <w:ind w:firstLine="720"/>
        <w:jc w:val="both"/>
        <w:rPr>
          <w:sz w:val="22"/>
          <w:szCs w:val="22"/>
        </w:rPr>
      </w:pPr>
      <w:r w:rsidRPr="00627133">
        <w:rPr>
          <w:sz w:val="22"/>
          <w:szCs w:val="22"/>
        </w:rPr>
        <w:t>Στη συνέχεια τοποθετούνται σε σακούλα ή δοχείο τα οποία φέρουν ετικέτες στις οποίες πρέπει να καταγράφονται η ημερομηνία, ο τύπος δείγματος, ο κωδικός αριθμός σμήνους.</w:t>
      </w:r>
    </w:p>
    <w:p w:rsidR="003F1495" w:rsidRDefault="00627133">
      <w:pPr>
        <w:spacing w:line="360" w:lineRule="auto"/>
        <w:ind w:firstLine="720"/>
        <w:jc w:val="both"/>
        <w:rPr>
          <w:sz w:val="22"/>
          <w:szCs w:val="22"/>
        </w:rPr>
      </w:pPr>
      <w:r w:rsidRPr="00627133">
        <w:rPr>
          <w:sz w:val="22"/>
          <w:szCs w:val="22"/>
        </w:rPr>
        <w:t>Oι δειγματολήπτες πρέπει να είναι εφοδιασμένοι με αποστειρωμένη φόρμα μιας χρήσης, μάσκα για τη σκόνη, γάντια, λαστιχένιες μπότες, πλαστικά ποδονάρια, ειδικά απορροφητικά μάκτρα για μπότες, κατάλληλους υποδοχείς δειγμάτων.</w:t>
      </w:r>
    </w:p>
    <w:p w:rsidR="00801E5C" w:rsidRDefault="00801E5C">
      <w:pPr>
        <w:spacing w:line="360" w:lineRule="auto"/>
        <w:jc w:val="both"/>
        <w:rPr>
          <w:b/>
          <w:sz w:val="22"/>
          <w:szCs w:val="22"/>
        </w:rPr>
      </w:pPr>
    </w:p>
    <w:p w:rsidR="003F1495" w:rsidRDefault="00627133">
      <w:pPr>
        <w:spacing w:line="360" w:lineRule="auto"/>
        <w:jc w:val="both"/>
        <w:rPr>
          <w:b/>
          <w:sz w:val="22"/>
          <w:szCs w:val="22"/>
        </w:rPr>
      </w:pPr>
      <w:r w:rsidRPr="00627133">
        <w:rPr>
          <w:b/>
          <w:sz w:val="22"/>
          <w:szCs w:val="22"/>
        </w:rPr>
        <w:lastRenderedPageBreak/>
        <w:t>Γ2. Δειγματοληψία στο σφαγείο</w:t>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Για τη λήψη δειγμάτων στο σφαγείο από τα σφάγια των θετικών σμηνών ,λαμβάνονται τυχαία δείγματα από 15 σφάγια τουλάχιστον και μετά την ψύξη. Πρέπει να λαμβάνεται τεμάχιο περίπου 10 g από το δέρμα του λαιμού για κάθε σφάγιο. Πριν από την εξέταση πρέπει να ομαδοποιούνται τα δείγματα από το δέρμα του λαιμού τριών σφαγίων, προκειμένου να σχηματισθούν 5Χ25 g τελικά δείγματα.</w:t>
      </w:r>
    </w:p>
    <w:p w:rsidR="003F1495" w:rsidRDefault="003F1495">
      <w:pPr>
        <w:spacing w:line="360" w:lineRule="auto"/>
        <w:jc w:val="both"/>
        <w:rPr>
          <w:sz w:val="22"/>
          <w:szCs w:val="22"/>
        </w:rPr>
      </w:pPr>
    </w:p>
    <w:p w:rsidR="003F1495" w:rsidRDefault="00627133">
      <w:pPr>
        <w:spacing w:line="360" w:lineRule="auto"/>
        <w:jc w:val="both"/>
        <w:rPr>
          <w:b/>
          <w:sz w:val="22"/>
          <w:szCs w:val="22"/>
        </w:rPr>
      </w:pPr>
      <w:r w:rsidRPr="00627133">
        <w:rPr>
          <w:b/>
          <w:sz w:val="22"/>
          <w:szCs w:val="22"/>
        </w:rPr>
        <w:t>Γ3. Δειγματοληψία για την ανίχνευση αντιμικροβιακών παραγόντων</w:t>
      </w:r>
    </w:p>
    <w:p w:rsidR="003F1495" w:rsidRDefault="003F1495">
      <w:pPr>
        <w:spacing w:line="360" w:lineRule="auto"/>
        <w:ind w:left="720"/>
        <w:jc w:val="both"/>
      </w:pPr>
    </w:p>
    <w:p w:rsidR="003F1495" w:rsidRDefault="00627133" w:rsidP="00773426">
      <w:pPr>
        <w:spacing w:line="360" w:lineRule="auto"/>
        <w:ind w:firstLine="720"/>
        <w:jc w:val="both"/>
        <w:rPr>
          <w:sz w:val="22"/>
          <w:szCs w:val="22"/>
        </w:rPr>
      </w:pPr>
      <w:r w:rsidRPr="00627133">
        <w:rPr>
          <w:sz w:val="22"/>
          <w:szCs w:val="22"/>
        </w:rPr>
        <w:t>Όσον αφορά τα κρεοπαραγωγά ορνίθια ,στην περίπτωση απομόνωσης αντιμικροβιακών παραγόντων από το πρόγραμμα των καταλοίπων, θα πρέπει να ειδοποιείται η αρμόδια αρχή που εφαρμόζει το πρόγραμμα ελέγχου της σαλμονέλλας, ώστε να προβεί σε δειγματοληψία για τη σαλμονέλλα στην συγκεκριμένη εκμετάλλευση. Στην περίπτωση που δεν απομονωθεί σαλμονέλλα, θα πρέπει να λαμβάνονται από 1 έως 5 ολόκληρα πουλερικά για την ανίχνευση αντιμικροβιακών παραγόντων, ώστε να διασφαλιστεί ότι το αποτέλεσμα της σαλμονέλλας δεν έχει επηρεασθεί από τη χρήση αντιμικροβιακών παραγόντων.</w:t>
      </w:r>
    </w:p>
    <w:p w:rsidR="003F1495" w:rsidRDefault="00627133">
      <w:pPr>
        <w:spacing w:line="360" w:lineRule="auto"/>
        <w:ind w:firstLine="720"/>
        <w:jc w:val="both"/>
        <w:rPr>
          <w:sz w:val="22"/>
          <w:szCs w:val="22"/>
        </w:rPr>
      </w:pPr>
      <w:r w:rsidRPr="00627133">
        <w:rPr>
          <w:sz w:val="22"/>
          <w:szCs w:val="22"/>
        </w:rPr>
        <w:t>Τα παραπάνω δείγματα θα αποστέλλονται στο Εθνικό Εργαστήριο Αναφοράς Καταλοίπων (Δ/νση Κτηνιατρικού Κέντρου Αθηνών-Νεαπόλεως 25, Αγ. Παρασκευή)που διενεργεί το screening των αντιμικροβιακών παραγόντων, όπως περιγράφονται στην εγκύκλιο του ΕΠΕΚ.</w:t>
      </w:r>
    </w:p>
    <w:p w:rsidR="003F1495" w:rsidRDefault="003F1495">
      <w:pPr>
        <w:spacing w:line="360" w:lineRule="auto"/>
        <w:jc w:val="both"/>
        <w:rPr>
          <w:b/>
          <w:sz w:val="22"/>
          <w:szCs w:val="22"/>
          <w:u w:val="single"/>
        </w:rPr>
      </w:pPr>
    </w:p>
    <w:p w:rsidR="003F1495" w:rsidRDefault="00627133">
      <w:pPr>
        <w:spacing w:line="360" w:lineRule="auto"/>
        <w:rPr>
          <w:b/>
          <w:sz w:val="22"/>
          <w:szCs w:val="22"/>
          <w:u w:val="single"/>
        </w:rPr>
      </w:pPr>
      <w:r w:rsidRPr="00627133">
        <w:rPr>
          <w:b/>
          <w:sz w:val="22"/>
          <w:szCs w:val="22"/>
          <w:u w:val="single"/>
        </w:rPr>
        <w:t>ΑΦΑΙΡΕΣΗ ΜΥΪΚΩΝ ΜΑΖΩΝ ΣΤΕΡΝΟΥ ΠΤΗΝΩΝ</w:t>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 xml:space="preserve">Το πτηνό τοποθετείται σε ραχιαία θέση με τα άκρα στραμμένα προς τον δειγματολήπτη και τέμνεται το δέρμα που ενώνει τα κάτω άκρα με τα κοιλιακά τοιχώματα. Ακολούθως, συγκρατούνται με τα χέρια τα δύο άκρα του πτηνού στο ύψος των κατά γόνυ αρθρώσεων με τον δείκτη στην έξω και τον αντίχειρα στην έσω επιφάνειά τους και στρέφονται από τα έσω προς τα έξω και κάτω. Με τον τρόπο αυτό επιτυγχάνεται απεξάρθρωση των κατ’ ισχύον αρθρώσεων και σταθεροποιείται το σώμα του πτηνού στη ραχιαία του θέση. </w:t>
      </w:r>
    </w:p>
    <w:p w:rsidR="003F1495" w:rsidRDefault="003F1495">
      <w:pPr>
        <w:spacing w:line="360" w:lineRule="auto"/>
        <w:jc w:val="both"/>
        <w:rPr>
          <w:sz w:val="22"/>
          <w:szCs w:val="22"/>
        </w:rPr>
      </w:pPr>
    </w:p>
    <w:p w:rsidR="003F1495" w:rsidRDefault="00627133" w:rsidP="00801E5C">
      <w:pPr>
        <w:spacing w:line="360" w:lineRule="auto"/>
        <w:ind w:firstLine="720"/>
        <w:jc w:val="both"/>
        <w:rPr>
          <w:sz w:val="22"/>
          <w:szCs w:val="22"/>
        </w:rPr>
      </w:pPr>
      <w:r w:rsidRPr="00627133">
        <w:rPr>
          <w:sz w:val="22"/>
          <w:szCs w:val="22"/>
        </w:rPr>
        <w:t>Στη συνέχεια, και στο ύψος του μέσου τριτημορίου περίπου της κοιλιάς τέμνεται κάθετα το δέρμα σε όλο το πλάτος του. Με το αριστερό χέρι συγκρατείται το πρόσθιο χείλος της τομής και με το δεξί το οπίσθιο. Το μεν πρόσθιο χείλος με το αριστερό χέρι έλκεται προς τα εμπρός, το δε οπίσθιο χείλος προς τα πίσω. Με τον τρόπο αυτό αποσπάται το δέρμα από τους υποκείμενους ιστούς. Για την αφαίρεση των μυϊκών μαζών του στέρνου ακολουθούν δύο τομές: μία κάθετη ως προς το οριζόντιο επίπεδο, αριστερά ή δεξιά της τρόπιδας του στέρνου, και μία υπό γωνία 90 μοιρών ως προς την προηγούμενη. Με τον τρόπο αυτό αφαιρείται το ήμισυ περίπου των μυϊκών μαζών του στέρνου. Εάν κρίνεται απαραίτητο, η διαδικασία μπορεί να επαναληφθεί και για το άλλο ήμισυ.</w:t>
      </w:r>
    </w:p>
    <w:p w:rsidR="00773426" w:rsidRPr="00801E5C" w:rsidRDefault="00773426" w:rsidP="00801E5C">
      <w:pPr>
        <w:spacing w:line="360" w:lineRule="auto"/>
        <w:ind w:firstLine="720"/>
        <w:jc w:val="both"/>
        <w:rPr>
          <w:sz w:val="22"/>
          <w:szCs w:val="22"/>
        </w:rPr>
      </w:pPr>
    </w:p>
    <w:p w:rsidR="003F1495" w:rsidRDefault="00627133">
      <w:pPr>
        <w:spacing w:line="360" w:lineRule="auto"/>
        <w:jc w:val="both"/>
        <w:rPr>
          <w:b/>
          <w:i/>
          <w:sz w:val="22"/>
          <w:szCs w:val="22"/>
          <w:u w:val="single"/>
        </w:rPr>
      </w:pPr>
      <w:r w:rsidRPr="00627133">
        <w:rPr>
          <w:b/>
          <w:i/>
          <w:sz w:val="22"/>
          <w:szCs w:val="22"/>
          <w:u w:val="single"/>
        </w:rPr>
        <w:lastRenderedPageBreak/>
        <w:t>ΟΔΗΓΙΑ ΔΕΙΓΜΑΤΟΛΗΨΙΩΝ ΓΙΑ ΑΝΤΙΒΙΟΤΙΚΑ</w:t>
      </w:r>
    </w:p>
    <w:p w:rsidR="003F1495" w:rsidRDefault="003F1495">
      <w:pPr>
        <w:spacing w:line="360" w:lineRule="auto"/>
        <w:jc w:val="both"/>
        <w:rPr>
          <w:sz w:val="22"/>
          <w:szCs w:val="22"/>
        </w:rPr>
      </w:pPr>
    </w:p>
    <w:p w:rsidR="003F1495" w:rsidRDefault="00627133">
      <w:pPr>
        <w:numPr>
          <w:ilvl w:val="0"/>
          <w:numId w:val="3"/>
        </w:numPr>
        <w:spacing w:line="360" w:lineRule="auto"/>
        <w:jc w:val="both"/>
        <w:rPr>
          <w:sz w:val="22"/>
          <w:szCs w:val="22"/>
        </w:rPr>
      </w:pPr>
      <w:r w:rsidRPr="00627133">
        <w:rPr>
          <w:sz w:val="22"/>
          <w:szCs w:val="22"/>
        </w:rPr>
        <w:t>Πρέπει να λαμβάνεται δείγμα και αντίδειγμα</w:t>
      </w:r>
    </w:p>
    <w:p w:rsidR="003F1495" w:rsidRDefault="00627133">
      <w:pPr>
        <w:numPr>
          <w:ilvl w:val="0"/>
          <w:numId w:val="3"/>
        </w:numPr>
        <w:spacing w:line="360" w:lineRule="auto"/>
        <w:jc w:val="both"/>
        <w:rPr>
          <w:sz w:val="22"/>
          <w:szCs w:val="22"/>
        </w:rPr>
      </w:pPr>
      <w:r w:rsidRPr="00627133">
        <w:rPr>
          <w:sz w:val="22"/>
          <w:szCs w:val="22"/>
        </w:rPr>
        <w:t>Πρέπει να εξασφαλίζεται η ελάχιστη απαιτούμενη και αντιπροσωπευτική ποσότητα κάθε υποδείγματος. Αυτή ορίζεται σε 200 g μυϊκού ιστού.</w:t>
      </w:r>
    </w:p>
    <w:p w:rsidR="003F1495" w:rsidRDefault="00627133">
      <w:pPr>
        <w:numPr>
          <w:ilvl w:val="0"/>
          <w:numId w:val="3"/>
        </w:numPr>
        <w:spacing w:line="360" w:lineRule="auto"/>
        <w:jc w:val="both"/>
        <w:rPr>
          <w:sz w:val="22"/>
          <w:szCs w:val="22"/>
        </w:rPr>
      </w:pPr>
      <w:r w:rsidRPr="00627133">
        <w:rPr>
          <w:sz w:val="22"/>
          <w:szCs w:val="22"/>
        </w:rPr>
        <w:t xml:space="preserve">Το δείγμα και το αντίδειγμα θα σφραγίζονται και θα σημαίνονται ξεχωριστά </w:t>
      </w:r>
    </w:p>
    <w:p w:rsidR="003F1495" w:rsidRDefault="003F1495">
      <w:pPr>
        <w:spacing w:line="360" w:lineRule="auto"/>
        <w:jc w:val="both"/>
        <w:rPr>
          <w:sz w:val="22"/>
          <w:szCs w:val="22"/>
        </w:rPr>
      </w:pPr>
    </w:p>
    <w:p w:rsidR="003F1495" w:rsidRDefault="00627133">
      <w:pPr>
        <w:spacing w:line="360" w:lineRule="auto"/>
        <w:jc w:val="both"/>
        <w:rPr>
          <w:sz w:val="22"/>
          <w:szCs w:val="22"/>
        </w:rPr>
      </w:pPr>
      <w:r w:rsidRPr="00627133">
        <w:rPr>
          <w:sz w:val="22"/>
          <w:szCs w:val="22"/>
        </w:rPr>
        <w:t>Τα δείγματα πρέπει να:</w:t>
      </w:r>
    </w:p>
    <w:p w:rsidR="003F1495" w:rsidRDefault="00627133">
      <w:pPr>
        <w:numPr>
          <w:ilvl w:val="0"/>
          <w:numId w:val="5"/>
        </w:numPr>
        <w:spacing w:line="360" w:lineRule="auto"/>
        <w:jc w:val="both"/>
        <w:rPr>
          <w:sz w:val="22"/>
          <w:szCs w:val="22"/>
        </w:rPr>
      </w:pPr>
      <w:r w:rsidRPr="00627133">
        <w:rPr>
          <w:sz w:val="22"/>
          <w:szCs w:val="22"/>
        </w:rPr>
        <w:t xml:space="preserve">συσκευάζονται </w:t>
      </w:r>
      <w:r w:rsidRPr="00627133">
        <w:rPr>
          <w:sz w:val="22"/>
          <w:szCs w:val="22"/>
          <w:u w:val="single"/>
        </w:rPr>
        <w:t>αμέσως</w:t>
      </w:r>
      <w:r w:rsidRPr="00627133">
        <w:rPr>
          <w:sz w:val="22"/>
          <w:szCs w:val="22"/>
        </w:rPr>
        <w:t xml:space="preserve"> σε ξεχωριστή συσκευασία μετά τη συλλογή και να φυλάσσεται σε βαθιά κατάψυξη</w:t>
      </w:r>
    </w:p>
    <w:p w:rsidR="003F1495" w:rsidRDefault="00627133">
      <w:pPr>
        <w:numPr>
          <w:ilvl w:val="0"/>
          <w:numId w:val="5"/>
        </w:numPr>
        <w:spacing w:line="360" w:lineRule="auto"/>
        <w:jc w:val="both"/>
        <w:rPr>
          <w:sz w:val="22"/>
          <w:szCs w:val="22"/>
        </w:rPr>
      </w:pPr>
      <w:r w:rsidRPr="00627133">
        <w:rPr>
          <w:sz w:val="22"/>
          <w:szCs w:val="22"/>
        </w:rPr>
        <w:t>Ιδιαίτερη προσοχή απαιτείται στη σήμανση και στην αδιάβλητη συσκευασία των δειγμάτων, έτσι ώστε να εξασφαλίζεται η ιχνηλασιμότητα και η ακεραιότητα του δείγματος σε όλα τα βήματα της δειγματοληψίας.</w:t>
      </w:r>
    </w:p>
    <w:p w:rsidR="003F1495" w:rsidRDefault="00627133">
      <w:pPr>
        <w:numPr>
          <w:ilvl w:val="0"/>
          <w:numId w:val="5"/>
        </w:numPr>
        <w:spacing w:line="360" w:lineRule="auto"/>
        <w:jc w:val="both"/>
        <w:rPr>
          <w:sz w:val="22"/>
          <w:szCs w:val="22"/>
        </w:rPr>
      </w:pPr>
      <w:r w:rsidRPr="00627133">
        <w:rPr>
          <w:sz w:val="22"/>
          <w:szCs w:val="22"/>
        </w:rPr>
        <w:t xml:space="preserve">Στο δελτίο αποστολής αναγράφονται ευκρινώς τα στοιχεία του δείγματος και κατά τρόπο, ώστε να μην αλλοιώνονται αυτά τα στοιχεία από παράγοντες όπως υγρασία κ.λ.π. Πρέπει να </w:t>
      </w:r>
      <w:r w:rsidRPr="00627133">
        <w:rPr>
          <w:sz w:val="22"/>
          <w:szCs w:val="22"/>
          <w:u w:val="single"/>
        </w:rPr>
        <w:t>εξασφαλίζεται</w:t>
      </w:r>
      <w:r w:rsidRPr="00627133">
        <w:rPr>
          <w:sz w:val="22"/>
          <w:szCs w:val="22"/>
        </w:rPr>
        <w:t xml:space="preserve"> ότι τα δελτία αποστολής δε θα αφαιρεθούν ή αλλοιωθούν (π.χ. υγρασία).</w:t>
      </w:r>
    </w:p>
    <w:p w:rsidR="003F1495" w:rsidRDefault="00627133">
      <w:pPr>
        <w:numPr>
          <w:ilvl w:val="0"/>
          <w:numId w:val="5"/>
        </w:numPr>
        <w:spacing w:line="360" w:lineRule="auto"/>
        <w:jc w:val="both"/>
        <w:rPr>
          <w:sz w:val="22"/>
          <w:szCs w:val="22"/>
        </w:rPr>
      </w:pPr>
      <w:r w:rsidRPr="00627133">
        <w:rPr>
          <w:sz w:val="22"/>
          <w:szCs w:val="22"/>
        </w:rPr>
        <w:t>Τα δείγματα, μετά από κατάψυξη, τοποθετούνται σε ισοθερμικά δοχεία μεταφοράς και αποστέλλονται στα εργαστήρια το αργότερο μέσα σε τρεις ημέρες.</w:t>
      </w:r>
    </w:p>
    <w:p w:rsidR="003F1495" w:rsidRDefault="00627133">
      <w:pPr>
        <w:numPr>
          <w:ilvl w:val="0"/>
          <w:numId w:val="5"/>
        </w:numPr>
        <w:spacing w:line="360" w:lineRule="auto"/>
        <w:jc w:val="both"/>
        <w:rPr>
          <w:sz w:val="22"/>
          <w:szCs w:val="22"/>
        </w:rPr>
      </w:pPr>
      <w:r w:rsidRPr="00627133">
        <w:rPr>
          <w:sz w:val="22"/>
          <w:szCs w:val="22"/>
        </w:rPr>
        <w:t>Δείγματα τα οποία δεν είναι δυνατό να αποσταλούν άμεσα στο εργαστήριο, (μέσα σε τρεις μέρες από την ημερομηνία δειγματοληψίας τους), πρέπει να διατηρούνται σε βαθιά κατάψυξη (-70</w:t>
      </w:r>
      <w:r w:rsidRPr="00627133">
        <w:rPr>
          <w:sz w:val="22"/>
          <w:szCs w:val="22"/>
          <w:vertAlign w:val="superscript"/>
        </w:rPr>
        <w:t>o</w:t>
      </w:r>
      <w:r w:rsidRPr="00627133">
        <w:rPr>
          <w:sz w:val="22"/>
          <w:szCs w:val="22"/>
        </w:rPr>
        <w:t xml:space="preserve">C) και να αποστέλλονται στο εργαστήριο εντός λίγων ημερών. </w:t>
      </w:r>
    </w:p>
    <w:p w:rsidR="003F1495" w:rsidRDefault="00627133">
      <w:pPr>
        <w:numPr>
          <w:ilvl w:val="0"/>
          <w:numId w:val="5"/>
        </w:numPr>
        <w:spacing w:line="360" w:lineRule="auto"/>
        <w:jc w:val="both"/>
        <w:rPr>
          <w:sz w:val="22"/>
          <w:szCs w:val="22"/>
        </w:rPr>
      </w:pPr>
      <w:r w:rsidRPr="00627133">
        <w:rPr>
          <w:sz w:val="22"/>
          <w:szCs w:val="22"/>
        </w:rPr>
        <w:t xml:space="preserve">To δελτίο αποστολής πρέπει να συνοδεύει τα δείγματα που αποστέλλονται στο εργαστήριο και να </w:t>
      </w:r>
      <w:r w:rsidRPr="00627133">
        <w:rPr>
          <w:sz w:val="22"/>
          <w:szCs w:val="22"/>
          <w:u w:val="single"/>
        </w:rPr>
        <w:t>αναγράφεται σαφώς ότι η δειγματοληψία είτε εντάσσεται στο Εθνικό Πρόγραμμα Ελέγχου Καταλοίπου είτε στο Πρόγραμμα Ελέγχου Σαλμονέλλας.</w:t>
      </w:r>
    </w:p>
    <w:p w:rsidR="003F1495" w:rsidRDefault="00627133">
      <w:pPr>
        <w:numPr>
          <w:ilvl w:val="0"/>
          <w:numId w:val="5"/>
        </w:numPr>
        <w:spacing w:line="360" w:lineRule="auto"/>
        <w:jc w:val="both"/>
        <w:rPr>
          <w:sz w:val="22"/>
          <w:szCs w:val="22"/>
        </w:rPr>
      </w:pPr>
      <w:r w:rsidRPr="00627133">
        <w:rPr>
          <w:sz w:val="22"/>
          <w:szCs w:val="22"/>
        </w:rPr>
        <w:t>Αναλυτικότερες οδηγίες για τη δειγματοληψία, σήμανση, σφράγιση κ.λ.π. των δειγμάτων περιγράφονται στην εγκύκλιο του Εθνικού Προγράμματος Ελέγχου Καταλοίπων.</w:t>
      </w:r>
    </w:p>
    <w:p w:rsidR="003F1495" w:rsidRDefault="003F1495">
      <w:pPr>
        <w:spacing w:line="360" w:lineRule="auto"/>
        <w:jc w:val="both"/>
        <w:rPr>
          <w:sz w:val="22"/>
          <w:szCs w:val="22"/>
        </w:rPr>
      </w:pPr>
    </w:p>
    <w:p w:rsidR="003F1495" w:rsidRDefault="00627133">
      <w:pPr>
        <w:pStyle w:val="2"/>
        <w:spacing w:line="360" w:lineRule="auto"/>
        <w:rPr>
          <w:b w:val="0"/>
          <w:sz w:val="22"/>
          <w:szCs w:val="22"/>
        </w:rPr>
      </w:pPr>
      <w:bookmarkStart w:id="17" w:name="_Toc158883614"/>
      <w:r w:rsidRPr="00627133">
        <w:rPr>
          <w:sz w:val="22"/>
          <w:szCs w:val="22"/>
        </w:rPr>
        <w:t>Δ. ΕΠΙΣΗΜΑΝΣΗ ΕΚΜΕΤΑΛΛΕΥΣΕΩΝ, ΣΜΗΝΩΝ ΚΑΙ ΔΕΙΓΜΑΤΩΝ</w:t>
      </w:r>
      <w:bookmarkEnd w:id="17"/>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 xml:space="preserve">Τα Τμήματα Κτηνιατρικής των Δ/σεων Αγροτικής Οικονομίας &amp; Κτηνιατρικής των Π.Ε είναι υπεύθυνα για τη δημιουργία ενός αρχείου, το οποίο να κωδικοποιεί όλες τις εκμεταλλεύσεις ορνιθίων κρεατοπαραγωγής της περιοχής αρμοδιότητάς τους. </w:t>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 xml:space="preserve">Για τη σύνθεση του κωδικού αριθμού εκμεταλλεύσεων κρεοπαραγωγής κατεύθυνσης, προτείνεται να χρησιμοποιείται ο </w:t>
      </w:r>
      <w:r w:rsidRPr="00627133">
        <w:rPr>
          <w:i/>
          <w:sz w:val="22"/>
          <w:szCs w:val="22"/>
          <w:u w:val="single"/>
        </w:rPr>
        <w:t>κωδικός αριθμός νομού</w:t>
      </w:r>
      <w:r w:rsidRPr="00627133">
        <w:rPr>
          <w:sz w:val="22"/>
          <w:szCs w:val="22"/>
        </w:rPr>
        <w:t xml:space="preserve"> σύμφωνα με τους Kωδικούς Δήμων και Κοινοτήτων, ακολουθούμενος από τον αύξοντα αριθμός εκμετάλλευσης. Έτσι για</w:t>
      </w:r>
      <w:r w:rsidRPr="00627133">
        <w:rPr>
          <w:b/>
          <w:sz w:val="22"/>
          <w:szCs w:val="22"/>
        </w:rPr>
        <w:t xml:space="preserve"> </w:t>
      </w:r>
      <w:r w:rsidRPr="00627133">
        <w:rPr>
          <w:sz w:val="22"/>
          <w:szCs w:val="22"/>
        </w:rPr>
        <w:t xml:space="preserve">παράδειγμα, στη Θεσσαλονίκη με </w:t>
      </w:r>
      <w:r w:rsidRPr="00627133">
        <w:rPr>
          <w:sz w:val="22"/>
          <w:szCs w:val="22"/>
        </w:rPr>
        <w:lastRenderedPageBreak/>
        <w:t xml:space="preserve">κωδικό νομού </w:t>
      </w:r>
      <w:r w:rsidRPr="00627133">
        <w:rPr>
          <w:i/>
          <w:sz w:val="22"/>
          <w:szCs w:val="22"/>
          <w:u w:val="single"/>
        </w:rPr>
        <w:t>54</w:t>
      </w:r>
      <w:r w:rsidRPr="00627133">
        <w:rPr>
          <w:sz w:val="22"/>
          <w:szCs w:val="22"/>
        </w:rPr>
        <w:t xml:space="preserve"> έστω ότι υπάρχουν 30 εκμεταλλεύσεις κρεοπαραγωγής. Οι κωδικοί των εν λόγω εκμεταλλεύσεων θα πρέπει να έχουν κωδικό ΘΕΣ 54/1, ΘΕΣ54/2,…εως ΘΕΣ54/30. </w:t>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 xml:space="preserve">Επισημαίνεται ότι πρέπει να διατηρούνται οι ίδιοι κωδικοί των εκμεταλλεύσεων καθόλη τη διάρκεια εφαρμογής του προγράμματος, ακόμη και στην περίπτωση που κάποια εκμετάλλευση σταματήσει τη λειτουργία της, ο κωδικός της </w:t>
      </w:r>
      <w:r w:rsidRPr="00627133">
        <w:rPr>
          <w:b/>
          <w:i/>
          <w:sz w:val="22"/>
          <w:szCs w:val="22"/>
          <w:u w:val="single"/>
        </w:rPr>
        <w:t>δε θα πρέπει να δοθεί</w:t>
      </w:r>
      <w:r w:rsidRPr="00627133">
        <w:rPr>
          <w:sz w:val="22"/>
          <w:szCs w:val="22"/>
        </w:rPr>
        <w:t xml:space="preserve"> σε κάποια άλλη εκμετάλλευση. </w:t>
      </w:r>
    </w:p>
    <w:p w:rsidR="003F1495" w:rsidRDefault="003F1495">
      <w:pPr>
        <w:spacing w:line="360" w:lineRule="auto"/>
        <w:jc w:val="both"/>
        <w:rPr>
          <w:sz w:val="22"/>
          <w:szCs w:val="22"/>
        </w:rPr>
      </w:pPr>
    </w:p>
    <w:p w:rsidR="003F1495" w:rsidRDefault="00627133">
      <w:pPr>
        <w:spacing w:line="360" w:lineRule="auto"/>
        <w:ind w:firstLine="720"/>
        <w:jc w:val="both"/>
        <w:rPr>
          <w:sz w:val="22"/>
          <w:szCs w:val="22"/>
        </w:rPr>
      </w:pPr>
      <w:r w:rsidRPr="00627133">
        <w:rPr>
          <w:sz w:val="22"/>
          <w:szCs w:val="22"/>
        </w:rPr>
        <w:t>Επιπλέον, οι παραπάνω κωδικοί αριθμοί πρέπει να κοινοποιούνται στις εκμεταλλεύσεις ορνιθίων κρεατοπαραγωγής κάθε νομού για να ενημερώνεται εν συνεχεία ο υπεύθυνος δειγματοληψίας ο οποίος πραγματοποιεί τη δειγματοληψία των αυτοελέγχων της εκμετάλλευσης.</w:t>
      </w:r>
    </w:p>
    <w:p w:rsidR="003F1495" w:rsidRDefault="003F1495">
      <w:pPr>
        <w:spacing w:line="360" w:lineRule="auto"/>
        <w:jc w:val="both"/>
        <w:rPr>
          <w:sz w:val="22"/>
          <w:szCs w:val="22"/>
        </w:rPr>
      </w:pPr>
    </w:p>
    <w:p w:rsidR="003F1495" w:rsidRDefault="00627133">
      <w:pPr>
        <w:spacing w:line="360" w:lineRule="auto"/>
        <w:jc w:val="both"/>
        <w:rPr>
          <w:sz w:val="22"/>
          <w:szCs w:val="22"/>
        </w:rPr>
      </w:pPr>
      <w:r w:rsidRPr="00627133">
        <w:rPr>
          <w:sz w:val="22"/>
          <w:szCs w:val="22"/>
        </w:rPr>
        <w:t xml:space="preserve">Ο </w:t>
      </w:r>
      <w:r w:rsidRPr="00627133">
        <w:rPr>
          <w:b/>
          <w:sz w:val="22"/>
          <w:szCs w:val="22"/>
          <w:u w:val="single"/>
        </w:rPr>
        <w:t>κωδικός κάθε σμήνους</w:t>
      </w:r>
      <w:r w:rsidRPr="00627133">
        <w:rPr>
          <w:sz w:val="22"/>
          <w:szCs w:val="22"/>
        </w:rPr>
        <w:t xml:space="preserve"> της εκμετάλλευσης αποτελείται από τα ακόλουθα στοιχεία :</w:t>
      </w:r>
    </w:p>
    <w:p w:rsidR="003F1495" w:rsidRDefault="00627133">
      <w:pPr>
        <w:numPr>
          <w:ilvl w:val="0"/>
          <w:numId w:val="18"/>
        </w:numPr>
        <w:spacing w:line="360" w:lineRule="auto"/>
        <w:jc w:val="both"/>
        <w:rPr>
          <w:sz w:val="22"/>
          <w:szCs w:val="22"/>
        </w:rPr>
      </w:pPr>
      <w:r w:rsidRPr="00627133">
        <w:rPr>
          <w:sz w:val="22"/>
          <w:szCs w:val="22"/>
        </w:rPr>
        <w:t>Τον δημιουργούμενο, από το οικείο Τμήμα Κτηνιατρικής, κωδικό αριθμό εκμετάλλευσης.</w:t>
      </w:r>
    </w:p>
    <w:p w:rsidR="003F1495" w:rsidRDefault="00627133">
      <w:pPr>
        <w:numPr>
          <w:ilvl w:val="0"/>
          <w:numId w:val="18"/>
        </w:numPr>
        <w:spacing w:line="360" w:lineRule="auto"/>
        <w:jc w:val="both"/>
        <w:rPr>
          <w:sz w:val="22"/>
          <w:szCs w:val="22"/>
        </w:rPr>
      </w:pPr>
      <w:r w:rsidRPr="00627133">
        <w:rPr>
          <w:sz w:val="22"/>
          <w:szCs w:val="22"/>
        </w:rPr>
        <w:t>Τον αριθμό αναγνώρισης του θαλάμου, εάν η εκμετάλλευση αποτελείται από περισσότερους του ενός θαλάμους π.χ. Θ1 (θάλαμος 1) Θ3 (θάλαμος 3)</w:t>
      </w:r>
    </w:p>
    <w:p w:rsidR="003F1495" w:rsidRDefault="00627133">
      <w:pPr>
        <w:numPr>
          <w:ilvl w:val="0"/>
          <w:numId w:val="18"/>
        </w:numPr>
        <w:spacing w:line="360" w:lineRule="auto"/>
        <w:jc w:val="both"/>
        <w:rPr>
          <w:sz w:val="22"/>
          <w:szCs w:val="22"/>
        </w:rPr>
      </w:pPr>
      <w:r w:rsidRPr="00627133">
        <w:rPr>
          <w:sz w:val="22"/>
          <w:szCs w:val="22"/>
        </w:rPr>
        <w:t>Την ημερομηνία εκκόλαψης του σμήνους ως ηη/μμ/έτος.</w:t>
      </w:r>
    </w:p>
    <w:p w:rsidR="003F1495" w:rsidRDefault="003F1495">
      <w:pPr>
        <w:spacing w:line="360" w:lineRule="auto"/>
        <w:ind w:firstLine="567"/>
        <w:jc w:val="both"/>
        <w:rPr>
          <w:sz w:val="22"/>
          <w:szCs w:val="22"/>
        </w:rPr>
      </w:pPr>
    </w:p>
    <w:p w:rsidR="003F1495" w:rsidRDefault="00627133">
      <w:pPr>
        <w:spacing w:line="360" w:lineRule="auto"/>
        <w:jc w:val="both"/>
        <w:rPr>
          <w:sz w:val="22"/>
          <w:szCs w:val="22"/>
        </w:rPr>
      </w:pPr>
      <w:r w:rsidRPr="00627133">
        <w:rPr>
          <w:sz w:val="22"/>
          <w:szCs w:val="22"/>
        </w:rPr>
        <w:t xml:space="preserve">Ο </w:t>
      </w:r>
      <w:r w:rsidRPr="00627133">
        <w:rPr>
          <w:i/>
          <w:sz w:val="22"/>
          <w:szCs w:val="22"/>
          <w:u w:val="single"/>
        </w:rPr>
        <w:t>κωδικός του</w:t>
      </w:r>
      <w:r w:rsidRPr="00627133">
        <w:rPr>
          <w:sz w:val="22"/>
          <w:szCs w:val="22"/>
          <w:u w:val="single"/>
        </w:rPr>
        <w:t xml:space="preserve"> </w:t>
      </w:r>
      <w:r w:rsidRPr="00627133">
        <w:rPr>
          <w:i/>
          <w:sz w:val="22"/>
          <w:szCs w:val="22"/>
          <w:u w:val="single"/>
        </w:rPr>
        <w:t>δείγματος</w:t>
      </w:r>
      <w:r w:rsidRPr="00627133">
        <w:rPr>
          <w:sz w:val="22"/>
          <w:szCs w:val="22"/>
        </w:rPr>
        <w:t xml:space="preserve"> που λαμβάνεται από σμήνος κρεοπαραγωγής, θα πρέπει να συμπληρώνεται στο Α΄μέρος του παραπεμπτικού δελτίου εργαστηριακής εξέτασης για Σαλμονέλα, και αποτελείται από τα ακόλουθα στοιχεία:</w:t>
      </w:r>
    </w:p>
    <w:p w:rsidR="003F1495" w:rsidRDefault="00627133">
      <w:pPr>
        <w:numPr>
          <w:ilvl w:val="0"/>
          <w:numId w:val="17"/>
        </w:numPr>
        <w:spacing w:line="360" w:lineRule="auto"/>
        <w:jc w:val="both"/>
        <w:rPr>
          <w:sz w:val="22"/>
          <w:szCs w:val="22"/>
        </w:rPr>
      </w:pPr>
      <w:r w:rsidRPr="00627133">
        <w:rPr>
          <w:sz w:val="22"/>
          <w:szCs w:val="22"/>
        </w:rPr>
        <w:t>τον δημιουργούμενο, από τp οικείo Τμήμα Κτηνιατρικής, κωδικό αριθμό εκμετάλλευσης.</w:t>
      </w:r>
    </w:p>
    <w:p w:rsidR="003F1495" w:rsidRDefault="00627133">
      <w:pPr>
        <w:numPr>
          <w:ilvl w:val="0"/>
          <w:numId w:val="17"/>
        </w:numPr>
        <w:spacing w:line="360" w:lineRule="auto"/>
        <w:jc w:val="both"/>
        <w:rPr>
          <w:sz w:val="22"/>
          <w:szCs w:val="22"/>
        </w:rPr>
      </w:pPr>
      <w:r w:rsidRPr="00627133">
        <w:rPr>
          <w:sz w:val="22"/>
          <w:szCs w:val="22"/>
        </w:rPr>
        <w:t>τον αριθμό αναγνώρισης του θαλάμου, εάν η επιχείρηση αποτελείται από περισσότερους του ενός θαλάμου π.χ. Θ1 (θάλαμος 1) Θ3 (θάλαμος 3)</w:t>
      </w:r>
    </w:p>
    <w:p w:rsidR="003F1495" w:rsidRDefault="00627133">
      <w:pPr>
        <w:numPr>
          <w:ilvl w:val="0"/>
          <w:numId w:val="17"/>
        </w:numPr>
        <w:spacing w:line="360" w:lineRule="auto"/>
        <w:jc w:val="both"/>
        <w:rPr>
          <w:sz w:val="22"/>
          <w:szCs w:val="22"/>
        </w:rPr>
      </w:pPr>
      <w:r w:rsidRPr="00627133">
        <w:rPr>
          <w:sz w:val="22"/>
          <w:szCs w:val="22"/>
        </w:rPr>
        <w:t>την ημερομηνία εκκόλαψης του σμήνους ως ηη/μμ/έτος.</w:t>
      </w:r>
    </w:p>
    <w:p w:rsidR="003F1495" w:rsidRDefault="00627133">
      <w:pPr>
        <w:numPr>
          <w:ilvl w:val="0"/>
          <w:numId w:val="17"/>
        </w:numPr>
        <w:spacing w:line="360" w:lineRule="auto"/>
        <w:jc w:val="both"/>
        <w:rPr>
          <w:sz w:val="22"/>
          <w:szCs w:val="22"/>
        </w:rPr>
      </w:pPr>
      <w:r w:rsidRPr="00627133">
        <w:rPr>
          <w:sz w:val="22"/>
          <w:szCs w:val="22"/>
        </w:rPr>
        <w:t>την ημερομηνία δειγματοληψίας ως ηη/μμ/έτος.</w:t>
      </w:r>
    </w:p>
    <w:p w:rsidR="003F1495" w:rsidRDefault="00627133">
      <w:pPr>
        <w:numPr>
          <w:ilvl w:val="0"/>
          <w:numId w:val="17"/>
        </w:numPr>
        <w:spacing w:line="360" w:lineRule="auto"/>
        <w:jc w:val="both"/>
        <w:rPr>
          <w:sz w:val="22"/>
          <w:szCs w:val="22"/>
        </w:rPr>
      </w:pPr>
      <w:r w:rsidRPr="00627133">
        <w:rPr>
          <w:sz w:val="22"/>
          <w:szCs w:val="22"/>
        </w:rPr>
        <w:t>τον αύξοντα αριθμό του δείγματος δηλαδή 1,2.….ή 1-2</w:t>
      </w:r>
    </w:p>
    <w:p w:rsidR="003F1495" w:rsidRDefault="00627133">
      <w:pPr>
        <w:spacing w:line="360" w:lineRule="auto"/>
        <w:jc w:val="both"/>
        <w:rPr>
          <w:sz w:val="22"/>
          <w:szCs w:val="22"/>
        </w:rPr>
      </w:pPr>
      <w:r w:rsidRPr="00627133">
        <w:rPr>
          <w:sz w:val="22"/>
          <w:szCs w:val="22"/>
        </w:rPr>
        <w:t>Όλα τα παραπάνω στοιχεία ορθά συμπληρωμένα, θα πρέπει να δίνουν τον κωδικό του δείγματος όπως π.χ. ΘΕΣ54/Θ1/12-08-2010/10-10-2010/1,2</w:t>
      </w:r>
    </w:p>
    <w:p w:rsidR="003F1495" w:rsidRDefault="003F1495">
      <w:pPr>
        <w:spacing w:line="360" w:lineRule="auto"/>
        <w:ind w:left="720" w:firstLine="720"/>
        <w:jc w:val="both"/>
        <w:rPr>
          <w:sz w:val="22"/>
          <w:szCs w:val="22"/>
        </w:rPr>
      </w:pPr>
    </w:p>
    <w:p w:rsidR="003F1495" w:rsidRDefault="00627133">
      <w:pPr>
        <w:pStyle w:val="2"/>
        <w:spacing w:line="360" w:lineRule="auto"/>
        <w:rPr>
          <w:b w:val="0"/>
          <w:sz w:val="22"/>
          <w:szCs w:val="22"/>
        </w:rPr>
      </w:pPr>
      <w:bookmarkStart w:id="18" w:name="_Toc158883615"/>
      <w:r w:rsidRPr="00627133">
        <w:rPr>
          <w:sz w:val="22"/>
          <w:szCs w:val="22"/>
        </w:rPr>
        <w:t>Ε. ΣΥΣΚΕΥΑΣΙΑ ΔΕΙΓΜΑΤΩΝ</w:t>
      </w:r>
      <w:bookmarkEnd w:id="18"/>
    </w:p>
    <w:p w:rsidR="003F1495" w:rsidRDefault="003F1495">
      <w:pPr>
        <w:spacing w:line="360" w:lineRule="auto"/>
        <w:ind w:left="284" w:right="-341" w:firstLine="141"/>
        <w:jc w:val="both"/>
        <w:rPr>
          <w:b/>
          <w:i/>
          <w:sz w:val="22"/>
          <w:szCs w:val="22"/>
        </w:rPr>
      </w:pPr>
    </w:p>
    <w:p w:rsidR="003F1495" w:rsidRDefault="00627133">
      <w:pPr>
        <w:spacing w:line="360" w:lineRule="auto"/>
        <w:ind w:right="39"/>
        <w:jc w:val="both"/>
        <w:rPr>
          <w:i/>
          <w:sz w:val="22"/>
          <w:szCs w:val="22"/>
          <w:u w:val="single"/>
        </w:rPr>
      </w:pPr>
      <w:r w:rsidRPr="00627133">
        <w:rPr>
          <w:i/>
          <w:sz w:val="22"/>
          <w:szCs w:val="22"/>
          <w:u w:val="single"/>
        </w:rPr>
        <w:t>Υλικά που απαιτούνται:</w:t>
      </w:r>
    </w:p>
    <w:p w:rsidR="003F1495" w:rsidRDefault="00627133">
      <w:pPr>
        <w:numPr>
          <w:ilvl w:val="0"/>
          <w:numId w:val="16"/>
        </w:numPr>
        <w:spacing w:line="360" w:lineRule="auto"/>
        <w:ind w:right="39"/>
        <w:jc w:val="both"/>
        <w:rPr>
          <w:sz w:val="22"/>
          <w:szCs w:val="22"/>
        </w:rPr>
      </w:pPr>
      <w:r w:rsidRPr="00627133">
        <w:rPr>
          <w:sz w:val="22"/>
          <w:szCs w:val="22"/>
        </w:rPr>
        <w:t xml:space="preserve">Κιβώτιο συσκευασίας που να αποτελείται από μονωτικό υλικό (π.χ. φελιζόλ) ανθεκτικό στη μεταφορά και να είναι απολύτως στεγανό, για να αποφευχθεί η επιμόλυνση του μέσου μεταφοράς και άλλων χώρων με το παθολογικό υλικό. Το ασφαλέστερο μέσο μεταφοράς, είναι το ισοθερμικό δοχείο το οποίο πληροί τις παραπάνω προϋποθέσεις, είναι απολύτως στεγανό και κλείνει ερμητικά. </w:t>
      </w:r>
    </w:p>
    <w:p w:rsidR="003F1495" w:rsidRDefault="00627133">
      <w:pPr>
        <w:numPr>
          <w:ilvl w:val="0"/>
          <w:numId w:val="16"/>
        </w:numPr>
        <w:spacing w:line="360" w:lineRule="auto"/>
        <w:ind w:right="39"/>
        <w:jc w:val="both"/>
        <w:rPr>
          <w:sz w:val="22"/>
          <w:szCs w:val="22"/>
        </w:rPr>
      </w:pPr>
      <w:r w:rsidRPr="00627133">
        <w:rPr>
          <w:sz w:val="22"/>
          <w:szCs w:val="22"/>
        </w:rPr>
        <w:lastRenderedPageBreak/>
        <w:t>Πηγή ψύξεως του ισοθερμικού δοχείου (παγοκύστη)</w:t>
      </w:r>
    </w:p>
    <w:p w:rsidR="003F1495" w:rsidRDefault="00627133">
      <w:pPr>
        <w:numPr>
          <w:ilvl w:val="0"/>
          <w:numId w:val="16"/>
        </w:numPr>
        <w:spacing w:line="360" w:lineRule="auto"/>
        <w:ind w:right="39"/>
        <w:jc w:val="both"/>
        <w:rPr>
          <w:sz w:val="22"/>
          <w:szCs w:val="22"/>
        </w:rPr>
      </w:pPr>
      <w:r w:rsidRPr="00627133">
        <w:rPr>
          <w:sz w:val="22"/>
          <w:szCs w:val="22"/>
        </w:rPr>
        <w:t>Κυλινδρίσκοι από πλαστική ύλη ή φελιζόλ που τοποθετούνται στα διάκενα μεταξύ των συσκευασμένων δειγμάτων.</w:t>
      </w:r>
    </w:p>
    <w:p w:rsidR="003F1495" w:rsidRDefault="00627133">
      <w:pPr>
        <w:numPr>
          <w:ilvl w:val="0"/>
          <w:numId w:val="16"/>
        </w:numPr>
        <w:spacing w:line="360" w:lineRule="auto"/>
        <w:ind w:right="39"/>
        <w:jc w:val="both"/>
        <w:rPr>
          <w:sz w:val="22"/>
          <w:szCs w:val="22"/>
        </w:rPr>
      </w:pPr>
      <w:r w:rsidRPr="00627133">
        <w:rPr>
          <w:sz w:val="22"/>
          <w:szCs w:val="22"/>
        </w:rPr>
        <w:t>Ετικέτες και αδιάβροχοι μαρκαδόροι.</w:t>
      </w:r>
    </w:p>
    <w:p w:rsidR="003F1495" w:rsidRDefault="00627133">
      <w:pPr>
        <w:numPr>
          <w:ilvl w:val="0"/>
          <w:numId w:val="16"/>
        </w:numPr>
        <w:spacing w:line="360" w:lineRule="auto"/>
        <w:ind w:right="39"/>
        <w:jc w:val="both"/>
        <w:rPr>
          <w:sz w:val="22"/>
          <w:szCs w:val="22"/>
        </w:rPr>
      </w:pPr>
      <w:r w:rsidRPr="00627133">
        <w:rPr>
          <w:sz w:val="22"/>
          <w:szCs w:val="22"/>
        </w:rPr>
        <w:t>Σακούλες (συνιστάται η χρήση σακουλών δειγματοληψίας με το ενσωματωμένο σύρμα στο άνω μέρος της σακούλας</w:t>
      </w:r>
    </w:p>
    <w:p w:rsidR="003F1495" w:rsidRDefault="00627133">
      <w:pPr>
        <w:numPr>
          <w:ilvl w:val="0"/>
          <w:numId w:val="16"/>
        </w:numPr>
        <w:spacing w:line="360" w:lineRule="auto"/>
        <w:ind w:right="39"/>
        <w:jc w:val="both"/>
        <w:rPr>
          <w:sz w:val="22"/>
          <w:szCs w:val="22"/>
        </w:rPr>
      </w:pPr>
      <w:r w:rsidRPr="00627133">
        <w:rPr>
          <w:sz w:val="22"/>
          <w:szCs w:val="22"/>
        </w:rPr>
        <w:t>Διαβιβαστικό έγγραφο ορθά συμπληρωμένο</w:t>
      </w:r>
    </w:p>
    <w:p w:rsidR="003F1495" w:rsidRDefault="00627133">
      <w:pPr>
        <w:numPr>
          <w:ilvl w:val="0"/>
          <w:numId w:val="16"/>
        </w:numPr>
        <w:spacing w:line="360" w:lineRule="auto"/>
        <w:ind w:right="39"/>
        <w:jc w:val="both"/>
        <w:rPr>
          <w:sz w:val="22"/>
          <w:szCs w:val="22"/>
        </w:rPr>
      </w:pPr>
      <w:r w:rsidRPr="00627133">
        <w:rPr>
          <w:sz w:val="22"/>
          <w:szCs w:val="22"/>
        </w:rPr>
        <w:t>Κολλητική ταινία στην περίπτωση που χρησιμοποιείται κιβώτιο φελιζόλ</w:t>
      </w:r>
    </w:p>
    <w:p w:rsidR="003F1495" w:rsidRDefault="003F1495">
      <w:pPr>
        <w:spacing w:line="360" w:lineRule="auto"/>
        <w:ind w:left="284" w:right="39" w:firstLine="141"/>
        <w:jc w:val="both"/>
        <w:rPr>
          <w:sz w:val="22"/>
          <w:szCs w:val="22"/>
        </w:rPr>
      </w:pPr>
    </w:p>
    <w:p w:rsidR="003F1495" w:rsidRDefault="00627133">
      <w:pPr>
        <w:spacing w:line="360" w:lineRule="auto"/>
        <w:ind w:right="39"/>
        <w:jc w:val="both"/>
        <w:rPr>
          <w:sz w:val="22"/>
          <w:szCs w:val="22"/>
        </w:rPr>
      </w:pPr>
      <w:r w:rsidRPr="00627133">
        <w:rPr>
          <w:sz w:val="22"/>
          <w:szCs w:val="22"/>
        </w:rPr>
        <w:t xml:space="preserve">Η διαδικασία συσκευασίας περιλαμβάνει την τοποθέτηση των παθολογικών υλικών στις σακούλες και την ταυτοποίηση τους (τοποθέτηση ετικέτας με το κωδικό του δείγματος). </w:t>
      </w:r>
    </w:p>
    <w:p w:rsidR="003F1495" w:rsidRDefault="003F1495">
      <w:pPr>
        <w:spacing w:line="360" w:lineRule="auto"/>
        <w:ind w:left="284" w:right="39" w:firstLine="141"/>
        <w:jc w:val="both"/>
        <w:rPr>
          <w:sz w:val="22"/>
          <w:szCs w:val="22"/>
        </w:rPr>
      </w:pPr>
    </w:p>
    <w:p w:rsidR="003F1495" w:rsidRDefault="00627133">
      <w:pPr>
        <w:spacing w:line="360" w:lineRule="auto"/>
        <w:ind w:right="39"/>
        <w:jc w:val="both"/>
        <w:rPr>
          <w:i/>
          <w:sz w:val="22"/>
          <w:szCs w:val="22"/>
        </w:rPr>
      </w:pPr>
      <w:r w:rsidRPr="00627133">
        <w:rPr>
          <w:i/>
          <w:sz w:val="22"/>
          <w:szCs w:val="22"/>
        </w:rPr>
        <w:t>Η διαδικασία συσκευασίας περιλαμβάνει:</w:t>
      </w:r>
    </w:p>
    <w:p w:rsidR="003F1495" w:rsidRDefault="00627133">
      <w:pPr>
        <w:numPr>
          <w:ilvl w:val="0"/>
          <w:numId w:val="15"/>
        </w:numPr>
        <w:spacing w:line="360" w:lineRule="auto"/>
        <w:ind w:right="39"/>
        <w:jc w:val="both"/>
        <w:rPr>
          <w:sz w:val="22"/>
          <w:szCs w:val="22"/>
        </w:rPr>
      </w:pPr>
      <w:r w:rsidRPr="00627133">
        <w:rPr>
          <w:sz w:val="22"/>
          <w:szCs w:val="22"/>
        </w:rPr>
        <w:t>Συμπλήρωση του διαβιβαστικού εγγράφου που συνοδεύει το δείγμα, τοποθέτηση του σε πλαστική μεμβράνη για την αποφυγή διαβροχής και τοποθέτηση του στο εσωτερικό του ισοθερμικού δοχείου.</w:t>
      </w:r>
    </w:p>
    <w:p w:rsidR="003F1495" w:rsidRDefault="00627133">
      <w:pPr>
        <w:numPr>
          <w:ilvl w:val="0"/>
          <w:numId w:val="15"/>
        </w:numPr>
        <w:spacing w:line="360" w:lineRule="auto"/>
        <w:ind w:right="39"/>
        <w:jc w:val="both"/>
        <w:rPr>
          <w:sz w:val="22"/>
          <w:szCs w:val="22"/>
        </w:rPr>
      </w:pPr>
      <w:r w:rsidRPr="00627133">
        <w:rPr>
          <w:sz w:val="22"/>
          <w:szCs w:val="22"/>
        </w:rPr>
        <w:t xml:space="preserve">Επιλογή του κατάλληλου μεγέθους κιβωτίου που θα χρησιμοποιηθεί που πρέπει να είναι ανάλογος των δειγμάτων που θα περιέχει. Συνιστάται το συνολικό βάρος του κιβωτίου μαζί με τις παγοκύστεις να μην ξεπερνά τα 4 kg. </w:t>
      </w:r>
    </w:p>
    <w:p w:rsidR="003F1495" w:rsidRDefault="00627133">
      <w:pPr>
        <w:numPr>
          <w:ilvl w:val="0"/>
          <w:numId w:val="15"/>
        </w:numPr>
        <w:spacing w:line="360" w:lineRule="auto"/>
        <w:ind w:right="39"/>
        <w:jc w:val="both"/>
        <w:rPr>
          <w:sz w:val="22"/>
          <w:szCs w:val="22"/>
        </w:rPr>
      </w:pPr>
      <w:r w:rsidRPr="00627133">
        <w:rPr>
          <w:sz w:val="22"/>
          <w:szCs w:val="22"/>
        </w:rPr>
        <w:t>Τοποθέτηση του δείγματος (π.χ. περιττώματα ή μάκτρα ή σκόνη ή κελύφη κτλ) σε αποστειρωμένη πλαστική σακούλα μιας χρήσεως και σήμανση του δείγματος (είτε με μαρκαδόρο απευθείας στη σακούλα είτε με αυτοκόλλητη ετικέτα)</w:t>
      </w:r>
    </w:p>
    <w:p w:rsidR="003F1495" w:rsidRDefault="00627133">
      <w:pPr>
        <w:numPr>
          <w:ilvl w:val="0"/>
          <w:numId w:val="15"/>
        </w:numPr>
        <w:spacing w:line="360" w:lineRule="auto"/>
        <w:ind w:right="39"/>
        <w:jc w:val="both"/>
        <w:rPr>
          <w:sz w:val="22"/>
          <w:szCs w:val="22"/>
        </w:rPr>
      </w:pPr>
      <w:r w:rsidRPr="00627133">
        <w:rPr>
          <w:sz w:val="22"/>
          <w:szCs w:val="22"/>
        </w:rPr>
        <w:t xml:space="preserve">Τοποθέτηση της σακούλας που περιέχει το δείγμα, </w:t>
      </w:r>
      <w:r w:rsidRPr="00627133">
        <w:rPr>
          <w:b/>
          <w:sz w:val="22"/>
          <w:szCs w:val="22"/>
        </w:rPr>
        <w:t>σε άλλη πλαστική σακούλα μίας χρήσεως</w:t>
      </w:r>
      <w:r w:rsidRPr="00627133">
        <w:rPr>
          <w:sz w:val="22"/>
          <w:szCs w:val="22"/>
        </w:rPr>
        <w:t>.</w:t>
      </w:r>
    </w:p>
    <w:p w:rsidR="003F1495" w:rsidRDefault="00627133">
      <w:pPr>
        <w:numPr>
          <w:ilvl w:val="0"/>
          <w:numId w:val="15"/>
        </w:numPr>
        <w:spacing w:line="360" w:lineRule="auto"/>
        <w:ind w:right="39"/>
        <w:jc w:val="both"/>
        <w:rPr>
          <w:sz w:val="22"/>
          <w:szCs w:val="22"/>
        </w:rPr>
      </w:pPr>
      <w:r w:rsidRPr="00627133">
        <w:rPr>
          <w:sz w:val="22"/>
          <w:szCs w:val="22"/>
        </w:rPr>
        <w:t>Τοποθέτηση της παγοκύστης σε πλαστική σακούλα μίας χρήσεως.</w:t>
      </w:r>
    </w:p>
    <w:p w:rsidR="003F1495" w:rsidRDefault="00627133">
      <w:pPr>
        <w:numPr>
          <w:ilvl w:val="0"/>
          <w:numId w:val="15"/>
        </w:numPr>
        <w:spacing w:line="360" w:lineRule="auto"/>
        <w:ind w:right="39"/>
        <w:jc w:val="both"/>
        <w:rPr>
          <w:sz w:val="22"/>
          <w:szCs w:val="22"/>
        </w:rPr>
      </w:pPr>
      <w:r w:rsidRPr="00627133">
        <w:rPr>
          <w:sz w:val="22"/>
          <w:szCs w:val="22"/>
        </w:rPr>
        <w:t>Συμπλήρωση της κατάλληλης ετικέτας με το όνομα και διεύθυνση του παραλήπτη και την ένδειξη «Διατηρείται εντός ψυγείου» και επικόλληση της έξω από το ισοθερμικό δοχείο.</w:t>
      </w:r>
    </w:p>
    <w:p w:rsidR="003F1495" w:rsidRDefault="00627133">
      <w:pPr>
        <w:numPr>
          <w:ilvl w:val="0"/>
          <w:numId w:val="15"/>
        </w:numPr>
        <w:spacing w:line="360" w:lineRule="auto"/>
        <w:ind w:right="39"/>
        <w:jc w:val="both"/>
        <w:rPr>
          <w:sz w:val="22"/>
          <w:szCs w:val="22"/>
        </w:rPr>
      </w:pPr>
      <w:r w:rsidRPr="00627133">
        <w:rPr>
          <w:sz w:val="22"/>
          <w:szCs w:val="22"/>
        </w:rPr>
        <w:t>Προσεκτικό κλείσιμο του ισοθερμικού δοχείου.</w:t>
      </w:r>
    </w:p>
    <w:p w:rsidR="003F1495" w:rsidRDefault="00627133">
      <w:pPr>
        <w:numPr>
          <w:ilvl w:val="0"/>
          <w:numId w:val="15"/>
        </w:numPr>
        <w:spacing w:line="360" w:lineRule="auto"/>
        <w:ind w:right="39"/>
        <w:jc w:val="both"/>
        <w:rPr>
          <w:sz w:val="22"/>
          <w:szCs w:val="22"/>
        </w:rPr>
      </w:pPr>
      <w:r w:rsidRPr="00627133">
        <w:rPr>
          <w:sz w:val="22"/>
          <w:szCs w:val="22"/>
        </w:rPr>
        <w:t>Η αποστολή του δείγματος στο αρμόδιο Κτηνιατρικό Εργαστήριο γίνεται αυθημερόν με ταχυ-διανομή (cοurrier).</w:t>
      </w:r>
    </w:p>
    <w:p w:rsidR="003F1495" w:rsidRDefault="003F1495">
      <w:pPr>
        <w:spacing w:line="360" w:lineRule="auto"/>
        <w:ind w:left="284" w:right="39" w:firstLine="141"/>
        <w:jc w:val="both"/>
        <w:rPr>
          <w:b/>
          <w:sz w:val="22"/>
          <w:szCs w:val="22"/>
        </w:rPr>
      </w:pPr>
    </w:p>
    <w:p w:rsidR="003F1495" w:rsidRDefault="00627133">
      <w:pPr>
        <w:spacing w:line="360" w:lineRule="auto"/>
        <w:ind w:left="567" w:right="39" w:hanging="567"/>
        <w:jc w:val="both"/>
        <w:rPr>
          <w:b/>
          <w:sz w:val="22"/>
          <w:szCs w:val="22"/>
          <w:u w:val="single"/>
        </w:rPr>
      </w:pPr>
      <w:r w:rsidRPr="00627133">
        <w:rPr>
          <w:b/>
          <w:sz w:val="22"/>
          <w:szCs w:val="22"/>
          <w:u w:val="single"/>
        </w:rPr>
        <w:t>Επισημάνσεις</w:t>
      </w:r>
    </w:p>
    <w:p w:rsidR="003F1495" w:rsidRDefault="00627133">
      <w:pPr>
        <w:spacing w:line="360" w:lineRule="auto"/>
        <w:ind w:left="567" w:right="39" w:hanging="567"/>
        <w:jc w:val="both"/>
        <w:rPr>
          <w:sz w:val="22"/>
          <w:szCs w:val="22"/>
        </w:rPr>
      </w:pPr>
      <w:r w:rsidRPr="00627133">
        <w:rPr>
          <w:sz w:val="22"/>
          <w:szCs w:val="22"/>
        </w:rPr>
        <w:t xml:space="preserve">(1) Να αποφεύγεται η συρραφή της σακούλας του δείγματος με συρραπτικό, λόγω του κινδύνου διαρροής του υλικού που περιέχει. </w:t>
      </w:r>
    </w:p>
    <w:p w:rsidR="003F1495" w:rsidRDefault="00627133">
      <w:pPr>
        <w:spacing w:line="360" w:lineRule="auto"/>
        <w:ind w:right="39"/>
        <w:jc w:val="both"/>
        <w:rPr>
          <w:sz w:val="22"/>
          <w:szCs w:val="22"/>
        </w:rPr>
      </w:pPr>
      <w:r w:rsidRPr="00627133">
        <w:rPr>
          <w:sz w:val="22"/>
          <w:szCs w:val="22"/>
        </w:rPr>
        <w:t>(2) Εάν πρόκειται να αποσταλούν δείγματα από δύο επιχειρήσεις στο ίδιο ισοθερμικό δοχείο, θα πρέπει τα δείγματα της κάθε επιχείρησης να τοποθετούνται σε διαφορετικές σακούλες.</w:t>
      </w:r>
    </w:p>
    <w:p w:rsidR="003F1495" w:rsidRDefault="00627133">
      <w:pPr>
        <w:spacing w:line="360" w:lineRule="auto"/>
        <w:ind w:right="39"/>
        <w:jc w:val="both"/>
        <w:rPr>
          <w:sz w:val="22"/>
          <w:szCs w:val="22"/>
        </w:rPr>
      </w:pPr>
      <w:r w:rsidRPr="00627133">
        <w:rPr>
          <w:sz w:val="22"/>
          <w:szCs w:val="22"/>
        </w:rPr>
        <w:t>(3) Να μην χρησιμοποιούνται σακούλες τύπου “polybag” γιατί λόγω της μειωμένης τους αντοχής ενδέχεται να υπάρξει διαρροή του υλικού στο εσωτερικό του ισοθερμικού δοχείου και επιμόλυνση όλων των δειγμάτων.</w:t>
      </w:r>
    </w:p>
    <w:p w:rsidR="003F1495" w:rsidRDefault="00627133">
      <w:pPr>
        <w:spacing w:line="360" w:lineRule="auto"/>
        <w:jc w:val="both"/>
        <w:rPr>
          <w:sz w:val="22"/>
          <w:szCs w:val="22"/>
        </w:rPr>
      </w:pPr>
      <w:r w:rsidRPr="00627133">
        <w:rPr>
          <w:sz w:val="22"/>
          <w:szCs w:val="22"/>
        </w:rPr>
        <w:lastRenderedPageBreak/>
        <w:t>(4) Οι σακούλες δειγματοληψίας με το ενσωματωμένο σύρμα στο άνω μέρος της σακούλας θα πρέπει να αναδιπλώνονται σε εκείνο το σημείο τουλάχιστον δύο φορές πριν την τοποθέτηση τους σε άλλη σακούλα για την αποφυγή διαρροής</w:t>
      </w:r>
    </w:p>
    <w:p w:rsidR="003F1495" w:rsidRDefault="003F1495">
      <w:pPr>
        <w:spacing w:line="360" w:lineRule="auto"/>
        <w:ind w:left="720" w:firstLine="720"/>
        <w:jc w:val="both"/>
        <w:rPr>
          <w:sz w:val="22"/>
          <w:szCs w:val="22"/>
        </w:rPr>
      </w:pPr>
    </w:p>
    <w:p w:rsidR="003F1495" w:rsidRDefault="003F1495">
      <w:pPr>
        <w:spacing w:line="360" w:lineRule="auto"/>
        <w:ind w:left="720" w:firstLine="720"/>
        <w:jc w:val="both"/>
        <w:rPr>
          <w:sz w:val="22"/>
          <w:szCs w:val="22"/>
        </w:rPr>
      </w:pPr>
    </w:p>
    <w:p w:rsidR="003F1495" w:rsidRDefault="00627133">
      <w:pPr>
        <w:pStyle w:val="2"/>
        <w:spacing w:line="360" w:lineRule="auto"/>
        <w:rPr>
          <w:b w:val="0"/>
          <w:sz w:val="22"/>
          <w:szCs w:val="22"/>
        </w:rPr>
      </w:pPr>
      <w:r w:rsidRPr="00627133">
        <w:br w:type="page"/>
      </w:r>
      <w:bookmarkStart w:id="19" w:name="_Toc158883616"/>
      <w:r w:rsidRPr="00627133">
        <w:rPr>
          <w:sz w:val="22"/>
          <w:szCs w:val="22"/>
        </w:rPr>
        <w:lastRenderedPageBreak/>
        <w:t>ΣΤ. ΜΕΤΑΦΟΡΑ ΔΕΙΓΜΑΤΩΝ</w:t>
      </w:r>
      <w:bookmarkEnd w:id="19"/>
    </w:p>
    <w:p w:rsidR="003F1495" w:rsidRDefault="003F1495">
      <w:pPr>
        <w:spacing w:line="360" w:lineRule="auto"/>
        <w:ind w:left="720" w:firstLine="720"/>
        <w:jc w:val="both"/>
        <w:rPr>
          <w:b/>
          <w:sz w:val="22"/>
          <w:szCs w:val="22"/>
        </w:rPr>
      </w:pPr>
    </w:p>
    <w:p w:rsidR="003F1495" w:rsidRDefault="00627133">
      <w:pPr>
        <w:spacing w:line="360" w:lineRule="auto"/>
        <w:ind w:firstLine="720"/>
        <w:jc w:val="both"/>
        <w:rPr>
          <w:sz w:val="22"/>
          <w:szCs w:val="22"/>
        </w:rPr>
      </w:pPr>
      <w:r w:rsidRPr="00627133">
        <w:rPr>
          <w:sz w:val="22"/>
          <w:szCs w:val="22"/>
        </w:rPr>
        <w:t xml:space="preserve">Τα δείγματα μετά τη συλλογή τους φυλάσσονται υπό ψύξη, μέχρι την αποστολή τους στο εργαστήριο, η οποία πρέπει να γίνεται άμεσα (και σε διάστημα μικρότερο των 24 ωρών), με το ταχύτερο και  πιο πρόσφορο  μέσο, αφού πρώτα τοποθετηθούν σε ισοθερμικά δοχεία με παγοκύστεις (ειδικότερα κατά τους θερινούς μήνες). Πάνω στη συσκευασία πρέπει να αναγράφεται ευκρινώς η φράση «υπό ψύξη». </w:t>
      </w:r>
      <w:sdt>
        <w:sdtPr>
          <w:tag w:val="goog_rdk_7"/>
          <w:id w:val="2170747"/>
        </w:sdtPr>
        <w:sdtContent>
          <w:commentRangeStart w:id="20"/>
        </w:sdtContent>
      </w:sdt>
      <w:r w:rsidRPr="00627133">
        <w:rPr>
          <w:sz w:val="22"/>
          <w:szCs w:val="22"/>
        </w:rPr>
        <w:t>Αποδεκτή θερμοκρασία των δειγμάτων κατά την παραλαβή τους από το εργαστήριο θεωρούνται οι 8</w:t>
      </w:r>
      <w:r w:rsidRPr="00627133">
        <w:rPr>
          <w:sz w:val="22"/>
          <w:szCs w:val="22"/>
          <w:vertAlign w:val="superscript"/>
        </w:rPr>
        <w:t>0</w:t>
      </w:r>
      <w:r w:rsidRPr="00627133">
        <w:rPr>
          <w:sz w:val="22"/>
          <w:szCs w:val="22"/>
        </w:rPr>
        <w:t>C.</w:t>
      </w:r>
      <w:commentRangeEnd w:id="20"/>
      <w:r w:rsidRPr="00627133">
        <w:commentReference w:id="20"/>
      </w:r>
    </w:p>
    <w:p w:rsidR="003F1495" w:rsidRDefault="00627133">
      <w:pPr>
        <w:spacing w:line="360" w:lineRule="auto"/>
        <w:ind w:firstLine="720"/>
        <w:jc w:val="both"/>
        <w:rPr>
          <w:sz w:val="22"/>
          <w:szCs w:val="22"/>
        </w:rPr>
      </w:pPr>
      <w:r w:rsidRPr="00627133">
        <w:rPr>
          <w:sz w:val="22"/>
          <w:szCs w:val="22"/>
        </w:rPr>
        <w:t>Πριν τη δειγματοληψία και  αποστολή των δειγμάτων πρέπει να έχει προηγηθεί τηλεφωνική επικοινωνία με το εργαστήριο. Τα δείγματα μεταφέρονται στο εργαστήριο από τον δειγματολήπτη κτηνίατρο ή μέσω εταιριών ταχυμεταφοράς.</w:t>
      </w:r>
    </w:p>
    <w:p w:rsidR="003F1495" w:rsidRDefault="003E5B18">
      <w:pPr>
        <w:spacing w:line="360" w:lineRule="auto"/>
        <w:jc w:val="both"/>
        <w:rPr>
          <w:sz w:val="22"/>
          <w:szCs w:val="22"/>
        </w:rPr>
      </w:pPr>
      <w:sdt>
        <w:sdtPr>
          <w:tag w:val="goog_rdk_8"/>
          <w:id w:val="2170748"/>
        </w:sdtPr>
        <w:sdtContent>
          <w:commentRangeStart w:id="21"/>
        </w:sdtContent>
      </w:sdt>
      <w:r w:rsidR="00627133" w:rsidRPr="00627133">
        <w:rPr>
          <w:sz w:val="22"/>
          <w:szCs w:val="22"/>
        </w:rPr>
        <w:t xml:space="preserve">Στην περίπτωση που το είδος, ο αριθμός, το βάρος ή η κατάσταση των δειγμάτων (π.χ. θερμοκρασία, συσκευασία, χρόνος παρέλευσης από τη δειγματοληψία κοκ) δεν είναι σύμφωνα με τις διατάξεις της με αριθ. 1209/30007/13.03.2012 του ΥΠΑΑΤ (ΦΕΚ 930 τ. B’) απόφασης, θα ενημερώνεται εγγράφως η δειγματίζουσα αρχή για τους λόγους απόρριψης αυτών και τα δείγματα θα καταστρέφονται. Θα γίνεται επανάληψη της δειγματοληψίας με ευθύνη της δειγματίζουσας αρχής. </w:t>
      </w:r>
      <w:commentRangeEnd w:id="21"/>
      <w:r w:rsidR="00627133" w:rsidRPr="00627133">
        <w:commentReference w:id="21"/>
      </w:r>
    </w:p>
    <w:p w:rsidR="003F1495" w:rsidRDefault="003F1495">
      <w:pPr>
        <w:spacing w:line="360" w:lineRule="auto"/>
        <w:rPr>
          <w:b/>
          <w:sz w:val="22"/>
          <w:szCs w:val="22"/>
        </w:rPr>
      </w:pPr>
    </w:p>
    <w:p w:rsidR="003F1495" w:rsidRDefault="00627133">
      <w:pPr>
        <w:pStyle w:val="2"/>
        <w:spacing w:line="360" w:lineRule="auto"/>
        <w:rPr>
          <w:sz w:val="28"/>
          <w:szCs w:val="28"/>
        </w:rPr>
      </w:pPr>
      <w:bookmarkStart w:id="22" w:name="_Toc158883617"/>
      <w:r w:rsidRPr="00627133">
        <w:rPr>
          <w:sz w:val="28"/>
          <w:szCs w:val="28"/>
        </w:rPr>
        <w:t>4.ΕΠΙΣΗΜΟΙ ΕΛΕΓΧΟΙ-ΟΔΗΓΙΕΣ ΕΠΑΛΗΘΕΥΣΗΣ ΤΗΣ ΑΞΙΟΠΙΣΤΙΑΣ ΤΩΝ ΑΥΤΟΕΛΕΓΧΩΝ</w:t>
      </w:r>
      <w:bookmarkEnd w:id="22"/>
    </w:p>
    <w:p w:rsidR="003F1495" w:rsidRDefault="003F1495">
      <w:pPr>
        <w:spacing w:line="360" w:lineRule="auto"/>
        <w:jc w:val="both"/>
        <w:rPr>
          <w:sz w:val="22"/>
          <w:szCs w:val="22"/>
        </w:rPr>
      </w:pPr>
    </w:p>
    <w:p w:rsidR="003F1495" w:rsidRDefault="00627133">
      <w:pPr>
        <w:spacing w:line="360" w:lineRule="auto"/>
        <w:ind w:firstLine="360"/>
        <w:jc w:val="both"/>
        <w:rPr>
          <w:sz w:val="22"/>
          <w:szCs w:val="22"/>
        </w:rPr>
      </w:pPr>
      <w:r w:rsidRPr="00627133">
        <w:rPr>
          <w:sz w:val="22"/>
          <w:szCs w:val="22"/>
        </w:rPr>
        <w:t>Κατά τη διεξαγωγή του επίσημου ελέγχου και του ελέγχου του αρχείου της εκμετάλλευσης, όσον αφορά τη διενέργεια των αυτοελέγχων, πρέπει να δίνεται ιδιαίτερη προσοχή στα παρακάτω σημεία:</w:t>
      </w:r>
    </w:p>
    <w:p w:rsidR="003F1495" w:rsidRDefault="003F1495">
      <w:pPr>
        <w:spacing w:line="360" w:lineRule="auto"/>
        <w:jc w:val="both"/>
        <w:rPr>
          <w:sz w:val="22"/>
          <w:szCs w:val="22"/>
        </w:rPr>
      </w:pPr>
    </w:p>
    <w:p w:rsidR="003F1495" w:rsidRDefault="00627133">
      <w:pPr>
        <w:numPr>
          <w:ilvl w:val="0"/>
          <w:numId w:val="14"/>
        </w:numPr>
        <w:spacing w:line="360" w:lineRule="auto"/>
        <w:jc w:val="both"/>
        <w:rPr>
          <w:sz w:val="22"/>
          <w:szCs w:val="22"/>
        </w:rPr>
      </w:pPr>
      <w:r w:rsidRPr="00627133">
        <w:rPr>
          <w:sz w:val="22"/>
          <w:szCs w:val="22"/>
        </w:rPr>
        <w:t>1</w:t>
      </w:r>
      <w:r w:rsidRPr="00627133">
        <w:rPr>
          <w:sz w:val="22"/>
          <w:szCs w:val="22"/>
          <w:vertAlign w:val="superscript"/>
        </w:rPr>
        <w:t>ον</w:t>
      </w:r>
      <w:r w:rsidRPr="00627133">
        <w:rPr>
          <w:sz w:val="22"/>
          <w:szCs w:val="22"/>
        </w:rPr>
        <w:t xml:space="preserve"> Στα διαβιβαστικά έγγραφα των δειγμάτων των αυτοέλεγχων, στα οποία πρέπει να αναφέρονται με ευκρίνεια ο κωδικός του σμήνους από το οποίο προέρχονται τα δείγματα, ο αριθμός και το είδος των δειγμάτων, </w:t>
      </w:r>
      <w:r w:rsidRPr="00627133">
        <w:rPr>
          <w:sz w:val="22"/>
          <w:szCs w:val="22"/>
          <w:u w:val="single"/>
        </w:rPr>
        <w:t>το βάρος του κάθε είδους δείγματος</w:t>
      </w:r>
      <w:r w:rsidRPr="00627133">
        <w:rPr>
          <w:sz w:val="22"/>
          <w:szCs w:val="22"/>
        </w:rPr>
        <w:t xml:space="preserve"> και η ημερομηνία δειγματοληψίας.</w:t>
      </w:r>
    </w:p>
    <w:p w:rsidR="003F1495" w:rsidRDefault="00627133">
      <w:pPr>
        <w:numPr>
          <w:ilvl w:val="0"/>
          <w:numId w:val="14"/>
        </w:numPr>
        <w:spacing w:line="360" w:lineRule="auto"/>
        <w:jc w:val="both"/>
        <w:rPr>
          <w:sz w:val="22"/>
          <w:szCs w:val="22"/>
        </w:rPr>
      </w:pPr>
      <w:r w:rsidRPr="00627133">
        <w:rPr>
          <w:sz w:val="22"/>
          <w:szCs w:val="22"/>
        </w:rPr>
        <w:t>2</w:t>
      </w:r>
      <w:r w:rsidRPr="00627133">
        <w:rPr>
          <w:sz w:val="22"/>
          <w:szCs w:val="22"/>
          <w:vertAlign w:val="superscript"/>
        </w:rPr>
        <w:t>ον</w:t>
      </w:r>
      <w:r w:rsidRPr="00627133">
        <w:rPr>
          <w:sz w:val="22"/>
          <w:szCs w:val="22"/>
        </w:rPr>
        <w:t xml:space="preserve"> Στα έγγραφα των εργαστηριακών αποτελεσμάτων των αυτοελέγχων, στα οποία πρέπει να αναφέρονται με ευκρίνεια ο κωδικός του σμήνους από το οποίο προέρχονται τα εξεταζόμενα δείγματα, ο αριθμός και το είδος των εξετασμένων δειγμάτων, το βάρος του κάθε είδους δείγματος, η ημερομηνία έναρξης της ανάλυσης των δειγμάτων, καθώς και η ημερομηνία έκδοσης του εργαστηριακού αποτελέσματος.</w:t>
      </w:r>
    </w:p>
    <w:p w:rsidR="003F1495" w:rsidRDefault="00627133">
      <w:pPr>
        <w:numPr>
          <w:ilvl w:val="0"/>
          <w:numId w:val="14"/>
        </w:numPr>
        <w:spacing w:line="360" w:lineRule="auto"/>
        <w:jc w:val="both"/>
        <w:rPr>
          <w:sz w:val="22"/>
          <w:szCs w:val="22"/>
        </w:rPr>
      </w:pPr>
      <w:r w:rsidRPr="00627133">
        <w:rPr>
          <w:sz w:val="22"/>
          <w:szCs w:val="22"/>
        </w:rPr>
        <w:t>3</w:t>
      </w:r>
      <w:r w:rsidRPr="00627133">
        <w:rPr>
          <w:sz w:val="22"/>
          <w:szCs w:val="22"/>
          <w:vertAlign w:val="superscript"/>
        </w:rPr>
        <w:t>ον</w:t>
      </w:r>
      <w:r w:rsidRPr="00627133">
        <w:rPr>
          <w:sz w:val="22"/>
          <w:szCs w:val="22"/>
        </w:rPr>
        <w:t xml:space="preserve"> Στη συχνότητα διενέργειας των αυτοελέγχων και στο εάν αυτή είναι σε συμμόρφωση με τις διατάξεις της εθνικής απόφασης για τον έλεγχο της σαλμονέλλας στα σμήνη ορνιθίων κρεοπαραγωγής.</w:t>
      </w:r>
      <w:r w:rsidRPr="00627133">
        <w:t xml:space="preserve"> </w:t>
      </w:r>
      <w:sdt>
        <w:sdtPr>
          <w:tag w:val="goog_rdk_9"/>
          <w:id w:val="2170749"/>
        </w:sdtPr>
        <w:sdtContent>
          <w:commentRangeStart w:id="23"/>
        </w:sdtContent>
      </w:sdt>
      <w:r w:rsidRPr="00627133">
        <w:rPr>
          <w:sz w:val="22"/>
          <w:szCs w:val="22"/>
        </w:rPr>
        <w:t>Επιπλέον, ο υπεύθυνος της πτηνοτροφικής εκμετάλλευσης οφείλει να τηρεί στο αρχείο του τα έγγραφα διαβίβασης των αποτελεσμάτων των αυτοελέγχων, τα οποία υποχρεούται να αποστέλλει στην αρμόδια κτηνιατρική αρχή κάθε τετράμηνο σύμφωνα με την με αριθ. 2424/282674/09-10-2020 εγκύκλιο της Δ/νσης Υγείας Ζώων του ΥΠΑΑΤ.</w:t>
      </w:r>
      <w:commentRangeEnd w:id="23"/>
      <w:r w:rsidRPr="00627133">
        <w:commentReference w:id="23"/>
      </w:r>
    </w:p>
    <w:p w:rsidR="003F1495" w:rsidRDefault="00627133">
      <w:pPr>
        <w:numPr>
          <w:ilvl w:val="0"/>
          <w:numId w:val="14"/>
        </w:numPr>
        <w:spacing w:line="360" w:lineRule="auto"/>
        <w:jc w:val="both"/>
        <w:rPr>
          <w:sz w:val="22"/>
          <w:szCs w:val="22"/>
        </w:rPr>
      </w:pPr>
      <w:r w:rsidRPr="00627133">
        <w:rPr>
          <w:sz w:val="22"/>
          <w:szCs w:val="22"/>
        </w:rPr>
        <w:lastRenderedPageBreak/>
        <w:t>4</w:t>
      </w:r>
      <w:r w:rsidRPr="00627133">
        <w:rPr>
          <w:sz w:val="22"/>
          <w:szCs w:val="22"/>
          <w:vertAlign w:val="superscript"/>
        </w:rPr>
        <w:t>ον</w:t>
      </w:r>
      <w:r w:rsidRPr="00627133">
        <w:rPr>
          <w:sz w:val="22"/>
          <w:szCs w:val="22"/>
        </w:rPr>
        <w:t xml:space="preserve"> Στην ύπαρξη του κατάλληλου εξοπλισμού (μάκτρα, φόρμες μιας χρήσης, γάντια, ποδονάρια, υποδοχείς των δειγμάτων,…) για τη διενέργεια της δειγματοληψίας από τον υπεύθυνο της εκμετάλλευσης.</w:t>
      </w:r>
    </w:p>
    <w:p w:rsidR="003F1495" w:rsidRDefault="003F1495">
      <w:pPr>
        <w:spacing w:line="360" w:lineRule="auto"/>
        <w:jc w:val="both"/>
        <w:rPr>
          <w:sz w:val="22"/>
          <w:szCs w:val="22"/>
        </w:rPr>
      </w:pPr>
    </w:p>
    <w:p w:rsidR="003F1495" w:rsidRDefault="00627133">
      <w:pPr>
        <w:spacing w:line="360" w:lineRule="auto"/>
        <w:ind w:firstLine="360"/>
        <w:jc w:val="both"/>
        <w:rPr>
          <w:b/>
        </w:rPr>
      </w:pPr>
      <w:r w:rsidRPr="00627133">
        <w:rPr>
          <w:sz w:val="22"/>
          <w:szCs w:val="22"/>
        </w:rPr>
        <w:t xml:space="preserve">Επίσης, με την υποβολή ερωτήσεων στον υπεύθυνο της πτηνοτροφικής εκμετάλλευσης σχετικά με τον τρόπο συλλογής των δειγμάτων των αυτοελέγχων, ο επίσημος κτηνίατρος μπορεί να εξακριβώσει, εάν ο υπεύθυνος της εκμετάλλευσης είναι γνώστης των διατάξεων του παρατήματος I της απόφασης </w:t>
      </w:r>
      <w:r w:rsidRPr="00627133">
        <w:rPr>
          <w:i/>
          <w:sz w:val="22"/>
          <w:szCs w:val="22"/>
        </w:rPr>
        <w:t>αριθ. 133362/23.12.2011του ΥΠΑΑΤ (ΦΕΚ 3172-τ.Β΄) του ΥΠΑΑΤ</w:t>
      </w:r>
      <w:r w:rsidRPr="00627133">
        <w:rPr>
          <w:sz w:val="22"/>
          <w:szCs w:val="22"/>
        </w:rPr>
        <w:t xml:space="preserve"> «για την εφαρμογή Προγράμματος Ελέγχου της σαλμονέλλωσης στα ορνίθια κρεατοπαραγωγής του είδους Gallus gallus»</w:t>
      </w:r>
      <w:r w:rsidRPr="00627133">
        <w:rPr>
          <w:b/>
        </w:rPr>
        <w:t>, σχετικά με τη συχνότητα και το πρωτόκολλο δειγματοληψίας των δειγμάτων του αυτοελέγχου.</w:t>
      </w:r>
    </w:p>
    <w:p w:rsidR="003F1495" w:rsidRDefault="003F1495">
      <w:pPr>
        <w:spacing w:line="360" w:lineRule="auto"/>
        <w:jc w:val="both"/>
        <w:rPr>
          <w:sz w:val="22"/>
          <w:szCs w:val="22"/>
        </w:rPr>
      </w:pPr>
    </w:p>
    <w:p w:rsidR="001B3C60" w:rsidRDefault="00627133" w:rsidP="006738E5">
      <w:pPr>
        <w:spacing w:line="360" w:lineRule="auto"/>
        <w:ind w:firstLine="360"/>
        <w:jc w:val="both"/>
        <w:rPr>
          <w:sz w:val="22"/>
          <w:szCs w:val="22"/>
        </w:rPr>
        <w:sectPr w:rsidR="001B3C60">
          <w:headerReference w:type="default" r:id="rId32"/>
          <w:footerReference w:type="even" r:id="rId33"/>
          <w:footerReference w:type="default" r:id="rId34"/>
          <w:pgSz w:w="11907" w:h="16840"/>
          <w:pgMar w:top="1134" w:right="1134" w:bottom="1134" w:left="1134" w:header="284" w:footer="284" w:gutter="0"/>
          <w:pgNumType w:start="1"/>
          <w:cols w:space="720"/>
        </w:sectPr>
      </w:pPr>
      <w:r w:rsidRPr="00627133">
        <w:rPr>
          <w:sz w:val="22"/>
          <w:szCs w:val="22"/>
        </w:rPr>
        <w:t>Όσον αφορά την κωδικοποίηση του σμήνους από τον υπεύθυνο της εκμετάλλευσης, συστήνεται να ακολουθείται η διαδικασία που αναφέρεται στο σημείο 3Γ του παρόντος εγχειριδίου</w:t>
      </w:r>
      <w:r w:rsidR="00696506">
        <w:rPr>
          <w:sz w:val="22"/>
          <w:szCs w:val="22"/>
        </w:rPr>
        <w:t>.</w:t>
      </w:r>
    </w:p>
    <w:p w:rsidR="001B3C60" w:rsidRDefault="00696506">
      <w:pPr>
        <w:keepNext/>
        <w:pBdr>
          <w:top w:val="nil"/>
          <w:left w:val="nil"/>
          <w:bottom w:val="nil"/>
          <w:right w:val="nil"/>
          <w:between w:val="nil"/>
        </w:pBdr>
        <w:jc w:val="center"/>
        <w:rPr>
          <w:b/>
          <w:color w:val="000000"/>
        </w:rPr>
      </w:pPr>
      <w:r>
        <w:rPr>
          <w:b/>
          <w:color w:val="000000"/>
        </w:rPr>
        <w:lastRenderedPageBreak/>
        <w:t>1. Υποδείγματα συνοδευτικών εγγράφων και συγκεντρωτικών καταστάσεων για τα δείγματα του αυτοελέγχου στο πλαίσιο εφαρμογής του προγράμματος ελέγχου της σαλμονέλλας στα σμήνη ορνιθίων κρεατοπαραγωγής του είδους Gallus gallus</w:t>
      </w:r>
    </w:p>
    <w:p w:rsidR="001B3C60" w:rsidRDefault="001B3C60">
      <w:pPr>
        <w:jc w:val="center"/>
      </w:pPr>
    </w:p>
    <w:p w:rsidR="001B3C60" w:rsidRDefault="00696506">
      <w:pPr>
        <w:jc w:val="center"/>
        <w:rPr>
          <w:b/>
        </w:rPr>
      </w:pPr>
      <w:r>
        <w:rPr>
          <w:b/>
        </w:rPr>
        <w:t>Υπόδειγμα Α</w:t>
      </w:r>
    </w:p>
    <w:p w:rsidR="001B3C60" w:rsidRDefault="00696506">
      <w:pPr>
        <w:jc w:val="center"/>
        <w:rPr>
          <w:b/>
        </w:rPr>
      </w:pPr>
      <w:r>
        <w:rPr>
          <w:b/>
        </w:rPr>
        <w:t xml:space="preserve">Συνοδευτικό δειγμάτων από πτηνοτροφική εκμετάλλευση προς αρμόδια ιδιωτικά εργαστήρια </w:t>
      </w:r>
    </w:p>
    <w:p w:rsidR="001B3C60" w:rsidRDefault="001B3C60">
      <w:pPr>
        <w:jc w:val="center"/>
        <w:rPr>
          <w:b/>
        </w:rPr>
      </w:pPr>
    </w:p>
    <w:p w:rsidR="001B3C60" w:rsidRDefault="00696506">
      <w:pPr>
        <w:rPr>
          <w:sz w:val="22"/>
          <w:szCs w:val="22"/>
        </w:rPr>
      </w:pPr>
      <w:r>
        <w:rPr>
          <w:sz w:val="22"/>
          <w:szCs w:val="22"/>
        </w:rPr>
        <w:t xml:space="preserve"> </w:t>
      </w:r>
    </w:p>
    <w:p w:rsidR="001B3C60" w:rsidRDefault="00696506">
      <w:pPr>
        <w:pStyle w:val="3"/>
      </w:pPr>
      <w:bookmarkStart w:id="24" w:name="_Toc158883618"/>
      <w:r>
        <w:t>ΕΠΩΝΥΜΙΑ ΕΤΑΙΡΕΙΑΣ</w:t>
      </w:r>
      <w:r>
        <w:tab/>
      </w:r>
      <w:r>
        <w:tab/>
      </w:r>
      <w:r>
        <w:tab/>
      </w:r>
      <w:r>
        <w:tab/>
        <w:t xml:space="preserve">                                                           Πόλη – Ημ/νία</w:t>
      </w:r>
      <w:bookmarkEnd w:id="24"/>
      <w:r>
        <w:t xml:space="preserve"> </w:t>
      </w:r>
    </w:p>
    <w:p w:rsidR="001B3C60" w:rsidRDefault="00696506">
      <w:pPr>
        <w:jc w:val="both"/>
      </w:pPr>
      <w:r>
        <w:t>……………………………………..</w:t>
      </w:r>
      <w:r>
        <w:tab/>
      </w:r>
      <w:r>
        <w:tab/>
      </w:r>
      <w:r>
        <w:tab/>
      </w:r>
      <w:r>
        <w:tab/>
      </w:r>
      <w:r>
        <w:tab/>
        <w:t xml:space="preserve">                   (Αριθ.Πρωτ……………)</w:t>
      </w:r>
    </w:p>
    <w:p w:rsidR="001B3C60" w:rsidRDefault="00696506">
      <w:pPr>
        <w:jc w:val="both"/>
      </w:pPr>
      <w:r>
        <w:t xml:space="preserve"> Πληρ.: ……………………………..</w:t>
      </w:r>
      <w:r>
        <w:tab/>
      </w:r>
      <w:r>
        <w:tab/>
      </w:r>
      <w:r>
        <w:tab/>
      </w:r>
      <w:r>
        <w:tab/>
      </w:r>
      <w:r>
        <w:tab/>
      </w:r>
      <w:r>
        <w:tab/>
      </w:r>
      <w:r>
        <w:tab/>
        <w:t xml:space="preserve">                                                                  ΠΡΟΣ: Εργαστήριο….</w:t>
      </w:r>
    </w:p>
    <w:p w:rsidR="001B3C60" w:rsidRDefault="00696506">
      <w:pPr>
        <w:jc w:val="both"/>
      </w:pPr>
      <w:r>
        <w:t>Τηλ.: ………………………………</w:t>
      </w:r>
      <w:r>
        <w:tab/>
      </w:r>
    </w:p>
    <w:p w:rsidR="001B3C60" w:rsidRDefault="00696506">
      <w:pPr>
        <w:jc w:val="both"/>
      </w:pPr>
      <w:r>
        <w:t>Fax : ………………………………</w:t>
      </w:r>
      <w:r>
        <w:tab/>
      </w:r>
      <w:r>
        <w:tab/>
      </w:r>
    </w:p>
    <w:p w:rsidR="001B3C60" w:rsidRDefault="00696506">
      <w:pPr>
        <w:jc w:val="both"/>
      </w:pPr>
      <w:r>
        <w:tab/>
      </w:r>
      <w:r>
        <w:tab/>
      </w:r>
      <w:r>
        <w:tab/>
      </w:r>
      <w:r>
        <w:tab/>
      </w:r>
    </w:p>
    <w:p w:rsidR="001B3C60" w:rsidRDefault="00696506">
      <w:pPr>
        <w:jc w:val="both"/>
      </w:pPr>
      <w:r>
        <w:tab/>
      </w:r>
      <w:r>
        <w:tab/>
      </w:r>
      <w:r>
        <w:tab/>
      </w:r>
      <w:r>
        <w:tab/>
      </w:r>
    </w:p>
    <w:p w:rsidR="001B3C60" w:rsidRDefault="001B3C60"/>
    <w:p w:rsidR="001B3C60" w:rsidRDefault="00696506">
      <w:r>
        <w:t>ΘΕΜΑ: Αποστολή δειγμάτων αυτοελέγχου του Προγράμματος Ελέγχου της σαλμονέλλας στα ορνίθια κρεατοπαραγωγής του είδους Gallus-gallus</w:t>
      </w:r>
    </w:p>
    <w:tbl>
      <w:tblPr>
        <w:tblW w:w="13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6"/>
        <w:gridCol w:w="850"/>
        <w:gridCol w:w="904"/>
        <w:gridCol w:w="1058"/>
        <w:gridCol w:w="844"/>
        <w:gridCol w:w="1023"/>
        <w:gridCol w:w="1185"/>
        <w:gridCol w:w="1199"/>
        <w:gridCol w:w="960"/>
        <w:gridCol w:w="1838"/>
        <w:gridCol w:w="1366"/>
        <w:gridCol w:w="1113"/>
        <w:gridCol w:w="917"/>
      </w:tblGrid>
      <w:tr w:rsidR="001B3C60">
        <w:trPr>
          <w:jc w:val="center"/>
        </w:trPr>
        <w:tc>
          <w:tcPr>
            <w:tcW w:w="526" w:type="dxa"/>
            <w:vAlign w:val="center"/>
          </w:tcPr>
          <w:p w:rsidR="001B3C60" w:rsidRDefault="00696506">
            <w:pPr>
              <w:jc w:val="center"/>
              <w:rPr>
                <w:sz w:val="18"/>
                <w:szCs w:val="18"/>
              </w:rPr>
            </w:pPr>
            <w:r>
              <w:rPr>
                <w:sz w:val="18"/>
                <w:szCs w:val="18"/>
              </w:rPr>
              <w:t>Α/Α</w:t>
            </w:r>
          </w:p>
        </w:tc>
        <w:tc>
          <w:tcPr>
            <w:tcW w:w="850" w:type="dxa"/>
            <w:vAlign w:val="center"/>
          </w:tcPr>
          <w:p w:rsidR="001B3C60" w:rsidRDefault="00696506">
            <w:pPr>
              <w:jc w:val="center"/>
              <w:rPr>
                <w:sz w:val="18"/>
                <w:szCs w:val="18"/>
              </w:rPr>
            </w:pPr>
            <w:r>
              <w:rPr>
                <w:sz w:val="18"/>
                <w:szCs w:val="18"/>
              </w:rPr>
              <w:t>Κωδικός</w:t>
            </w:r>
          </w:p>
          <w:p w:rsidR="001B3C60" w:rsidRDefault="00696506">
            <w:pPr>
              <w:jc w:val="center"/>
              <w:rPr>
                <w:sz w:val="18"/>
                <w:szCs w:val="18"/>
              </w:rPr>
            </w:pPr>
            <w:r>
              <w:rPr>
                <w:sz w:val="18"/>
                <w:szCs w:val="18"/>
              </w:rPr>
              <w:t>σμήνους</w:t>
            </w:r>
          </w:p>
        </w:tc>
        <w:tc>
          <w:tcPr>
            <w:tcW w:w="904" w:type="dxa"/>
            <w:vAlign w:val="center"/>
          </w:tcPr>
          <w:p w:rsidR="001B3C60" w:rsidRDefault="00696506">
            <w:pPr>
              <w:jc w:val="center"/>
              <w:rPr>
                <w:sz w:val="18"/>
                <w:szCs w:val="18"/>
              </w:rPr>
            </w:pPr>
            <w:r>
              <w:rPr>
                <w:sz w:val="18"/>
                <w:szCs w:val="18"/>
              </w:rPr>
              <w:t>Τύπος</w:t>
            </w:r>
          </w:p>
          <w:p w:rsidR="001B3C60" w:rsidRDefault="00696506">
            <w:pPr>
              <w:jc w:val="center"/>
              <w:rPr>
                <w:sz w:val="18"/>
                <w:szCs w:val="18"/>
              </w:rPr>
            </w:pPr>
            <w:r>
              <w:rPr>
                <w:sz w:val="18"/>
                <w:szCs w:val="18"/>
              </w:rPr>
              <w:t>εκτροφής</w:t>
            </w:r>
          </w:p>
          <w:p w:rsidR="001B3C60" w:rsidRDefault="00696506">
            <w:pPr>
              <w:jc w:val="center"/>
              <w:rPr>
                <w:sz w:val="18"/>
                <w:szCs w:val="18"/>
              </w:rPr>
            </w:pPr>
            <w:r>
              <w:rPr>
                <w:sz w:val="18"/>
                <w:szCs w:val="18"/>
              </w:rPr>
              <w:t>(α), (β),</w:t>
            </w:r>
          </w:p>
          <w:p w:rsidR="001B3C60" w:rsidRDefault="00696506">
            <w:pPr>
              <w:jc w:val="center"/>
              <w:rPr>
                <w:sz w:val="18"/>
                <w:szCs w:val="18"/>
              </w:rPr>
            </w:pPr>
            <w:r>
              <w:rPr>
                <w:sz w:val="18"/>
                <w:szCs w:val="18"/>
              </w:rPr>
              <w:t>(γ),(δ),</w:t>
            </w:r>
          </w:p>
          <w:p w:rsidR="001B3C60" w:rsidRDefault="00696506">
            <w:pPr>
              <w:jc w:val="center"/>
              <w:rPr>
                <w:sz w:val="18"/>
                <w:szCs w:val="18"/>
              </w:rPr>
            </w:pPr>
            <w:r>
              <w:rPr>
                <w:sz w:val="18"/>
                <w:szCs w:val="18"/>
              </w:rPr>
              <w:t>(ε)*</w:t>
            </w:r>
          </w:p>
        </w:tc>
        <w:tc>
          <w:tcPr>
            <w:tcW w:w="1058" w:type="dxa"/>
            <w:vAlign w:val="center"/>
          </w:tcPr>
          <w:p w:rsidR="001B3C60" w:rsidRDefault="00696506">
            <w:pPr>
              <w:jc w:val="center"/>
              <w:rPr>
                <w:sz w:val="18"/>
                <w:szCs w:val="18"/>
              </w:rPr>
            </w:pPr>
            <w:r>
              <w:rPr>
                <w:sz w:val="18"/>
                <w:szCs w:val="18"/>
              </w:rPr>
              <w:t>Πληθυσμός</w:t>
            </w:r>
          </w:p>
          <w:p w:rsidR="001B3C60" w:rsidRDefault="00696506">
            <w:pPr>
              <w:jc w:val="center"/>
              <w:rPr>
                <w:sz w:val="18"/>
                <w:szCs w:val="18"/>
              </w:rPr>
            </w:pPr>
            <w:r>
              <w:rPr>
                <w:sz w:val="18"/>
                <w:szCs w:val="18"/>
              </w:rPr>
              <w:t>σμήνους</w:t>
            </w:r>
          </w:p>
        </w:tc>
        <w:tc>
          <w:tcPr>
            <w:tcW w:w="844" w:type="dxa"/>
            <w:vAlign w:val="center"/>
          </w:tcPr>
          <w:p w:rsidR="001B3C60" w:rsidRDefault="00696506">
            <w:pPr>
              <w:jc w:val="center"/>
              <w:rPr>
                <w:sz w:val="18"/>
                <w:szCs w:val="18"/>
              </w:rPr>
            </w:pPr>
            <w:r>
              <w:rPr>
                <w:sz w:val="18"/>
                <w:szCs w:val="18"/>
              </w:rPr>
              <w:t>Ηλικία</w:t>
            </w:r>
          </w:p>
          <w:p w:rsidR="001B3C60" w:rsidRDefault="00696506">
            <w:pPr>
              <w:jc w:val="center"/>
              <w:rPr>
                <w:sz w:val="18"/>
                <w:szCs w:val="18"/>
              </w:rPr>
            </w:pPr>
            <w:r>
              <w:rPr>
                <w:sz w:val="18"/>
                <w:szCs w:val="18"/>
              </w:rPr>
              <w:t>Σμήνους</w:t>
            </w:r>
          </w:p>
          <w:p w:rsidR="001B3C60" w:rsidRDefault="00696506">
            <w:pPr>
              <w:jc w:val="center"/>
              <w:rPr>
                <w:sz w:val="18"/>
                <w:szCs w:val="18"/>
              </w:rPr>
            </w:pPr>
            <w:r>
              <w:rPr>
                <w:sz w:val="18"/>
                <w:szCs w:val="18"/>
              </w:rPr>
              <w:t>σε</w:t>
            </w:r>
          </w:p>
          <w:p w:rsidR="001B3C60" w:rsidRDefault="00696506">
            <w:pPr>
              <w:jc w:val="center"/>
              <w:rPr>
                <w:sz w:val="18"/>
                <w:szCs w:val="18"/>
              </w:rPr>
            </w:pPr>
            <w:r>
              <w:rPr>
                <w:sz w:val="18"/>
                <w:szCs w:val="18"/>
              </w:rPr>
              <w:t>ημέρες</w:t>
            </w:r>
          </w:p>
        </w:tc>
        <w:tc>
          <w:tcPr>
            <w:tcW w:w="1023" w:type="dxa"/>
            <w:vAlign w:val="center"/>
          </w:tcPr>
          <w:p w:rsidR="001B3C60" w:rsidRDefault="00696506">
            <w:pPr>
              <w:jc w:val="center"/>
              <w:rPr>
                <w:sz w:val="18"/>
                <w:szCs w:val="18"/>
              </w:rPr>
            </w:pPr>
            <w:r>
              <w:rPr>
                <w:sz w:val="18"/>
                <w:szCs w:val="18"/>
              </w:rPr>
              <w:t>Εμβολιακή</w:t>
            </w:r>
          </w:p>
          <w:p w:rsidR="001B3C60" w:rsidRDefault="00696506">
            <w:pPr>
              <w:jc w:val="center"/>
              <w:rPr>
                <w:sz w:val="18"/>
                <w:szCs w:val="18"/>
              </w:rPr>
            </w:pPr>
            <w:r>
              <w:rPr>
                <w:sz w:val="18"/>
                <w:szCs w:val="18"/>
              </w:rPr>
              <w:t>κατάσταση</w:t>
            </w:r>
          </w:p>
          <w:p w:rsidR="001B3C60" w:rsidRDefault="00696506">
            <w:pPr>
              <w:jc w:val="center"/>
              <w:rPr>
                <w:sz w:val="18"/>
                <w:szCs w:val="18"/>
              </w:rPr>
            </w:pPr>
            <w:r>
              <w:rPr>
                <w:sz w:val="18"/>
                <w:szCs w:val="18"/>
              </w:rPr>
              <w:t>σμήνους</w:t>
            </w:r>
          </w:p>
        </w:tc>
        <w:tc>
          <w:tcPr>
            <w:tcW w:w="1185" w:type="dxa"/>
            <w:vAlign w:val="center"/>
          </w:tcPr>
          <w:p w:rsidR="001B3C60" w:rsidRDefault="00696506">
            <w:pPr>
              <w:jc w:val="center"/>
              <w:rPr>
                <w:sz w:val="18"/>
                <w:szCs w:val="18"/>
              </w:rPr>
            </w:pPr>
            <w:r>
              <w:rPr>
                <w:sz w:val="18"/>
                <w:szCs w:val="18"/>
              </w:rPr>
              <w:t>Τύπος**</w:t>
            </w:r>
          </w:p>
          <w:p w:rsidR="001B3C60" w:rsidRDefault="00696506">
            <w:pPr>
              <w:jc w:val="center"/>
              <w:rPr>
                <w:sz w:val="18"/>
                <w:szCs w:val="18"/>
              </w:rPr>
            </w:pPr>
            <w:r>
              <w:rPr>
                <w:sz w:val="18"/>
                <w:szCs w:val="18"/>
              </w:rPr>
              <w:t>εμβολίου-</w:t>
            </w:r>
          </w:p>
          <w:p w:rsidR="001B3C60" w:rsidRDefault="00696506">
            <w:pPr>
              <w:jc w:val="center"/>
              <w:rPr>
                <w:sz w:val="18"/>
                <w:szCs w:val="18"/>
              </w:rPr>
            </w:pPr>
            <w:r>
              <w:rPr>
                <w:sz w:val="18"/>
                <w:szCs w:val="18"/>
              </w:rPr>
              <w:t>Όνομα</w:t>
            </w:r>
          </w:p>
          <w:p w:rsidR="001B3C60" w:rsidRDefault="00696506">
            <w:pPr>
              <w:jc w:val="center"/>
              <w:rPr>
                <w:sz w:val="18"/>
                <w:szCs w:val="18"/>
              </w:rPr>
            </w:pPr>
            <w:r>
              <w:rPr>
                <w:sz w:val="18"/>
                <w:szCs w:val="18"/>
              </w:rPr>
              <w:t>σκευάσματος</w:t>
            </w:r>
          </w:p>
        </w:tc>
        <w:tc>
          <w:tcPr>
            <w:tcW w:w="1199" w:type="dxa"/>
            <w:vAlign w:val="center"/>
          </w:tcPr>
          <w:p w:rsidR="001B3C60" w:rsidRDefault="00696506">
            <w:pPr>
              <w:jc w:val="center"/>
              <w:rPr>
                <w:sz w:val="18"/>
                <w:szCs w:val="18"/>
              </w:rPr>
            </w:pPr>
            <w:r>
              <w:rPr>
                <w:sz w:val="18"/>
                <w:szCs w:val="18"/>
              </w:rPr>
              <w:t>Κωδικός</w:t>
            </w:r>
          </w:p>
          <w:p w:rsidR="001B3C60" w:rsidRDefault="00696506">
            <w:pPr>
              <w:jc w:val="center"/>
              <w:rPr>
                <w:sz w:val="18"/>
                <w:szCs w:val="18"/>
              </w:rPr>
            </w:pPr>
            <w:r>
              <w:rPr>
                <w:sz w:val="18"/>
                <w:szCs w:val="18"/>
              </w:rPr>
              <w:t>δείγματος***</w:t>
            </w:r>
          </w:p>
        </w:tc>
        <w:tc>
          <w:tcPr>
            <w:tcW w:w="960" w:type="dxa"/>
            <w:vAlign w:val="center"/>
          </w:tcPr>
          <w:p w:rsidR="001B3C60" w:rsidRDefault="00696506">
            <w:pPr>
              <w:jc w:val="center"/>
              <w:rPr>
                <w:sz w:val="18"/>
                <w:szCs w:val="18"/>
              </w:rPr>
            </w:pPr>
            <w:r>
              <w:rPr>
                <w:sz w:val="18"/>
                <w:szCs w:val="18"/>
              </w:rPr>
              <w:t>Είδος</w:t>
            </w:r>
          </w:p>
          <w:p w:rsidR="001B3C60" w:rsidRDefault="00696506">
            <w:pPr>
              <w:jc w:val="center"/>
              <w:rPr>
                <w:sz w:val="18"/>
                <w:szCs w:val="18"/>
              </w:rPr>
            </w:pPr>
            <w:r>
              <w:rPr>
                <w:sz w:val="18"/>
                <w:szCs w:val="18"/>
              </w:rPr>
              <w:t>Δείγματος</w:t>
            </w:r>
          </w:p>
          <w:p w:rsidR="001B3C60" w:rsidRDefault="00696506">
            <w:pPr>
              <w:jc w:val="center"/>
              <w:rPr>
                <w:sz w:val="18"/>
                <w:szCs w:val="18"/>
              </w:rPr>
            </w:pPr>
            <w:r>
              <w:rPr>
                <w:sz w:val="18"/>
                <w:szCs w:val="18"/>
              </w:rPr>
              <w:t>(α), (β),</w:t>
            </w:r>
          </w:p>
          <w:p w:rsidR="001B3C60" w:rsidRDefault="00696506">
            <w:pPr>
              <w:jc w:val="center"/>
              <w:rPr>
                <w:sz w:val="18"/>
                <w:szCs w:val="18"/>
              </w:rPr>
            </w:pPr>
            <w:r>
              <w:rPr>
                <w:sz w:val="18"/>
                <w:szCs w:val="18"/>
              </w:rPr>
              <w:t>(γ),</w:t>
            </w:r>
          </w:p>
          <w:p w:rsidR="001B3C60" w:rsidRDefault="00696506">
            <w:pPr>
              <w:jc w:val="center"/>
              <w:rPr>
                <w:sz w:val="18"/>
                <w:szCs w:val="18"/>
              </w:rPr>
            </w:pPr>
            <w:r>
              <w:rPr>
                <w:sz w:val="18"/>
                <w:szCs w:val="18"/>
              </w:rPr>
              <w:t>(δ)****</w:t>
            </w:r>
          </w:p>
        </w:tc>
        <w:tc>
          <w:tcPr>
            <w:tcW w:w="1838" w:type="dxa"/>
            <w:vAlign w:val="center"/>
          </w:tcPr>
          <w:p w:rsidR="001B3C60" w:rsidRDefault="00696506">
            <w:pPr>
              <w:jc w:val="center"/>
              <w:rPr>
                <w:sz w:val="18"/>
                <w:szCs w:val="18"/>
              </w:rPr>
            </w:pPr>
            <w:r>
              <w:rPr>
                <w:sz w:val="18"/>
                <w:szCs w:val="18"/>
              </w:rPr>
              <w:t>Αριθμός</w:t>
            </w:r>
          </w:p>
          <w:p w:rsidR="001B3C60" w:rsidRDefault="00696506">
            <w:pPr>
              <w:jc w:val="center"/>
              <w:rPr>
                <w:sz w:val="18"/>
                <w:szCs w:val="18"/>
              </w:rPr>
            </w:pPr>
            <w:r>
              <w:rPr>
                <w:sz w:val="18"/>
                <w:szCs w:val="18"/>
              </w:rPr>
              <w:t>δειγμάτων/είδος*****</w:t>
            </w:r>
          </w:p>
        </w:tc>
        <w:tc>
          <w:tcPr>
            <w:tcW w:w="1366" w:type="dxa"/>
            <w:vAlign w:val="center"/>
          </w:tcPr>
          <w:p w:rsidR="001B3C60" w:rsidRDefault="00696506">
            <w:pPr>
              <w:jc w:val="center"/>
              <w:rPr>
                <w:sz w:val="18"/>
                <w:szCs w:val="18"/>
              </w:rPr>
            </w:pPr>
            <w:r>
              <w:rPr>
                <w:sz w:val="18"/>
                <w:szCs w:val="18"/>
              </w:rPr>
              <w:t>Ημερομηνία/</w:t>
            </w:r>
          </w:p>
          <w:p w:rsidR="001B3C60" w:rsidRDefault="00696506">
            <w:pPr>
              <w:jc w:val="center"/>
              <w:rPr>
                <w:sz w:val="18"/>
                <w:szCs w:val="18"/>
              </w:rPr>
            </w:pPr>
            <w:r>
              <w:rPr>
                <w:sz w:val="18"/>
                <w:szCs w:val="18"/>
              </w:rPr>
              <w:t>ώρα</w:t>
            </w:r>
          </w:p>
          <w:p w:rsidR="001B3C60" w:rsidRDefault="00696506">
            <w:pPr>
              <w:jc w:val="center"/>
              <w:rPr>
                <w:sz w:val="18"/>
                <w:szCs w:val="18"/>
              </w:rPr>
            </w:pPr>
            <w:r>
              <w:rPr>
                <w:sz w:val="18"/>
                <w:szCs w:val="18"/>
              </w:rPr>
              <w:t>δειγματοληψίας</w:t>
            </w:r>
          </w:p>
        </w:tc>
        <w:tc>
          <w:tcPr>
            <w:tcW w:w="1113" w:type="dxa"/>
            <w:vAlign w:val="center"/>
          </w:tcPr>
          <w:p w:rsidR="001B3C60" w:rsidRDefault="00696506">
            <w:pPr>
              <w:jc w:val="center"/>
              <w:rPr>
                <w:sz w:val="18"/>
                <w:szCs w:val="18"/>
              </w:rPr>
            </w:pPr>
            <w:r>
              <w:rPr>
                <w:sz w:val="18"/>
                <w:szCs w:val="18"/>
              </w:rPr>
              <w:t>Ημερομηνία</w:t>
            </w:r>
          </w:p>
          <w:p w:rsidR="001B3C60" w:rsidRDefault="00696506">
            <w:pPr>
              <w:jc w:val="center"/>
              <w:rPr>
                <w:sz w:val="18"/>
                <w:szCs w:val="18"/>
              </w:rPr>
            </w:pPr>
            <w:r>
              <w:rPr>
                <w:sz w:val="18"/>
                <w:szCs w:val="18"/>
              </w:rPr>
              <w:t>αποστολής</w:t>
            </w:r>
          </w:p>
        </w:tc>
        <w:tc>
          <w:tcPr>
            <w:tcW w:w="917" w:type="dxa"/>
            <w:vAlign w:val="center"/>
          </w:tcPr>
          <w:p w:rsidR="001B3C60" w:rsidRDefault="00696506">
            <w:pPr>
              <w:jc w:val="center"/>
              <w:rPr>
                <w:sz w:val="16"/>
                <w:szCs w:val="16"/>
              </w:rPr>
            </w:pPr>
            <w:r>
              <w:rPr>
                <w:sz w:val="16"/>
                <w:szCs w:val="16"/>
              </w:rPr>
              <w:t>Μέσο</w:t>
            </w:r>
          </w:p>
          <w:p w:rsidR="001B3C60" w:rsidRDefault="00696506">
            <w:pPr>
              <w:jc w:val="center"/>
              <w:rPr>
                <w:sz w:val="16"/>
                <w:szCs w:val="16"/>
              </w:rPr>
            </w:pPr>
            <w:r>
              <w:rPr>
                <w:sz w:val="16"/>
                <w:szCs w:val="16"/>
              </w:rPr>
              <w:t>μεταφοράς</w:t>
            </w:r>
          </w:p>
        </w:tc>
      </w:tr>
      <w:tr w:rsidR="001B3C60">
        <w:trPr>
          <w:jc w:val="center"/>
        </w:trPr>
        <w:tc>
          <w:tcPr>
            <w:tcW w:w="526" w:type="dxa"/>
          </w:tcPr>
          <w:p w:rsidR="001B3C60" w:rsidRDefault="001B3C60"/>
        </w:tc>
        <w:tc>
          <w:tcPr>
            <w:tcW w:w="850" w:type="dxa"/>
          </w:tcPr>
          <w:p w:rsidR="001B3C60" w:rsidRDefault="001B3C60"/>
        </w:tc>
        <w:tc>
          <w:tcPr>
            <w:tcW w:w="904" w:type="dxa"/>
          </w:tcPr>
          <w:p w:rsidR="001B3C60" w:rsidRDefault="001B3C60"/>
        </w:tc>
        <w:tc>
          <w:tcPr>
            <w:tcW w:w="1058" w:type="dxa"/>
          </w:tcPr>
          <w:p w:rsidR="001B3C60" w:rsidRDefault="001B3C60"/>
        </w:tc>
        <w:tc>
          <w:tcPr>
            <w:tcW w:w="844" w:type="dxa"/>
          </w:tcPr>
          <w:p w:rsidR="001B3C60" w:rsidRDefault="001B3C60"/>
        </w:tc>
        <w:tc>
          <w:tcPr>
            <w:tcW w:w="1023" w:type="dxa"/>
          </w:tcPr>
          <w:p w:rsidR="001B3C60" w:rsidRDefault="001B3C60"/>
        </w:tc>
        <w:tc>
          <w:tcPr>
            <w:tcW w:w="1185" w:type="dxa"/>
          </w:tcPr>
          <w:p w:rsidR="001B3C60" w:rsidRDefault="001B3C60"/>
        </w:tc>
        <w:tc>
          <w:tcPr>
            <w:tcW w:w="1199" w:type="dxa"/>
          </w:tcPr>
          <w:p w:rsidR="001B3C60" w:rsidRDefault="001B3C60"/>
        </w:tc>
        <w:tc>
          <w:tcPr>
            <w:tcW w:w="960" w:type="dxa"/>
          </w:tcPr>
          <w:p w:rsidR="001B3C60" w:rsidRDefault="001B3C60"/>
        </w:tc>
        <w:tc>
          <w:tcPr>
            <w:tcW w:w="1838" w:type="dxa"/>
          </w:tcPr>
          <w:p w:rsidR="001B3C60" w:rsidRDefault="001B3C60"/>
        </w:tc>
        <w:tc>
          <w:tcPr>
            <w:tcW w:w="1366" w:type="dxa"/>
          </w:tcPr>
          <w:p w:rsidR="001B3C60" w:rsidRDefault="001B3C60"/>
        </w:tc>
        <w:tc>
          <w:tcPr>
            <w:tcW w:w="1113" w:type="dxa"/>
          </w:tcPr>
          <w:p w:rsidR="001B3C60" w:rsidRDefault="001B3C60"/>
        </w:tc>
        <w:tc>
          <w:tcPr>
            <w:tcW w:w="917" w:type="dxa"/>
          </w:tcPr>
          <w:p w:rsidR="001B3C60" w:rsidRDefault="001B3C60"/>
        </w:tc>
      </w:tr>
      <w:tr w:rsidR="001B3C60">
        <w:trPr>
          <w:jc w:val="center"/>
        </w:trPr>
        <w:tc>
          <w:tcPr>
            <w:tcW w:w="526" w:type="dxa"/>
          </w:tcPr>
          <w:p w:rsidR="001B3C60" w:rsidRDefault="001B3C60"/>
        </w:tc>
        <w:tc>
          <w:tcPr>
            <w:tcW w:w="850" w:type="dxa"/>
          </w:tcPr>
          <w:p w:rsidR="001B3C60" w:rsidRDefault="001B3C60"/>
        </w:tc>
        <w:tc>
          <w:tcPr>
            <w:tcW w:w="904" w:type="dxa"/>
          </w:tcPr>
          <w:p w:rsidR="001B3C60" w:rsidRDefault="001B3C60"/>
        </w:tc>
        <w:tc>
          <w:tcPr>
            <w:tcW w:w="1058" w:type="dxa"/>
          </w:tcPr>
          <w:p w:rsidR="001B3C60" w:rsidRDefault="001B3C60"/>
        </w:tc>
        <w:tc>
          <w:tcPr>
            <w:tcW w:w="844" w:type="dxa"/>
          </w:tcPr>
          <w:p w:rsidR="001B3C60" w:rsidRDefault="001B3C60"/>
        </w:tc>
        <w:tc>
          <w:tcPr>
            <w:tcW w:w="1023" w:type="dxa"/>
          </w:tcPr>
          <w:p w:rsidR="001B3C60" w:rsidRDefault="001B3C60"/>
        </w:tc>
        <w:tc>
          <w:tcPr>
            <w:tcW w:w="1185" w:type="dxa"/>
          </w:tcPr>
          <w:p w:rsidR="001B3C60" w:rsidRDefault="001B3C60"/>
        </w:tc>
        <w:tc>
          <w:tcPr>
            <w:tcW w:w="1199" w:type="dxa"/>
          </w:tcPr>
          <w:p w:rsidR="001B3C60" w:rsidRDefault="001B3C60"/>
        </w:tc>
        <w:tc>
          <w:tcPr>
            <w:tcW w:w="960" w:type="dxa"/>
          </w:tcPr>
          <w:p w:rsidR="001B3C60" w:rsidRDefault="001B3C60"/>
        </w:tc>
        <w:tc>
          <w:tcPr>
            <w:tcW w:w="1838" w:type="dxa"/>
          </w:tcPr>
          <w:p w:rsidR="001B3C60" w:rsidRDefault="001B3C60"/>
        </w:tc>
        <w:tc>
          <w:tcPr>
            <w:tcW w:w="1366" w:type="dxa"/>
          </w:tcPr>
          <w:p w:rsidR="001B3C60" w:rsidRDefault="001B3C60"/>
        </w:tc>
        <w:tc>
          <w:tcPr>
            <w:tcW w:w="1113" w:type="dxa"/>
          </w:tcPr>
          <w:p w:rsidR="001B3C60" w:rsidRDefault="001B3C60"/>
        </w:tc>
        <w:tc>
          <w:tcPr>
            <w:tcW w:w="917" w:type="dxa"/>
          </w:tcPr>
          <w:p w:rsidR="001B3C60" w:rsidRDefault="001B3C60"/>
        </w:tc>
      </w:tr>
      <w:tr w:rsidR="001B3C60">
        <w:trPr>
          <w:jc w:val="center"/>
        </w:trPr>
        <w:tc>
          <w:tcPr>
            <w:tcW w:w="526" w:type="dxa"/>
          </w:tcPr>
          <w:p w:rsidR="001B3C60" w:rsidRDefault="001B3C60"/>
        </w:tc>
        <w:tc>
          <w:tcPr>
            <w:tcW w:w="850" w:type="dxa"/>
          </w:tcPr>
          <w:p w:rsidR="001B3C60" w:rsidRDefault="001B3C60"/>
        </w:tc>
        <w:tc>
          <w:tcPr>
            <w:tcW w:w="904" w:type="dxa"/>
          </w:tcPr>
          <w:p w:rsidR="001B3C60" w:rsidRDefault="001B3C60"/>
        </w:tc>
        <w:tc>
          <w:tcPr>
            <w:tcW w:w="1058" w:type="dxa"/>
          </w:tcPr>
          <w:p w:rsidR="001B3C60" w:rsidRDefault="001B3C60"/>
        </w:tc>
        <w:tc>
          <w:tcPr>
            <w:tcW w:w="844" w:type="dxa"/>
          </w:tcPr>
          <w:p w:rsidR="001B3C60" w:rsidRDefault="001B3C60"/>
        </w:tc>
        <w:tc>
          <w:tcPr>
            <w:tcW w:w="1023" w:type="dxa"/>
          </w:tcPr>
          <w:p w:rsidR="001B3C60" w:rsidRDefault="001B3C60"/>
        </w:tc>
        <w:tc>
          <w:tcPr>
            <w:tcW w:w="1185" w:type="dxa"/>
          </w:tcPr>
          <w:p w:rsidR="001B3C60" w:rsidRDefault="001B3C60"/>
        </w:tc>
        <w:tc>
          <w:tcPr>
            <w:tcW w:w="1199" w:type="dxa"/>
          </w:tcPr>
          <w:p w:rsidR="001B3C60" w:rsidRDefault="001B3C60"/>
        </w:tc>
        <w:tc>
          <w:tcPr>
            <w:tcW w:w="960" w:type="dxa"/>
          </w:tcPr>
          <w:p w:rsidR="001B3C60" w:rsidRDefault="001B3C60"/>
        </w:tc>
        <w:tc>
          <w:tcPr>
            <w:tcW w:w="1838" w:type="dxa"/>
          </w:tcPr>
          <w:p w:rsidR="001B3C60" w:rsidRDefault="001B3C60"/>
        </w:tc>
        <w:tc>
          <w:tcPr>
            <w:tcW w:w="1366" w:type="dxa"/>
          </w:tcPr>
          <w:p w:rsidR="001B3C60" w:rsidRDefault="001B3C60"/>
        </w:tc>
        <w:tc>
          <w:tcPr>
            <w:tcW w:w="1113" w:type="dxa"/>
          </w:tcPr>
          <w:p w:rsidR="001B3C60" w:rsidRDefault="001B3C60"/>
        </w:tc>
        <w:tc>
          <w:tcPr>
            <w:tcW w:w="917" w:type="dxa"/>
          </w:tcPr>
          <w:p w:rsidR="001B3C60" w:rsidRDefault="001B3C60"/>
        </w:tc>
      </w:tr>
    </w:tbl>
    <w:p w:rsidR="001B3C60" w:rsidRDefault="00696506">
      <w:pPr>
        <w:jc w:val="both"/>
        <w:rPr>
          <w:sz w:val="22"/>
          <w:szCs w:val="22"/>
        </w:rPr>
      </w:pPr>
      <w:r>
        <w:t>*(α)</w:t>
      </w:r>
      <w:r>
        <w:rPr>
          <w:sz w:val="22"/>
          <w:szCs w:val="22"/>
        </w:rPr>
        <w:t xml:space="preserve"> συμβατικό,(β) βιολογικό,(γ) ελεύθερης βοσκής,(δ) περιορισμένης βοσκής,(ε) απεριόριστης βοσκής</w:t>
      </w:r>
    </w:p>
    <w:p w:rsidR="001B3C60" w:rsidRDefault="00696506">
      <w:r>
        <w:t>** Ζωντανό ή αδρανοποιημένο</w:t>
      </w:r>
    </w:p>
    <w:p w:rsidR="001B3C60" w:rsidRDefault="00696506">
      <w:r>
        <w:t>*** Αναγράφονται οι κωδικοί όλων των ληφθέντων δειγμάτων</w:t>
      </w:r>
    </w:p>
    <w:p w:rsidR="001B3C60" w:rsidRDefault="00696506">
      <w:r>
        <w:t xml:space="preserve">**** </w:t>
      </w:r>
      <w:r>
        <w:rPr>
          <w:sz w:val="22"/>
          <w:szCs w:val="22"/>
        </w:rPr>
        <w:t>α= περιττώματα ,β=σκόνη, γ=ολόκληρα πουλερικά,</w:t>
      </w:r>
      <w:r>
        <w:t xml:space="preserve"> δ= άλλο δείγμα πχ δείγμα επιφάνειας (προσδιορίστε)</w:t>
      </w:r>
    </w:p>
    <w:p w:rsidR="001B3C60" w:rsidRDefault="00696506">
      <w:r>
        <w:t>***** π.χ 2</w:t>
      </w:r>
      <w:r>
        <w:rPr>
          <w:vertAlign w:val="superscript"/>
        </w:rPr>
        <w:t xml:space="preserve"> </w:t>
      </w:r>
      <w:r>
        <w:t>α, 1β,….</w:t>
      </w:r>
    </w:p>
    <w:p w:rsidR="001B3C60" w:rsidRDefault="00696506">
      <w:pPr>
        <w:jc w:val="center"/>
      </w:pPr>
      <w:r>
        <w:t>Ο ΔΙΕΝΕΡΓΩΝ ΤΗ ΔΕΙΓΜΑΤΟΛΗΨΙΑ</w:t>
      </w:r>
    </w:p>
    <w:p w:rsidR="001B3C60" w:rsidRDefault="001B3C60">
      <w:pPr>
        <w:jc w:val="center"/>
      </w:pPr>
    </w:p>
    <w:p w:rsidR="001B3C60" w:rsidRDefault="00696506">
      <w:pPr>
        <w:jc w:val="center"/>
        <w:sectPr w:rsidR="001B3C60">
          <w:pgSz w:w="16840" w:h="11907" w:orient="landscape"/>
          <w:pgMar w:top="907" w:right="1083" w:bottom="1202" w:left="567" w:header="284" w:footer="284" w:gutter="0"/>
          <w:cols w:space="720"/>
        </w:sectPr>
      </w:pPr>
      <w:r>
        <w:t>Σφραγίδα-Υπογραφή</w:t>
      </w:r>
    </w:p>
    <w:p w:rsidR="001B3C60" w:rsidRDefault="00696506">
      <w:pPr>
        <w:pStyle w:val="2"/>
        <w:rPr>
          <w:sz w:val="28"/>
          <w:szCs w:val="28"/>
        </w:rPr>
      </w:pPr>
      <w:bookmarkStart w:id="25" w:name="_Toc158883619"/>
      <w:r>
        <w:rPr>
          <w:sz w:val="28"/>
          <w:szCs w:val="28"/>
        </w:rPr>
        <w:lastRenderedPageBreak/>
        <w:t>5. ΕΡΓΑΣΤΗΡΙΑΚΕΣ ΜΕΘΟΔΟΙ ΔΙΑΓΝΩΣΗΣ</w:t>
      </w:r>
      <w:bookmarkEnd w:id="25"/>
    </w:p>
    <w:p w:rsidR="001B3C60" w:rsidRDefault="001B3C60">
      <w:pPr>
        <w:jc w:val="both"/>
        <w:rPr>
          <w:sz w:val="22"/>
          <w:szCs w:val="22"/>
        </w:rPr>
      </w:pPr>
    </w:p>
    <w:p w:rsidR="001B3C60" w:rsidRDefault="00696506" w:rsidP="00CA7ECB">
      <w:pPr>
        <w:spacing w:line="360" w:lineRule="auto"/>
        <w:jc w:val="both"/>
        <w:rPr>
          <w:sz w:val="22"/>
          <w:szCs w:val="22"/>
        </w:rPr>
      </w:pPr>
      <w:r>
        <w:rPr>
          <w:sz w:val="22"/>
          <w:szCs w:val="22"/>
        </w:rPr>
        <w:t xml:space="preserve">1.Μεταφορά </w:t>
      </w:r>
    </w:p>
    <w:p w:rsidR="001B3C60" w:rsidRDefault="001B3C60" w:rsidP="00CA7ECB">
      <w:pPr>
        <w:spacing w:line="360" w:lineRule="auto"/>
        <w:ind w:left="360"/>
        <w:jc w:val="both"/>
        <w:rPr>
          <w:sz w:val="22"/>
          <w:szCs w:val="22"/>
        </w:rPr>
      </w:pPr>
    </w:p>
    <w:p w:rsidR="001B3C60" w:rsidRDefault="00696506" w:rsidP="00773426">
      <w:pPr>
        <w:spacing w:line="360" w:lineRule="auto"/>
        <w:ind w:firstLine="720"/>
        <w:jc w:val="both"/>
        <w:rPr>
          <w:sz w:val="22"/>
          <w:szCs w:val="22"/>
        </w:rPr>
      </w:pPr>
      <w:r>
        <w:rPr>
          <w:sz w:val="22"/>
          <w:szCs w:val="22"/>
        </w:rPr>
        <w:t xml:space="preserve">Τα δείγματα μετά τη συλλογή τους φυλάσσονται υπό ψύξη, μέχρι την αποστολή τους στο εργαστήριο, η οποία πρέπει να γίνεται άμεσα (και σε διάστημα μικρότερο των 24 ωρών), με το ταχύτερο και πιο πρόσφορο μέσο, αφού πρώτα τοποθετηθούν σε ισοθερμικά δοχεία με παγοκύστεις (ειδικότερα κατά τους θερινούς μήνες). Πάνω στη συσκευασία πρέπει να αναγράφεται ευκρινώς η φράση «υπό ψύξη». </w:t>
      </w:r>
      <w:sdt>
        <w:sdtPr>
          <w:tag w:val="goog_rdk_10"/>
          <w:id w:val="2170750"/>
        </w:sdtPr>
        <w:sdtContent>
          <w:commentRangeStart w:id="26"/>
        </w:sdtContent>
      </w:sdt>
      <w:r>
        <w:rPr>
          <w:sz w:val="22"/>
          <w:szCs w:val="22"/>
        </w:rPr>
        <w:t>Αποδεκτή θερμοκρασία των δειγμάτων κατά την παραλαβή τους από το εργαστήριο θεωρούνται οι 8</w:t>
      </w:r>
      <w:r>
        <w:rPr>
          <w:sz w:val="22"/>
          <w:szCs w:val="22"/>
          <w:vertAlign w:val="superscript"/>
        </w:rPr>
        <w:t>0</w:t>
      </w:r>
      <w:r>
        <w:rPr>
          <w:sz w:val="22"/>
          <w:szCs w:val="22"/>
        </w:rPr>
        <w:t>C.</w:t>
      </w:r>
      <w:commentRangeEnd w:id="26"/>
      <w:r>
        <w:commentReference w:id="26"/>
      </w:r>
      <w:r>
        <w:rPr>
          <w:sz w:val="22"/>
          <w:szCs w:val="22"/>
        </w:rPr>
        <w:tab/>
        <w:t>Η μεταφορά μπορεί να γίνει σε συνθήκες περιβάλλοντος, εφόσον αποφεύγεται η έκθεση των δειγμάτων στο φως του ήλιου και σε θερμοκρασίες άνω των 25</w:t>
      </w:r>
      <w:r>
        <w:rPr>
          <w:sz w:val="22"/>
          <w:szCs w:val="22"/>
          <w:vertAlign w:val="superscript"/>
        </w:rPr>
        <w:t>ο</w:t>
      </w:r>
      <w:r>
        <w:rPr>
          <w:sz w:val="22"/>
          <w:szCs w:val="22"/>
        </w:rPr>
        <w:t>C.</w:t>
      </w:r>
    </w:p>
    <w:p w:rsidR="001B3C60" w:rsidRDefault="00696506" w:rsidP="00CA7ECB">
      <w:pPr>
        <w:spacing w:line="360" w:lineRule="auto"/>
        <w:ind w:firstLine="720"/>
        <w:jc w:val="both"/>
        <w:rPr>
          <w:sz w:val="22"/>
          <w:szCs w:val="22"/>
        </w:rPr>
      </w:pPr>
      <w:r>
        <w:rPr>
          <w:sz w:val="22"/>
          <w:szCs w:val="22"/>
        </w:rPr>
        <w:t>Στο εργαστήριο τα δείγματα πρέπει να διατηρούνται υπό ψύξη έως την εξέτασή τους, η οποία πρέπει να αρχίζει εντός 48 ωρών από την παραλαβή τους και έτσι ώστε η ανάλυση να αρχίσει τουλάχιστον μέσα σε 4 ημέρες από τη συλλογή του δείγματος.</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2.Προετοιμασία των δειγμάτων</w:t>
      </w:r>
    </w:p>
    <w:p w:rsidR="001B3C60" w:rsidRDefault="001B3C60" w:rsidP="00CA7ECB">
      <w:pPr>
        <w:spacing w:line="360" w:lineRule="auto"/>
        <w:jc w:val="both"/>
        <w:rPr>
          <w:sz w:val="22"/>
          <w:szCs w:val="22"/>
        </w:rPr>
      </w:pPr>
    </w:p>
    <w:p w:rsidR="001B3C60" w:rsidRDefault="00696506" w:rsidP="00773426">
      <w:pPr>
        <w:spacing w:line="360" w:lineRule="auto"/>
        <w:ind w:firstLine="720"/>
        <w:jc w:val="both"/>
        <w:rPr>
          <w:sz w:val="22"/>
          <w:szCs w:val="22"/>
        </w:rPr>
      </w:pPr>
      <w:r>
        <w:rPr>
          <w:sz w:val="22"/>
          <w:szCs w:val="22"/>
        </w:rPr>
        <w:t>Οι περιέκτες των δειγμάτων μετά την άφιξή τους στο εργαστήριο πρέπει να απολυμαίνονται με ψεκασμό με οινόπνευμα 70% και να αφεθούν για τουλάχιστον 1 λεπτό.</w:t>
      </w:r>
    </w:p>
    <w:p w:rsidR="001B3C60" w:rsidRDefault="00696506" w:rsidP="00773426">
      <w:pPr>
        <w:spacing w:line="360" w:lineRule="auto"/>
        <w:ind w:firstLine="720"/>
        <w:jc w:val="both"/>
        <w:rPr>
          <w:sz w:val="22"/>
          <w:szCs w:val="22"/>
        </w:rPr>
      </w:pPr>
      <w:r>
        <w:rPr>
          <w:sz w:val="22"/>
          <w:szCs w:val="22"/>
        </w:rPr>
        <w:t>Τα δείγματα σκόνης αναλύονται κατά προτίμηση χωριστά από τα δείγματα των μάκτρων ή μπορούν να ομαδοποιούνται σε ένα και να αναλύονται μαζί.</w:t>
      </w:r>
    </w:p>
    <w:p w:rsidR="001B3C60" w:rsidRDefault="00696506" w:rsidP="00773426">
      <w:pPr>
        <w:spacing w:line="360" w:lineRule="auto"/>
        <w:ind w:firstLine="720"/>
        <w:jc w:val="both"/>
        <w:rPr>
          <w:sz w:val="22"/>
          <w:szCs w:val="22"/>
        </w:rPr>
      </w:pPr>
      <w:r>
        <w:rPr>
          <w:sz w:val="22"/>
          <w:szCs w:val="22"/>
        </w:rPr>
        <w:t>Τα δύο ζεύγη μάκτρων για μπότες ή τα δείγματα σκόνης (υφασμάτινα μάκτρα) ξετυλίγονται προσεκτικά, ώστε να αποφεύγεται η αποκόλληση των περιττωμάτων ή του ασταθούς υλικού σκόνης που είναι προσκολλημένα επάνω στα μάκτρα. Στη συνέχεια ομαδοποιούνται και τοποθετούνται σε 225 ml ρυθμιστικού υδατικού διαλύματος πεπτόνης (BPW), το οποίο έχει προθερμανθεί σε θερμοκρασία δωματίου, ή προστίθενται 225 ml υδατικού διαλύματος απευθείας στα δύο ζεύγη μάκτρων μέσα στον περιέκτη τους, κατά την παραλαβή τους στο εργαστήριο. Τα μάκτρα για μπότες και τα υφασμάτινα μάκτρα βυθίζονται πλήρως σε BPW, έτσι ώστε να παρασχεθεί επαρκές ελεύθερο υγρό γύρω από το δείγμα για τη μετανάστευση της σαλμονέλλας μακριά από το δείγμα και, ως εκ τούτου, είναι δυνατό να προστεθεί περισσότερο BPW, εάν αυτό κριθεί αναγκαίο.</w:t>
      </w:r>
    </w:p>
    <w:p w:rsidR="001B3C60" w:rsidRDefault="00696506" w:rsidP="00CA7ECB">
      <w:pPr>
        <w:spacing w:line="360" w:lineRule="auto"/>
        <w:ind w:firstLine="720"/>
        <w:jc w:val="both"/>
        <w:rPr>
          <w:sz w:val="22"/>
          <w:szCs w:val="22"/>
        </w:rPr>
      </w:pPr>
      <w:r>
        <w:rPr>
          <w:sz w:val="22"/>
          <w:szCs w:val="22"/>
        </w:rPr>
        <w:t>Εάν έχουν συμφωνηθεί πρότυπα EN/ISO σχετικά με την προετοιμασία των σχετικών δειγμάτων με σκοπό την ανίχνευση σαλμονέλλας, εφαρμόζονται και αντικαθιστούν τις παραπάνω διατάξεις για την προετοιμασία της δειγματοληψίας</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lastRenderedPageBreak/>
        <w:t>Τα δείγματα περιδινούνται για να κορεσθούν πλήρως και συνεχίζεται η καλλιέργεια με τη μέθοδο ανίχνευσης που περιγράφεται παρακάτω (</w:t>
      </w:r>
      <w:sdt>
        <w:sdtPr>
          <w:tag w:val="goog_rdk_11"/>
          <w:id w:val="2170751"/>
        </w:sdtPr>
        <w:sdtContent>
          <w:commentRangeStart w:id="27"/>
        </w:sdtContent>
      </w:sdt>
      <w:r>
        <w:rPr>
          <w:sz w:val="22"/>
          <w:szCs w:val="22"/>
        </w:rPr>
        <w:t>ISO 6579-1:2017</w:t>
      </w:r>
      <w:commentRangeEnd w:id="27"/>
      <w:r>
        <w:commentReference w:id="27"/>
      </w:r>
      <w:r>
        <w:rPr>
          <w:sz w:val="22"/>
          <w:szCs w:val="22"/>
        </w:rPr>
        <w:t>)</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3.Μέθοδος ανίχνευσης</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Η ανίχνευση ειδών σαλμονέλλας διενεργείται σύμφωνα με την ISO 6579-1:2017, του Διεθνούς Οργανισμού Πιστοποίησης.</w:t>
      </w:r>
    </w:p>
    <w:p w:rsidR="001B3C60" w:rsidRDefault="001B3C60" w:rsidP="00CA7ECB">
      <w:pPr>
        <w:spacing w:line="360" w:lineRule="auto"/>
      </w:pPr>
    </w:p>
    <w:p w:rsidR="001B3C60" w:rsidRDefault="00696506" w:rsidP="00CA7ECB">
      <w:pPr>
        <w:spacing w:line="360" w:lineRule="auto"/>
      </w:pPr>
      <w:r>
        <w:t>4.Προσδιορισμός οροτύπου</w:t>
      </w:r>
    </w:p>
    <w:p w:rsidR="001B3C60" w:rsidRDefault="001B3C60" w:rsidP="00CA7ECB">
      <w:pPr>
        <w:spacing w:line="360" w:lineRule="auto"/>
      </w:pPr>
    </w:p>
    <w:p w:rsidR="001B3C60" w:rsidRDefault="00696506" w:rsidP="00773426">
      <w:pPr>
        <w:spacing w:line="360" w:lineRule="auto"/>
        <w:ind w:firstLine="720"/>
        <w:jc w:val="both"/>
      </w:pPr>
      <w:r>
        <w:t xml:space="preserve">Η μέθοδος οροτυποποίησης που εφαρμόζεται </w:t>
      </w:r>
      <w:sdt>
        <w:sdtPr>
          <w:tag w:val="goog_rdk_12"/>
          <w:id w:val="2170752"/>
        </w:sdtPr>
        <w:sdtContent>
          <w:commentRangeStart w:id="28"/>
        </w:sdtContent>
      </w:sdt>
      <w:r>
        <w:t>καθορίζεται στην ISO 6579-3:2014 και η ονοματολογία των οροτύπων βασίζεται στο σχήμα White Kaufmann-Le Minor</w:t>
      </w:r>
      <w:commentRangeEnd w:id="28"/>
      <w:r>
        <w:commentReference w:id="28"/>
      </w:r>
      <w:r>
        <w:t>.  Τουλάχιστον ένα απομόνωμα από κάθε θετικό επίσημο δείγμα πρέπει να οροτυποποιείται</w:t>
      </w:r>
    </w:p>
    <w:p w:rsidR="001B3C60" w:rsidRDefault="00696506" w:rsidP="00CA7ECB">
      <w:pPr>
        <w:spacing w:line="360" w:lineRule="auto"/>
        <w:ind w:firstLine="720"/>
        <w:jc w:val="both"/>
      </w:pPr>
      <w:r>
        <w:t xml:space="preserve">Στα θετικά απομονώματα των δειγμάτων του αυτοελέγχου πρέπει να γίνεται οροτυποποίηση τουλάχιστον για τη </w:t>
      </w:r>
      <w:r>
        <w:rPr>
          <w:i/>
        </w:rPr>
        <w:t>Salmonella</w:t>
      </w:r>
      <w:r>
        <w:t xml:space="preserve"> Enteritidis, </w:t>
      </w:r>
      <w:r>
        <w:rPr>
          <w:i/>
        </w:rPr>
        <w:t xml:space="preserve">Salmonella </w:t>
      </w:r>
      <w:r>
        <w:t xml:space="preserve">Typhimurium  και τη Μονοφασική </w:t>
      </w:r>
      <w:r>
        <w:rPr>
          <w:i/>
        </w:rPr>
        <w:t xml:space="preserve">Salmonella </w:t>
      </w:r>
      <w:r>
        <w:t>Typhimurium.</w:t>
      </w:r>
    </w:p>
    <w:p w:rsidR="001B3C60" w:rsidRDefault="001B3C60" w:rsidP="00CA7ECB">
      <w:pPr>
        <w:spacing w:line="360" w:lineRule="auto"/>
        <w:jc w:val="both"/>
      </w:pPr>
    </w:p>
    <w:p w:rsidR="001B3C60" w:rsidRDefault="00696506" w:rsidP="00773426">
      <w:pPr>
        <w:spacing w:line="360" w:lineRule="auto"/>
        <w:ind w:firstLine="720"/>
        <w:jc w:val="both"/>
      </w:pPr>
      <w:r>
        <w:t xml:space="preserve">Για τους σκοπούς του προγράμματος, ένα σμήνος ορνιθίων κρεατοπαραγωγής του είδους </w:t>
      </w:r>
      <w:r>
        <w:rPr>
          <w:i/>
        </w:rPr>
        <w:t>Gallus gallus</w:t>
      </w:r>
      <w:r>
        <w:t xml:space="preserve"> χαρακτηρίζεται θετικό για σαλμονέλλα, εάν η παρουσία της σχετικής σαλμονέλλας ανιχνευθεί τουλάχιστον σε ένα δείγμα του. Επιπρόσθετα, μετά </w:t>
      </w:r>
      <w:r>
        <w:tab/>
        <w:t>την οροτυποποίηση των θετικών σμηνών, όλοι οι ορότυποι αναφέρονται ξεχωριστά, συμπεριλαμβανομένων των μη τυποποιήσιμων.</w:t>
      </w:r>
    </w:p>
    <w:p w:rsidR="001B3C60" w:rsidRDefault="001B3C60" w:rsidP="00CA7ECB">
      <w:pPr>
        <w:spacing w:line="360" w:lineRule="auto"/>
        <w:jc w:val="both"/>
      </w:pPr>
    </w:p>
    <w:p w:rsidR="001B3C60" w:rsidRDefault="00696506" w:rsidP="00CA7ECB">
      <w:pPr>
        <w:spacing w:line="360" w:lineRule="auto"/>
        <w:jc w:val="both"/>
      </w:pPr>
      <w:r>
        <w:t>5. Εναλλακτικές μέθοδοι</w:t>
      </w:r>
    </w:p>
    <w:p w:rsidR="001B3C60" w:rsidRDefault="001B3C60" w:rsidP="00CA7ECB">
      <w:pPr>
        <w:spacing w:line="360" w:lineRule="auto"/>
        <w:rPr>
          <w:sz w:val="22"/>
          <w:szCs w:val="22"/>
        </w:rPr>
      </w:pPr>
    </w:p>
    <w:p w:rsidR="001B3C60" w:rsidRDefault="00696506" w:rsidP="00CA7ECB">
      <w:pPr>
        <w:shd w:val="clear" w:color="auto" w:fill="FFFFFF"/>
        <w:spacing w:line="360" w:lineRule="auto"/>
        <w:ind w:firstLine="720"/>
        <w:jc w:val="both"/>
        <w:rPr>
          <w:sz w:val="22"/>
          <w:szCs w:val="22"/>
        </w:rPr>
      </w:pPr>
      <w:r>
        <w:rPr>
          <w:sz w:val="22"/>
          <w:szCs w:val="22"/>
        </w:rPr>
        <w:t>Όσον αφορά τα δείγματα που λαμβάνονται με πρωτοβουλία του υπευθύνου της πτηνοτροφικής εκμετάλλευσης, οι μέθοδοι ανάλυσης που προβλέπονται στο άρθρο 11 του κανονισμού (ΕΚ) αριθ.882/2004 του Ευρωπαϊκού Κοινοβουλίου και του Συμβουλίου, μπορούν να χρησιμοποιηθούν αντί των μεθόδων για την προετοιμασία των δειγμάτων, των μεθόδων ανίχνευσης και προσδιορισμού του οροτύπου που περιγράφονται παραπάνω, εάν πιστοποιούνται σύμφωνα με το πρότυπο EN/ISO 16140.</w:t>
      </w:r>
    </w:p>
    <w:p w:rsidR="001B3C60" w:rsidRDefault="001B3C60" w:rsidP="00CA7ECB">
      <w:pPr>
        <w:shd w:val="clear" w:color="auto" w:fill="FFFFFF"/>
        <w:spacing w:line="360" w:lineRule="auto"/>
        <w:jc w:val="both"/>
        <w:rPr>
          <w:sz w:val="22"/>
          <w:szCs w:val="22"/>
        </w:rPr>
      </w:pPr>
    </w:p>
    <w:p w:rsidR="001B3C60" w:rsidRDefault="00696506" w:rsidP="00CA7ECB">
      <w:pPr>
        <w:shd w:val="clear" w:color="auto" w:fill="FFFFFF"/>
        <w:spacing w:line="360" w:lineRule="auto"/>
        <w:jc w:val="both"/>
        <w:rPr>
          <w:sz w:val="22"/>
          <w:szCs w:val="22"/>
        </w:rPr>
      </w:pPr>
      <w:bookmarkStart w:id="29" w:name="_heading=h.3rdcrjn" w:colFirst="0" w:colLast="0"/>
      <w:bookmarkEnd w:id="29"/>
      <w:r>
        <w:rPr>
          <w:sz w:val="22"/>
          <w:szCs w:val="22"/>
        </w:rPr>
        <w:t>6. Αποθήκευση των στελεχών</w:t>
      </w:r>
    </w:p>
    <w:p w:rsidR="001B3C60" w:rsidRDefault="001B3C60" w:rsidP="00CA7ECB">
      <w:pPr>
        <w:shd w:val="clear" w:color="auto" w:fill="FFFFFF"/>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Τουλάχιστον ένα απομονωμένο στέλεχος των σχετικών οροτύπων σαλμονέλλας από κάθε θετικό δείγμα που απομονώνονται στο πλαίσιο των επισήμων ελέγχων ανά θάλαμο και ανά έτος, πρέπει να αποθηκεύεται για  δοκιμή της ευαισθησίας σε αντιμικροβιακούς παράγοντες, χρησιμοποιώντας τις συνήθεις μεθόδους συλλογής καλλιεργειών, οι οποίες πρέπει να διασφαλίζουν την ακεραιότητα των στελεχών για ελάχιστη περίοδο δύο ετών.</w:t>
      </w:r>
    </w:p>
    <w:p w:rsidR="001B3C60" w:rsidRDefault="001B3C60" w:rsidP="00CA7ECB">
      <w:pPr>
        <w:spacing w:line="360" w:lineRule="auto"/>
        <w:jc w:val="both"/>
        <w:rPr>
          <w:sz w:val="22"/>
          <w:szCs w:val="22"/>
        </w:rPr>
      </w:pPr>
    </w:p>
    <w:p w:rsidR="001B3C60" w:rsidRDefault="00696506" w:rsidP="00CA7ECB">
      <w:pPr>
        <w:spacing w:line="360" w:lineRule="auto"/>
        <w:ind w:firstLine="360"/>
        <w:jc w:val="both"/>
        <w:rPr>
          <w:sz w:val="22"/>
          <w:szCs w:val="22"/>
        </w:rPr>
      </w:pPr>
      <w:r>
        <w:rPr>
          <w:sz w:val="22"/>
          <w:szCs w:val="22"/>
        </w:rPr>
        <w:t>Οι υπεύθυνοι των ιδιωτικών εργαστηρίων υποχρεούνται να διατηρούν για δύο τουλάχιστον έτη τα απομονώματα των σχετικών οροτύπων σαλμονέλλας.</w:t>
      </w:r>
    </w:p>
    <w:p w:rsidR="001B3C60" w:rsidRDefault="001B3C60" w:rsidP="00CA7ECB">
      <w:pPr>
        <w:spacing w:line="360" w:lineRule="auto"/>
        <w:jc w:val="both"/>
        <w:rPr>
          <w:sz w:val="22"/>
          <w:szCs w:val="22"/>
        </w:rPr>
      </w:pPr>
    </w:p>
    <w:p w:rsidR="001B3C60" w:rsidRDefault="00696506">
      <w:pPr>
        <w:pStyle w:val="2"/>
        <w:rPr>
          <w:sz w:val="28"/>
          <w:szCs w:val="28"/>
        </w:rPr>
      </w:pPr>
      <w:r>
        <w:br w:type="page"/>
      </w:r>
      <w:bookmarkStart w:id="30" w:name="_Toc158883620"/>
      <w:r>
        <w:rPr>
          <w:sz w:val="28"/>
          <w:szCs w:val="28"/>
        </w:rPr>
        <w:lastRenderedPageBreak/>
        <w:t>6.ΔΙΕΥΘΥΝΣΕΙΣ ΚΑΙ ΣΤΟΙΧΕΙΑ ΤΩΝ ΚΤΗΝΙΑΤΡΙΚΩΝ ΕΡΓΑΣΤΗΡΙΩΝ ΠΟΥ ΣΥΜΜΕΤΕΧΟΥΝ ΣΤΟ ΠΡΟΓΡΑΜΜΑ</w:t>
      </w:r>
      <w:bookmarkEnd w:id="30"/>
    </w:p>
    <w:p w:rsidR="001B3C60" w:rsidRDefault="001B3C60">
      <w:pPr>
        <w:ind w:left="360"/>
        <w:jc w:val="both"/>
        <w:rPr>
          <w:b/>
        </w:rPr>
      </w:pPr>
    </w:p>
    <w:tbl>
      <w:tblPr>
        <w:tblW w:w="9778" w:type="dxa"/>
        <w:jc w:val="center"/>
        <w:tblBorders>
          <w:insideH w:val="single" w:sz="18" w:space="0" w:color="FFFFFF"/>
          <w:insideV w:val="single" w:sz="18" w:space="0" w:color="FFFFFF"/>
        </w:tblBorders>
        <w:tblLayout w:type="fixed"/>
        <w:tblLook w:val="0000"/>
      </w:tblPr>
      <w:tblGrid>
        <w:gridCol w:w="1853"/>
        <w:gridCol w:w="1548"/>
        <w:gridCol w:w="1506"/>
        <w:gridCol w:w="1500"/>
        <w:gridCol w:w="1316"/>
        <w:gridCol w:w="2055"/>
      </w:tblGrid>
      <w:tr w:rsidR="001B3C60">
        <w:trPr>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b/>
                <w:color w:val="000000"/>
                <w:sz w:val="22"/>
                <w:szCs w:val="22"/>
              </w:rPr>
            </w:pPr>
            <w:r>
              <w:rPr>
                <w:b/>
                <w:color w:val="000000"/>
                <w:sz w:val="22"/>
                <w:szCs w:val="22"/>
              </w:rPr>
              <w:t>Κτηνιατρικό Εργαστήριο</w:t>
            </w:r>
          </w:p>
        </w:tc>
        <w:tc>
          <w:tcPr>
            <w:tcW w:w="1548"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b/>
                <w:color w:val="000000"/>
                <w:sz w:val="22"/>
                <w:szCs w:val="22"/>
              </w:rPr>
            </w:pPr>
            <w:r>
              <w:rPr>
                <w:b/>
                <w:color w:val="000000"/>
                <w:sz w:val="22"/>
                <w:szCs w:val="22"/>
              </w:rPr>
              <w:t>Υπεύθυνος επικοινωνίας</w:t>
            </w:r>
          </w:p>
        </w:tc>
        <w:tc>
          <w:tcPr>
            <w:tcW w:w="1506"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b/>
                <w:color w:val="000000"/>
                <w:sz w:val="22"/>
                <w:szCs w:val="22"/>
              </w:rPr>
            </w:pPr>
            <w:r>
              <w:rPr>
                <w:b/>
                <w:color w:val="000000"/>
                <w:sz w:val="22"/>
                <w:szCs w:val="22"/>
              </w:rPr>
              <w:t>Τηλέφωνο</w:t>
            </w:r>
          </w:p>
        </w:tc>
        <w:tc>
          <w:tcPr>
            <w:tcW w:w="1500"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b/>
                <w:color w:val="000000"/>
                <w:sz w:val="22"/>
                <w:szCs w:val="22"/>
              </w:rPr>
            </w:pPr>
            <w:r>
              <w:rPr>
                <w:b/>
                <w:color w:val="000000"/>
                <w:sz w:val="22"/>
                <w:szCs w:val="22"/>
              </w:rPr>
              <w:t>Δ/νση</w:t>
            </w:r>
          </w:p>
        </w:tc>
        <w:tc>
          <w:tcPr>
            <w:tcW w:w="1316"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b/>
                <w:color w:val="000000"/>
                <w:sz w:val="22"/>
                <w:szCs w:val="22"/>
              </w:rPr>
            </w:pPr>
            <w:r>
              <w:rPr>
                <w:b/>
                <w:color w:val="000000"/>
                <w:sz w:val="22"/>
                <w:szCs w:val="22"/>
              </w:rPr>
              <w:t>FAX</w:t>
            </w:r>
          </w:p>
        </w:tc>
        <w:tc>
          <w:tcPr>
            <w:tcW w:w="2055"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b/>
                <w:color w:val="000000"/>
                <w:sz w:val="22"/>
                <w:szCs w:val="22"/>
              </w:rPr>
            </w:pPr>
            <w:r>
              <w:rPr>
                <w:b/>
                <w:color w:val="000000"/>
                <w:sz w:val="22"/>
                <w:szCs w:val="22"/>
              </w:rPr>
              <w:t>E-MAIL</w:t>
            </w:r>
          </w:p>
        </w:tc>
      </w:tr>
      <w:tr w:rsidR="001B3C60">
        <w:trPr>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ind w:left="357" w:hanging="357"/>
              <w:jc w:val="center"/>
              <w:rPr>
                <w:b/>
                <w:color w:val="000000"/>
                <w:sz w:val="20"/>
                <w:szCs w:val="20"/>
              </w:rPr>
            </w:pPr>
            <w:r>
              <w:rPr>
                <w:b/>
                <w:color w:val="000000"/>
                <w:sz w:val="20"/>
                <w:szCs w:val="20"/>
              </w:rPr>
              <w:t>Δ/νση Κτηνιατρικού Κέντρου Αθηνών Τμήμα</w:t>
            </w:r>
          </w:p>
          <w:p w:rsidR="001B3C60" w:rsidRDefault="00696506">
            <w:pPr>
              <w:pBdr>
                <w:top w:val="nil"/>
                <w:left w:val="nil"/>
                <w:bottom w:val="nil"/>
                <w:right w:val="nil"/>
                <w:between w:val="nil"/>
              </w:pBdr>
              <w:tabs>
                <w:tab w:val="center" w:pos="4153"/>
                <w:tab w:val="right" w:pos="8306"/>
              </w:tabs>
              <w:spacing w:line="360" w:lineRule="auto"/>
              <w:ind w:left="357" w:hanging="357"/>
              <w:jc w:val="center"/>
              <w:rPr>
                <w:b/>
                <w:color w:val="000000"/>
                <w:sz w:val="20"/>
                <w:szCs w:val="20"/>
              </w:rPr>
            </w:pPr>
            <w:r>
              <w:rPr>
                <w:b/>
                <w:color w:val="000000"/>
                <w:sz w:val="20"/>
                <w:szCs w:val="20"/>
              </w:rPr>
              <w:t>Κτηνιατρικό</w:t>
            </w:r>
          </w:p>
          <w:p w:rsidR="001B3C60" w:rsidRDefault="00696506">
            <w:pPr>
              <w:pBdr>
                <w:top w:val="nil"/>
                <w:left w:val="nil"/>
                <w:bottom w:val="nil"/>
                <w:right w:val="nil"/>
                <w:between w:val="nil"/>
              </w:pBdr>
              <w:tabs>
                <w:tab w:val="center" w:pos="4153"/>
                <w:tab w:val="right" w:pos="8306"/>
              </w:tabs>
              <w:spacing w:line="360" w:lineRule="auto"/>
              <w:ind w:left="357" w:hanging="357"/>
              <w:jc w:val="center"/>
              <w:rPr>
                <w:b/>
                <w:color w:val="000000"/>
                <w:sz w:val="20"/>
                <w:szCs w:val="20"/>
              </w:rPr>
            </w:pPr>
            <w:r>
              <w:rPr>
                <w:b/>
                <w:color w:val="000000"/>
                <w:sz w:val="20"/>
                <w:szCs w:val="20"/>
              </w:rPr>
              <w:t>Εργαστήριο</w:t>
            </w:r>
          </w:p>
          <w:p w:rsidR="001B3C60" w:rsidRDefault="00696506">
            <w:pPr>
              <w:pBdr>
                <w:top w:val="nil"/>
                <w:left w:val="nil"/>
                <w:bottom w:val="nil"/>
                <w:right w:val="nil"/>
                <w:between w:val="nil"/>
              </w:pBdr>
              <w:tabs>
                <w:tab w:val="center" w:pos="4153"/>
                <w:tab w:val="right" w:pos="8306"/>
              </w:tabs>
              <w:spacing w:line="360" w:lineRule="auto"/>
              <w:ind w:left="357" w:hanging="357"/>
              <w:jc w:val="center"/>
              <w:rPr>
                <w:b/>
                <w:color w:val="000000"/>
                <w:sz w:val="20"/>
                <w:szCs w:val="20"/>
              </w:rPr>
            </w:pPr>
            <w:r>
              <w:rPr>
                <w:b/>
                <w:color w:val="000000"/>
                <w:sz w:val="20"/>
                <w:szCs w:val="20"/>
              </w:rPr>
              <w:t xml:space="preserve">Χαλκίδας </w:t>
            </w:r>
          </w:p>
          <w:p w:rsidR="001B3C60" w:rsidRDefault="00696506">
            <w:pPr>
              <w:pBdr>
                <w:top w:val="nil"/>
                <w:left w:val="nil"/>
                <w:bottom w:val="nil"/>
                <w:right w:val="nil"/>
                <w:between w:val="nil"/>
              </w:pBdr>
              <w:tabs>
                <w:tab w:val="center" w:pos="4153"/>
                <w:tab w:val="right" w:pos="8306"/>
              </w:tabs>
              <w:spacing w:line="360" w:lineRule="auto"/>
              <w:ind w:left="357" w:hanging="357"/>
              <w:jc w:val="center"/>
              <w:rPr>
                <w:color w:val="000000"/>
                <w:sz w:val="20"/>
                <w:szCs w:val="20"/>
              </w:rPr>
            </w:pPr>
            <w:r>
              <w:rPr>
                <w:b/>
                <w:color w:val="000000"/>
                <w:sz w:val="20"/>
                <w:szCs w:val="20"/>
              </w:rPr>
              <w:t>(ΕΕΑΣ)</w:t>
            </w:r>
          </w:p>
        </w:tc>
        <w:tc>
          <w:tcPr>
            <w:tcW w:w="1548"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Δ/νση Κτηνιατρικού Κέντρου Αθηνών Τμήμα</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2221042521</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ind w:left="360" w:hanging="360"/>
              <w:jc w:val="center"/>
              <w:rPr>
                <w:color w:val="000000"/>
                <w:sz w:val="20"/>
                <w:szCs w:val="20"/>
              </w:rPr>
            </w:pPr>
            <w:r>
              <w:rPr>
                <w:color w:val="000000"/>
                <w:sz w:val="20"/>
                <w:szCs w:val="20"/>
              </w:rPr>
              <w:t>Τ.Θ 19241</w:t>
            </w:r>
          </w:p>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Τ.Κ 341.00 Χαλκίδα</w:t>
            </w:r>
          </w:p>
        </w:tc>
        <w:tc>
          <w:tcPr>
            <w:tcW w:w="1316"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ind w:left="360" w:hanging="360"/>
              <w:jc w:val="center"/>
              <w:rPr>
                <w:color w:val="000000"/>
                <w:sz w:val="20"/>
                <w:szCs w:val="20"/>
              </w:rPr>
            </w:pPr>
            <w:r>
              <w:rPr>
                <w:color w:val="000000"/>
                <w:sz w:val="20"/>
                <w:szCs w:val="20"/>
              </w:rPr>
              <w:t>222101421</w:t>
            </w:r>
          </w:p>
          <w:p w:rsidR="001B3C60" w:rsidRDefault="001B3C60">
            <w:pPr>
              <w:pBdr>
                <w:top w:val="nil"/>
                <w:left w:val="nil"/>
                <w:bottom w:val="nil"/>
                <w:right w:val="nil"/>
                <w:between w:val="nil"/>
              </w:pBdr>
              <w:tabs>
                <w:tab w:val="center" w:pos="4153"/>
                <w:tab w:val="right" w:pos="8306"/>
              </w:tabs>
              <w:spacing w:line="360" w:lineRule="auto"/>
              <w:jc w:val="center"/>
              <w:rPr>
                <w:color w:val="000000"/>
                <w:sz w:val="20"/>
                <w:szCs w:val="20"/>
              </w:rPr>
            </w:pPr>
          </w:p>
        </w:tc>
        <w:tc>
          <w:tcPr>
            <w:tcW w:w="2055"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3E5B18">
            <w:pPr>
              <w:pBdr>
                <w:top w:val="nil"/>
                <w:left w:val="nil"/>
                <w:bottom w:val="nil"/>
                <w:right w:val="nil"/>
                <w:between w:val="nil"/>
              </w:pBdr>
              <w:tabs>
                <w:tab w:val="center" w:pos="4153"/>
                <w:tab w:val="right" w:pos="8306"/>
              </w:tabs>
              <w:spacing w:line="360" w:lineRule="auto"/>
              <w:jc w:val="center"/>
              <w:rPr>
                <w:color w:val="000000"/>
                <w:sz w:val="20"/>
                <w:szCs w:val="20"/>
                <w:u w:val="single"/>
              </w:rPr>
            </w:pPr>
            <w:hyperlink r:id="rId35">
              <w:r w:rsidR="00696506">
                <w:rPr>
                  <w:color w:val="000000"/>
                  <w:sz w:val="20"/>
                  <w:szCs w:val="20"/>
                  <w:u w:val="single"/>
                </w:rPr>
                <w:t>vetlab7@otenet.gr</w:t>
              </w:r>
            </w:hyperlink>
          </w:p>
          <w:p w:rsidR="001B3C60" w:rsidRDefault="003E5B18">
            <w:pPr>
              <w:pBdr>
                <w:top w:val="nil"/>
                <w:left w:val="nil"/>
                <w:bottom w:val="nil"/>
                <w:right w:val="nil"/>
                <w:between w:val="nil"/>
              </w:pBdr>
              <w:tabs>
                <w:tab w:val="center" w:pos="4153"/>
                <w:tab w:val="right" w:pos="8306"/>
              </w:tabs>
              <w:spacing w:line="360" w:lineRule="auto"/>
              <w:jc w:val="center"/>
              <w:rPr>
                <w:color w:val="000000"/>
                <w:sz w:val="20"/>
                <w:szCs w:val="20"/>
              </w:rPr>
            </w:pPr>
            <w:hyperlink r:id="rId36">
              <w:r w:rsidR="00696506">
                <w:rPr>
                  <w:color w:val="0000FF"/>
                  <w:sz w:val="20"/>
                  <w:szCs w:val="20"/>
                  <w:u w:val="single"/>
                </w:rPr>
                <w:t>asbiraki@minagric.gr</w:t>
              </w:r>
            </w:hyperlink>
          </w:p>
        </w:tc>
      </w:tr>
      <w:tr w:rsidR="001B3C60">
        <w:trPr>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b/>
                <w:color w:val="000000"/>
                <w:sz w:val="20"/>
                <w:szCs w:val="20"/>
              </w:rPr>
            </w:pPr>
            <w:r>
              <w:rPr>
                <w:b/>
                <w:color w:val="000000"/>
                <w:sz w:val="20"/>
                <w:szCs w:val="20"/>
              </w:rPr>
              <w:t>Δ/νση Κτηνιατρικού Κέντρου Θεσσαλονίκης</w:t>
            </w:r>
          </w:p>
          <w:p w:rsidR="001B3C60" w:rsidRDefault="00696506">
            <w:pPr>
              <w:pBdr>
                <w:top w:val="nil"/>
                <w:left w:val="nil"/>
                <w:bottom w:val="nil"/>
                <w:right w:val="nil"/>
                <w:between w:val="nil"/>
              </w:pBdr>
              <w:tabs>
                <w:tab w:val="center" w:pos="4153"/>
                <w:tab w:val="right" w:pos="8306"/>
              </w:tabs>
              <w:spacing w:line="360" w:lineRule="auto"/>
              <w:jc w:val="center"/>
              <w:rPr>
                <w:b/>
                <w:color w:val="000000"/>
                <w:sz w:val="20"/>
                <w:szCs w:val="20"/>
              </w:rPr>
            </w:pPr>
            <w:r>
              <w:rPr>
                <w:b/>
                <w:color w:val="000000"/>
                <w:sz w:val="20"/>
                <w:szCs w:val="20"/>
              </w:rPr>
              <w:t xml:space="preserve">Τμήμα </w:t>
            </w:r>
          </w:p>
          <w:p w:rsidR="001B3C60" w:rsidRDefault="00696506">
            <w:pPr>
              <w:pBdr>
                <w:top w:val="nil"/>
                <w:left w:val="nil"/>
                <w:bottom w:val="nil"/>
                <w:right w:val="nil"/>
                <w:between w:val="nil"/>
              </w:pBdr>
              <w:tabs>
                <w:tab w:val="center" w:pos="4153"/>
                <w:tab w:val="right" w:pos="8306"/>
              </w:tabs>
              <w:spacing w:line="360" w:lineRule="auto"/>
              <w:jc w:val="center"/>
              <w:rPr>
                <w:b/>
                <w:color w:val="000000"/>
                <w:sz w:val="20"/>
                <w:szCs w:val="20"/>
              </w:rPr>
            </w:pPr>
            <w:r>
              <w:rPr>
                <w:b/>
                <w:color w:val="000000"/>
                <w:sz w:val="20"/>
                <w:szCs w:val="20"/>
              </w:rPr>
              <w:t xml:space="preserve">Παθολογίας </w:t>
            </w:r>
          </w:p>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b/>
                <w:color w:val="000000"/>
                <w:sz w:val="20"/>
                <w:szCs w:val="20"/>
              </w:rPr>
              <w:t xml:space="preserve">Πτηνών </w:t>
            </w:r>
          </w:p>
        </w:tc>
        <w:tc>
          <w:tcPr>
            <w:tcW w:w="1548"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 xml:space="preserve">Γεωργιάδης </w:t>
            </w:r>
          </w:p>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Γεώργιος</w:t>
            </w:r>
          </w:p>
        </w:tc>
        <w:tc>
          <w:tcPr>
            <w:tcW w:w="1506"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2310566066</w:t>
            </w:r>
          </w:p>
        </w:tc>
        <w:tc>
          <w:tcPr>
            <w:tcW w:w="1500"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26ης Οκτωβρίου 80 Τ.Κ 54627</w:t>
            </w:r>
          </w:p>
        </w:tc>
        <w:tc>
          <w:tcPr>
            <w:tcW w:w="1316"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2310566050</w:t>
            </w:r>
          </w:p>
        </w:tc>
        <w:tc>
          <w:tcPr>
            <w:tcW w:w="2055" w:type="dxa"/>
            <w:tcBorders>
              <w:top w:val="single" w:sz="4" w:space="0" w:color="000000"/>
              <w:left w:val="single" w:sz="4" w:space="0" w:color="000000"/>
              <w:bottom w:val="single" w:sz="4" w:space="0" w:color="000000"/>
              <w:right w:val="single" w:sz="4" w:space="0" w:color="000000"/>
            </w:tcBorders>
            <w:shd w:val="clear" w:color="auto" w:fill="CCCCCC"/>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gkgeorgi@gmail.com</w:t>
            </w:r>
          </w:p>
        </w:tc>
      </w:tr>
      <w:tr w:rsidR="001B3C60">
        <w:trPr>
          <w:jc w:val="center"/>
        </w:trPr>
        <w:tc>
          <w:tcPr>
            <w:tcW w:w="1853"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jc w:val="center"/>
              <w:rPr>
                <w:b/>
                <w:color w:val="000000"/>
                <w:sz w:val="20"/>
                <w:szCs w:val="20"/>
              </w:rPr>
            </w:pPr>
            <w:r>
              <w:rPr>
                <w:b/>
                <w:color w:val="000000"/>
                <w:sz w:val="20"/>
                <w:szCs w:val="20"/>
              </w:rPr>
              <w:t>Δ/νση Κτηνιατρικού Κέντρου Θεσσαλονίκης</w:t>
            </w:r>
          </w:p>
          <w:p w:rsidR="001B3C60" w:rsidRDefault="00696506">
            <w:pPr>
              <w:pBdr>
                <w:top w:val="nil"/>
                <w:left w:val="nil"/>
                <w:bottom w:val="nil"/>
                <w:right w:val="nil"/>
                <w:between w:val="nil"/>
              </w:pBdr>
              <w:tabs>
                <w:tab w:val="center" w:pos="4153"/>
                <w:tab w:val="right" w:pos="8306"/>
              </w:tabs>
              <w:spacing w:line="360" w:lineRule="auto"/>
              <w:jc w:val="center"/>
              <w:rPr>
                <w:b/>
                <w:color w:val="000000"/>
                <w:sz w:val="20"/>
                <w:szCs w:val="20"/>
              </w:rPr>
            </w:pPr>
            <w:r>
              <w:rPr>
                <w:b/>
                <w:color w:val="000000"/>
                <w:sz w:val="20"/>
                <w:szCs w:val="20"/>
              </w:rPr>
              <w:t xml:space="preserve">Κτηνιατρικό </w:t>
            </w:r>
          </w:p>
          <w:p w:rsidR="001B3C60" w:rsidRDefault="00696506">
            <w:pPr>
              <w:pBdr>
                <w:top w:val="nil"/>
                <w:left w:val="nil"/>
                <w:bottom w:val="nil"/>
                <w:right w:val="nil"/>
                <w:between w:val="nil"/>
              </w:pBdr>
              <w:tabs>
                <w:tab w:val="center" w:pos="4153"/>
                <w:tab w:val="right" w:pos="8306"/>
              </w:tabs>
              <w:spacing w:line="360" w:lineRule="auto"/>
              <w:jc w:val="center"/>
              <w:rPr>
                <w:b/>
                <w:color w:val="000000"/>
                <w:sz w:val="20"/>
                <w:szCs w:val="20"/>
              </w:rPr>
            </w:pPr>
            <w:r>
              <w:rPr>
                <w:b/>
                <w:color w:val="000000"/>
                <w:sz w:val="20"/>
                <w:szCs w:val="20"/>
              </w:rPr>
              <w:t xml:space="preserve">Εργαστήριο </w:t>
            </w:r>
          </w:p>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b/>
                <w:color w:val="000000"/>
                <w:sz w:val="20"/>
                <w:szCs w:val="20"/>
              </w:rPr>
              <w:t>Ιωαννίνων</w:t>
            </w:r>
          </w:p>
        </w:tc>
        <w:tc>
          <w:tcPr>
            <w:tcW w:w="1548"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 xml:space="preserve">Αποστόλου Ιωάννα </w:t>
            </w:r>
          </w:p>
        </w:tc>
        <w:tc>
          <w:tcPr>
            <w:tcW w:w="1506"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2651027396</w:t>
            </w:r>
          </w:p>
        </w:tc>
        <w:tc>
          <w:tcPr>
            <w:tcW w:w="1500"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Χρ. Κατσάρη 2</w:t>
            </w:r>
          </w:p>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Τ.Κ 45444</w:t>
            </w:r>
          </w:p>
        </w:tc>
        <w:tc>
          <w:tcPr>
            <w:tcW w:w="1316"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696506">
            <w:pPr>
              <w:pBdr>
                <w:top w:val="nil"/>
                <w:left w:val="nil"/>
                <w:bottom w:val="nil"/>
                <w:right w:val="nil"/>
                <w:between w:val="nil"/>
              </w:pBdr>
              <w:tabs>
                <w:tab w:val="center" w:pos="4153"/>
                <w:tab w:val="right" w:pos="8306"/>
              </w:tabs>
              <w:spacing w:line="360" w:lineRule="auto"/>
              <w:jc w:val="center"/>
              <w:rPr>
                <w:color w:val="000000"/>
                <w:sz w:val="20"/>
                <w:szCs w:val="20"/>
              </w:rPr>
            </w:pPr>
            <w:r>
              <w:rPr>
                <w:color w:val="000000"/>
                <w:sz w:val="20"/>
                <w:szCs w:val="20"/>
              </w:rPr>
              <w:t>2651033541</w:t>
            </w:r>
          </w:p>
        </w:tc>
        <w:tc>
          <w:tcPr>
            <w:tcW w:w="2055" w:type="dxa"/>
            <w:tcBorders>
              <w:top w:val="single" w:sz="4" w:space="0" w:color="000000"/>
              <w:left w:val="single" w:sz="4" w:space="0" w:color="000000"/>
              <w:bottom w:val="single" w:sz="4" w:space="0" w:color="000000"/>
              <w:right w:val="single" w:sz="4" w:space="0" w:color="000000"/>
            </w:tcBorders>
            <w:shd w:val="clear" w:color="auto" w:fill="F2F2F2"/>
          </w:tcPr>
          <w:p w:rsidR="001B3C60" w:rsidRDefault="003E5B18">
            <w:pPr>
              <w:pBdr>
                <w:top w:val="nil"/>
                <w:left w:val="nil"/>
                <w:bottom w:val="nil"/>
                <w:right w:val="nil"/>
                <w:between w:val="nil"/>
              </w:pBdr>
              <w:tabs>
                <w:tab w:val="center" w:pos="4153"/>
                <w:tab w:val="right" w:pos="8306"/>
              </w:tabs>
              <w:spacing w:line="360" w:lineRule="auto"/>
              <w:jc w:val="center"/>
              <w:rPr>
                <w:color w:val="000000"/>
                <w:sz w:val="20"/>
                <w:szCs w:val="20"/>
              </w:rPr>
            </w:pPr>
            <w:hyperlink r:id="rId37">
              <w:r w:rsidR="00696506">
                <w:rPr>
                  <w:color w:val="000000"/>
                  <w:sz w:val="20"/>
                  <w:szCs w:val="20"/>
                  <w:u w:val="single"/>
                </w:rPr>
                <w:t>keioan1@otenet.gr</w:t>
              </w:r>
            </w:hyperlink>
          </w:p>
        </w:tc>
      </w:tr>
    </w:tbl>
    <w:p w:rsidR="001B3C60" w:rsidRDefault="001B3C60">
      <w:pPr>
        <w:pBdr>
          <w:top w:val="nil"/>
          <w:left w:val="nil"/>
          <w:bottom w:val="nil"/>
          <w:right w:val="nil"/>
          <w:between w:val="nil"/>
        </w:pBdr>
        <w:tabs>
          <w:tab w:val="center" w:pos="4153"/>
          <w:tab w:val="right" w:pos="8306"/>
        </w:tabs>
        <w:jc w:val="both"/>
        <w:rPr>
          <w:b/>
          <w:color w:val="000000"/>
          <w:sz w:val="28"/>
          <w:szCs w:val="28"/>
        </w:rPr>
      </w:pPr>
    </w:p>
    <w:p w:rsidR="001B3C60" w:rsidRDefault="00696506">
      <w:pPr>
        <w:pStyle w:val="2"/>
        <w:rPr>
          <w:sz w:val="28"/>
          <w:szCs w:val="28"/>
        </w:rPr>
      </w:pPr>
      <w:r>
        <w:br w:type="page"/>
      </w:r>
      <w:bookmarkStart w:id="31" w:name="_Toc158883621"/>
      <w:r>
        <w:rPr>
          <w:sz w:val="28"/>
          <w:szCs w:val="28"/>
        </w:rPr>
        <w:lastRenderedPageBreak/>
        <w:t>7. ΓΕΩΓΡΑΦΙΚΗ ΑΡΜΟΔΙΟΤΗΤΑ ΚΤΗΝΙΑΤΡΙΚΩΝ ΕΡΓΑΣΤΗΡΙΩΝ</w:t>
      </w:r>
      <w:bookmarkEnd w:id="31"/>
    </w:p>
    <w:p w:rsidR="001B3C60" w:rsidRDefault="001B3C60">
      <w:pPr>
        <w:jc w:val="both"/>
        <w:rPr>
          <w:b/>
          <w:sz w:val="22"/>
          <w:szCs w:val="22"/>
        </w:rPr>
      </w:pPr>
    </w:p>
    <w:tbl>
      <w:tblPr>
        <w:tblW w:w="7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71"/>
        <w:gridCol w:w="2718"/>
      </w:tblGrid>
      <w:tr w:rsidR="001B3C60">
        <w:tc>
          <w:tcPr>
            <w:tcW w:w="4971" w:type="dxa"/>
            <w:shd w:val="clear" w:color="auto" w:fill="CCCCCC"/>
          </w:tcPr>
          <w:p w:rsidR="001B3C60" w:rsidRDefault="00696506">
            <w:pPr>
              <w:pBdr>
                <w:top w:val="nil"/>
                <w:left w:val="nil"/>
                <w:bottom w:val="nil"/>
                <w:right w:val="nil"/>
                <w:between w:val="nil"/>
              </w:pBdr>
              <w:tabs>
                <w:tab w:val="center" w:pos="4153"/>
                <w:tab w:val="right" w:pos="8306"/>
              </w:tabs>
              <w:jc w:val="center"/>
              <w:rPr>
                <w:b/>
                <w:color w:val="000000"/>
                <w:sz w:val="20"/>
                <w:szCs w:val="20"/>
              </w:rPr>
            </w:pPr>
            <w:r>
              <w:rPr>
                <w:b/>
                <w:color w:val="000000"/>
                <w:sz w:val="20"/>
                <w:szCs w:val="20"/>
              </w:rPr>
              <w:t>Κτηνιατρικά Εργαστήρια</w:t>
            </w:r>
          </w:p>
        </w:tc>
        <w:tc>
          <w:tcPr>
            <w:tcW w:w="2718" w:type="dxa"/>
            <w:shd w:val="clear" w:color="auto" w:fill="CCCCCC"/>
          </w:tcPr>
          <w:p w:rsidR="001B3C60" w:rsidRDefault="00696506">
            <w:pPr>
              <w:pBdr>
                <w:top w:val="nil"/>
                <w:left w:val="nil"/>
                <w:bottom w:val="nil"/>
                <w:right w:val="nil"/>
                <w:between w:val="nil"/>
              </w:pBdr>
              <w:tabs>
                <w:tab w:val="center" w:pos="4153"/>
                <w:tab w:val="right" w:pos="8306"/>
              </w:tabs>
              <w:jc w:val="center"/>
              <w:rPr>
                <w:b/>
                <w:color w:val="000000"/>
                <w:sz w:val="20"/>
                <w:szCs w:val="20"/>
              </w:rPr>
            </w:pPr>
            <w:r>
              <w:rPr>
                <w:b/>
                <w:color w:val="000000"/>
                <w:sz w:val="20"/>
                <w:szCs w:val="20"/>
              </w:rPr>
              <w:t>Τμήματα Κτηνιατρικής ΠΕ</w:t>
            </w:r>
          </w:p>
        </w:tc>
      </w:tr>
      <w:tr w:rsidR="001B3C60">
        <w:tc>
          <w:tcPr>
            <w:tcW w:w="4971" w:type="dxa"/>
            <w:shd w:val="clear" w:color="auto" w:fill="FF0000"/>
          </w:tcPr>
          <w:p w:rsidR="001B3C60" w:rsidRDefault="00696506">
            <w:pPr>
              <w:pBdr>
                <w:top w:val="nil"/>
                <w:left w:val="nil"/>
                <w:bottom w:val="nil"/>
                <w:right w:val="nil"/>
                <w:between w:val="nil"/>
              </w:pBdr>
              <w:tabs>
                <w:tab w:val="center" w:pos="4153"/>
                <w:tab w:val="right" w:pos="8306"/>
              </w:tabs>
              <w:jc w:val="center"/>
              <w:rPr>
                <w:b/>
                <w:color w:val="000000"/>
                <w:sz w:val="20"/>
                <w:szCs w:val="20"/>
              </w:rPr>
            </w:pPr>
            <w:r>
              <w:rPr>
                <w:b/>
                <w:color w:val="000000"/>
                <w:sz w:val="20"/>
                <w:szCs w:val="20"/>
              </w:rPr>
              <w:t>Κέντρο Κτην/κών Ιδρυμάτων Θεσσαλονίκης</w:t>
            </w:r>
          </w:p>
          <w:p w:rsidR="001B3C60" w:rsidRDefault="001B3C60">
            <w:pPr>
              <w:pBdr>
                <w:top w:val="nil"/>
                <w:left w:val="nil"/>
                <w:bottom w:val="nil"/>
                <w:right w:val="nil"/>
                <w:between w:val="nil"/>
              </w:pBdr>
              <w:tabs>
                <w:tab w:val="center" w:pos="4153"/>
                <w:tab w:val="right" w:pos="8306"/>
              </w:tabs>
              <w:jc w:val="center"/>
              <w:rPr>
                <w:color w:val="000000"/>
                <w:sz w:val="20"/>
                <w:szCs w:val="20"/>
              </w:rPr>
            </w:pPr>
          </w:p>
        </w:tc>
        <w:tc>
          <w:tcPr>
            <w:tcW w:w="2718" w:type="dxa"/>
            <w:shd w:val="clear" w:color="auto" w:fill="FF0000"/>
          </w:tcPr>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Μακεδονίας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Θράκης</w:t>
            </w:r>
          </w:p>
        </w:tc>
      </w:tr>
      <w:tr w:rsidR="001B3C60">
        <w:tc>
          <w:tcPr>
            <w:tcW w:w="4971" w:type="dxa"/>
            <w:shd w:val="clear" w:color="auto" w:fill="FFFF99"/>
          </w:tcPr>
          <w:p w:rsidR="001B3C60" w:rsidRDefault="00696506">
            <w:pPr>
              <w:pBdr>
                <w:top w:val="nil"/>
                <w:left w:val="nil"/>
                <w:bottom w:val="nil"/>
                <w:right w:val="nil"/>
                <w:between w:val="nil"/>
              </w:pBdr>
              <w:tabs>
                <w:tab w:val="center" w:pos="4153"/>
                <w:tab w:val="right" w:pos="8306"/>
              </w:tabs>
              <w:jc w:val="center"/>
              <w:rPr>
                <w:b/>
                <w:color w:val="000000"/>
                <w:sz w:val="20"/>
                <w:szCs w:val="20"/>
              </w:rPr>
            </w:pPr>
            <w:r>
              <w:rPr>
                <w:b/>
                <w:color w:val="000000"/>
                <w:sz w:val="20"/>
                <w:szCs w:val="20"/>
              </w:rPr>
              <w:t>Κτην.Εργ/ριο Ιωαννίνων</w:t>
            </w:r>
          </w:p>
          <w:p w:rsidR="001B3C60" w:rsidRDefault="001B3C60">
            <w:pPr>
              <w:pBdr>
                <w:top w:val="nil"/>
                <w:left w:val="nil"/>
                <w:bottom w:val="nil"/>
                <w:right w:val="nil"/>
                <w:between w:val="nil"/>
              </w:pBdr>
              <w:tabs>
                <w:tab w:val="center" w:pos="4153"/>
                <w:tab w:val="right" w:pos="8306"/>
              </w:tabs>
              <w:jc w:val="center"/>
              <w:rPr>
                <w:color w:val="000000"/>
                <w:sz w:val="20"/>
                <w:szCs w:val="20"/>
              </w:rPr>
            </w:pPr>
          </w:p>
        </w:tc>
        <w:tc>
          <w:tcPr>
            <w:tcW w:w="2718" w:type="dxa"/>
            <w:shd w:val="clear" w:color="auto" w:fill="FFFF99"/>
          </w:tcPr>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Ηπείρου</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Αιτωλοακαρνανίας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Κερκύρας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Λευκάδας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Κεφαλληνίας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Ζακύνθου</w:t>
            </w:r>
          </w:p>
        </w:tc>
      </w:tr>
      <w:tr w:rsidR="001B3C60">
        <w:trPr>
          <w:trHeight w:val="1140"/>
        </w:trPr>
        <w:tc>
          <w:tcPr>
            <w:tcW w:w="4971" w:type="dxa"/>
            <w:vMerge w:val="restart"/>
            <w:shd w:val="clear" w:color="auto" w:fill="F2F2F2"/>
          </w:tcPr>
          <w:p w:rsidR="001B3C60" w:rsidRDefault="00696506">
            <w:pPr>
              <w:pBdr>
                <w:top w:val="nil"/>
                <w:left w:val="nil"/>
                <w:bottom w:val="nil"/>
                <w:right w:val="nil"/>
                <w:between w:val="nil"/>
              </w:pBdr>
              <w:tabs>
                <w:tab w:val="center" w:pos="4153"/>
                <w:tab w:val="right" w:pos="8306"/>
              </w:tabs>
              <w:ind w:left="357" w:hanging="357"/>
              <w:jc w:val="center"/>
              <w:rPr>
                <w:b/>
                <w:color w:val="000000"/>
                <w:sz w:val="20"/>
                <w:szCs w:val="20"/>
              </w:rPr>
            </w:pPr>
            <w:r>
              <w:rPr>
                <w:b/>
                <w:color w:val="000000"/>
                <w:sz w:val="20"/>
                <w:szCs w:val="20"/>
              </w:rPr>
              <w:t>Εθνικό εργαστήριο Αναφοράς Σαλμονελλών</w:t>
            </w:r>
          </w:p>
          <w:p w:rsidR="001B3C60" w:rsidRDefault="00696506">
            <w:pPr>
              <w:pBdr>
                <w:top w:val="nil"/>
                <w:left w:val="nil"/>
                <w:bottom w:val="nil"/>
                <w:right w:val="nil"/>
                <w:between w:val="nil"/>
              </w:pBdr>
              <w:tabs>
                <w:tab w:val="center" w:pos="4153"/>
                <w:tab w:val="right" w:pos="8306"/>
              </w:tabs>
              <w:jc w:val="center"/>
              <w:rPr>
                <w:b/>
                <w:color w:val="000000"/>
                <w:sz w:val="20"/>
                <w:szCs w:val="20"/>
              </w:rPr>
            </w:pPr>
            <w:r>
              <w:rPr>
                <w:b/>
                <w:color w:val="000000"/>
                <w:sz w:val="20"/>
                <w:szCs w:val="20"/>
              </w:rPr>
              <w:t>Κτηνιατρικό Εργαστήριο Χαλκίδας</w:t>
            </w:r>
          </w:p>
          <w:p w:rsidR="001B3C60" w:rsidRDefault="001B3C60">
            <w:pPr>
              <w:pBdr>
                <w:top w:val="nil"/>
                <w:left w:val="nil"/>
                <w:bottom w:val="nil"/>
                <w:right w:val="nil"/>
                <w:between w:val="nil"/>
              </w:pBdr>
              <w:tabs>
                <w:tab w:val="center" w:pos="4153"/>
                <w:tab w:val="right" w:pos="8306"/>
              </w:tabs>
              <w:jc w:val="center"/>
              <w:rPr>
                <w:color w:val="000000"/>
                <w:sz w:val="20"/>
                <w:szCs w:val="20"/>
              </w:rPr>
            </w:pPr>
          </w:p>
        </w:tc>
        <w:tc>
          <w:tcPr>
            <w:tcW w:w="2718" w:type="dxa"/>
            <w:shd w:val="clear" w:color="auto" w:fill="0070C0"/>
          </w:tcPr>
          <w:p w:rsidR="001B3C60" w:rsidRDefault="001B3C60">
            <w:pPr>
              <w:pBdr>
                <w:top w:val="nil"/>
                <w:left w:val="nil"/>
                <w:bottom w:val="nil"/>
                <w:right w:val="nil"/>
                <w:between w:val="nil"/>
              </w:pBdr>
              <w:tabs>
                <w:tab w:val="center" w:pos="4153"/>
                <w:tab w:val="right" w:pos="8306"/>
              </w:tabs>
              <w:jc w:val="both"/>
              <w:rPr>
                <w:color w:val="000000"/>
                <w:sz w:val="20"/>
                <w:szCs w:val="20"/>
              </w:rPr>
            </w:pP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Θεσσαλίας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Ευρυτανίας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Φθιώτιδας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Φωκίδας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Βοιωτίας</w:t>
            </w:r>
          </w:p>
          <w:p w:rsidR="001B3C60" w:rsidRDefault="00696506">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t>Ευβοίας</w:t>
            </w:r>
          </w:p>
        </w:tc>
      </w:tr>
      <w:tr w:rsidR="001B3C60">
        <w:trPr>
          <w:trHeight w:val="1140"/>
        </w:trPr>
        <w:tc>
          <w:tcPr>
            <w:tcW w:w="4971" w:type="dxa"/>
            <w:vMerge/>
            <w:shd w:val="clear" w:color="auto" w:fill="F2F2F2"/>
          </w:tcPr>
          <w:p w:rsidR="001B3C60" w:rsidRDefault="001B3C60">
            <w:pPr>
              <w:widowControl w:val="0"/>
              <w:pBdr>
                <w:top w:val="nil"/>
                <w:left w:val="nil"/>
                <w:bottom w:val="nil"/>
                <w:right w:val="nil"/>
                <w:between w:val="nil"/>
              </w:pBdr>
              <w:spacing w:line="276" w:lineRule="auto"/>
              <w:rPr>
                <w:color w:val="000000"/>
                <w:sz w:val="20"/>
                <w:szCs w:val="20"/>
              </w:rPr>
            </w:pPr>
          </w:p>
        </w:tc>
        <w:tc>
          <w:tcPr>
            <w:tcW w:w="2718" w:type="dxa"/>
            <w:shd w:val="clear" w:color="auto" w:fill="00B050"/>
          </w:tcPr>
          <w:p w:rsidR="001B3C60" w:rsidRDefault="00696506">
            <w:pPr>
              <w:ind w:firstLine="720"/>
              <w:rPr>
                <w:sz w:val="20"/>
                <w:szCs w:val="20"/>
              </w:rPr>
            </w:pPr>
            <w:r>
              <w:rPr>
                <w:sz w:val="20"/>
                <w:szCs w:val="20"/>
              </w:rPr>
              <w:t>Πελοποννήσου</w:t>
            </w:r>
          </w:p>
          <w:p w:rsidR="001B3C60" w:rsidRDefault="00696506">
            <w:pPr>
              <w:ind w:firstLine="720"/>
              <w:rPr>
                <w:sz w:val="20"/>
                <w:szCs w:val="20"/>
              </w:rPr>
            </w:pPr>
            <w:r>
              <w:rPr>
                <w:sz w:val="20"/>
                <w:szCs w:val="20"/>
              </w:rPr>
              <w:t>Νησιά Αιγαίου</w:t>
            </w:r>
          </w:p>
          <w:p w:rsidR="001B3C60" w:rsidRDefault="00696506">
            <w:pPr>
              <w:ind w:firstLine="720"/>
              <w:rPr>
                <w:sz w:val="20"/>
                <w:szCs w:val="20"/>
              </w:rPr>
            </w:pPr>
            <w:r>
              <w:rPr>
                <w:sz w:val="20"/>
                <w:szCs w:val="20"/>
              </w:rPr>
              <w:t>Αττικής</w:t>
            </w:r>
          </w:p>
        </w:tc>
      </w:tr>
    </w:tbl>
    <w:p w:rsidR="001B3C60" w:rsidRDefault="001B3C60">
      <w:pPr>
        <w:jc w:val="both"/>
        <w:rPr>
          <w:b/>
          <w:sz w:val="22"/>
          <w:szCs w:val="22"/>
        </w:rPr>
      </w:pPr>
    </w:p>
    <w:p w:rsidR="001B3C60" w:rsidRDefault="00696506">
      <w:pPr>
        <w:spacing w:line="360" w:lineRule="auto"/>
        <w:ind w:left="360"/>
        <w:rPr>
          <w:b/>
          <w:sz w:val="28"/>
          <w:szCs w:val="28"/>
        </w:rPr>
      </w:pPr>
      <w:r>
        <w:rPr>
          <w:b/>
          <w:noProof/>
          <w:sz w:val="22"/>
          <w:szCs w:val="22"/>
        </w:rPr>
        <w:drawing>
          <wp:inline distT="0" distB="0" distL="0" distR="0">
            <wp:extent cx="5073650" cy="4927600"/>
            <wp:effectExtent l="0" t="0" r="0" b="0"/>
            <wp:docPr id="28" name="image12.jpg" descr="ΕΡΓΑΣΤΗΡΙΑ ΕΠΙΚΡΑΤΕΙΑΣ 2"/>
            <wp:cNvGraphicFramePr/>
            <a:graphic xmlns:a="http://schemas.openxmlformats.org/drawingml/2006/main">
              <a:graphicData uri="http://schemas.openxmlformats.org/drawingml/2006/picture">
                <pic:pic xmlns:pic="http://schemas.openxmlformats.org/drawingml/2006/picture">
                  <pic:nvPicPr>
                    <pic:cNvPr id="0" name="image12.jpg" descr="ΕΡΓΑΣΤΗΡΙΑ ΕΠΙΚΡΑΤΕΙΑΣ 2"/>
                    <pic:cNvPicPr preferRelativeResize="0"/>
                  </pic:nvPicPr>
                  <pic:blipFill>
                    <a:blip r:embed="rId38" cstate="print"/>
                    <a:srcRect/>
                    <a:stretch>
                      <a:fillRect/>
                    </a:stretch>
                  </pic:blipFill>
                  <pic:spPr>
                    <a:xfrm>
                      <a:off x="0" y="0"/>
                      <a:ext cx="5073650" cy="4927600"/>
                    </a:xfrm>
                    <a:prstGeom prst="rect">
                      <a:avLst/>
                    </a:prstGeom>
                    <a:ln/>
                  </pic:spPr>
                </pic:pic>
              </a:graphicData>
            </a:graphic>
          </wp:inline>
        </w:drawing>
      </w:r>
    </w:p>
    <w:p w:rsidR="001B3C60" w:rsidRDefault="00696506" w:rsidP="00CA7ECB">
      <w:pPr>
        <w:pStyle w:val="2"/>
        <w:spacing w:line="360" w:lineRule="auto"/>
        <w:rPr>
          <w:sz w:val="28"/>
          <w:szCs w:val="28"/>
        </w:rPr>
      </w:pPr>
      <w:r>
        <w:br w:type="page"/>
      </w:r>
      <w:bookmarkStart w:id="32" w:name="_Toc158883622"/>
      <w:r>
        <w:rPr>
          <w:sz w:val="28"/>
          <w:szCs w:val="28"/>
        </w:rPr>
        <w:lastRenderedPageBreak/>
        <w:t>8.ΓΕΝΙΚΕΣ ΑΡΧΕΣ ΓΙΑ ΤΗΝ ΑΠΟΛΥΜΑΝΣΗ ΤΩΝ ΜΟΛΥΣΜΕΝΩΝ ΧΩΡΩΝ ΚΑΙ ΤΗΣ ΜΟΛΥΣΜΕΝΗΣ ΣΤΡΩΜΝΗΣ-ΚΟΠΡΟΥ Ή ΥΔΑΡΟΥΣ ΚΟΠΡΟΥ</w:t>
      </w:r>
      <w:bookmarkEnd w:id="32"/>
    </w:p>
    <w:p w:rsidR="001B3C60" w:rsidRPr="00773426" w:rsidRDefault="001B3C60" w:rsidP="00CA7ECB">
      <w:pPr>
        <w:pStyle w:val="2"/>
        <w:spacing w:line="360" w:lineRule="auto"/>
      </w:pPr>
    </w:p>
    <w:p w:rsidR="001B3C60" w:rsidRDefault="00696506" w:rsidP="00CA7ECB">
      <w:pPr>
        <w:spacing w:line="360" w:lineRule="auto"/>
        <w:rPr>
          <w:sz w:val="22"/>
          <w:szCs w:val="22"/>
        </w:rPr>
      </w:pPr>
      <w:r>
        <w:rPr>
          <w:b/>
          <w:sz w:val="22"/>
          <w:szCs w:val="22"/>
        </w:rPr>
        <w:t>Α.</w:t>
      </w:r>
      <w:r>
        <w:rPr>
          <w:sz w:val="22"/>
          <w:szCs w:val="22"/>
        </w:rPr>
        <w:t xml:space="preserve"> Για την απολύμανση των μολυσμένων θαλάμων των εκμεταλλεύσεων ορνίθων κρεατοπαραγωγής συνιστώνται τα παρακάτω:</w:t>
      </w:r>
    </w:p>
    <w:p w:rsidR="001B3C60" w:rsidRPr="00773426" w:rsidRDefault="00696506" w:rsidP="00773426">
      <w:pPr>
        <w:spacing w:before="240" w:line="360" w:lineRule="auto"/>
        <w:ind w:firstLine="720"/>
        <w:rPr>
          <w:sz w:val="22"/>
          <w:szCs w:val="22"/>
        </w:rPr>
      </w:pPr>
      <w:r>
        <w:rPr>
          <w:sz w:val="22"/>
          <w:szCs w:val="22"/>
        </w:rPr>
        <w:t>Όλοι οι χώροι της εκμετάλλευσης που έχουν φιλοξενήσει θετικά πτηνά, θα πρέπει να καλύπτονται με στρώμα άνυδρου άσβεστου και κατόπιν να καθαρίζονται. Αυτό περιλαμβάνει την απομάκρυνση της στρωμνής (εάν χρησιμοποιείται) και της κόπρου, οι οποίες ακολούθως απολυμαίνονται με τις διαδικασίες του σημείου 7Β.</w:t>
      </w:r>
    </w:p>
    <w:p w:rsidR="001B3C60" w:rsidRDefault="00696506" w:rsidP="00773426">
      <w:pPr>
        <w:spacing w:line="360" w:lineRule="auto"/>
        <w:ind w:firstLine="720"/>
        <w:rPr>
          <w:b/>
          <w:sz w:val="22"/>
          <w:szCs w:val="22"/>
          <w:u w:val="single"/>
        </w:rPr>
      </w:pPr>
      <w:r>
        <w:rPr>
          <w:sz w:val="22"/>
          <w:szCs w:val="22"/>
        </w:rPr>
        <w:t>Το τσιμεντένιο δάπεδο, καθώς και όλες οι μεταλλικές ή ξύλινες κατασκευές (π.χ μεσότοιχοι) ή άλλος κτιριακός εξοπλισμός πρέπει να βουρτσίζονται και να πλένονται με διάλυμα εγκεκριμένου απολυμαντικού (</w:t>
      </w:r>
      <w:r>
        <w:rPr>
          <w:b/>
          <w:sz w:val="22"/>
          <w:szCs w:val="22"/>
          <w:u w:val="single"/>
        </w:rPr>
        <w:t>συνιστάται το υποχλωριώδες νάτριο σε συγκέντρωση 20.000 ppm ελεύθερου χλωρίου).</w:t>
      </w:r>
    </w:p>
    <w:p w:rsidR="001B3C60" w:rsidRDefault="00696506" w:rsidP="00CA7ECB">
      <w:pPr>
        <w:spacing w:line="360" w:lineRule="auto"/>
        <w:ind w:firstLine="720"/>
        <w:rPr>
          <w:sz w:val="22"/>
          <w:szCs w:val="22"/>
        </w:rPr>
      </w:pPr>
      <w:r>
        <w:rPr>
          <w:sz w:val="22"/>
          <w:szCs w:val="22"/>
        </w:rPr>
        <w:t>Το Τμήμα Κτηνιατρικής της Π.Ε στην οποία βρίσκεται η εκμετάλλευση, οφείλει να ενημερώνει τον υπεύθυνο της εκμετάλλευσης σχετικά με τις παραπάνω διαδικασίες.</w:t>
      </w:r>
    </w:p>
    <w:p w:rsidR="001B3C60" w:rsidRDefault="001B3C60" w:rsidP="00CA7ECB">
      <w:pPr>
        <w:spacing w:line="360" w:lineRule="auto"/>
        <w:rPr>
          <w:sz w:val="22"/>
          <w:szCs w:val="22"/>
        </w:rPr>
      </w:pPr>
    </w:p>
    <w:p w:rsidR="001B3C60" w:rsidRDefault="00696506" w:rsidP="00773426">
      <w:pPr>
        <w:widowControl w:val="0"/>
        <w:pBdr>
          <w:top w:val="nil"/>
          <w:left w:val="nil"/>
          <w:bottom w:val="nil"/>
          <w:right w:val="nil"/>
          <w:between w:val="nil"/>
        </w:pBdr>
        <w:spacing w:after="175" w:line="277" w:lineRule="auto"/>
        <w:ind w:right="68"/>
        <w:jc w:val="both"/>
        <w:rPr>
          <w:color w:val="000000"/>
          <w:sz w:val="22"/>
          <w:szCs w:val="22"/>
        </w:rPr>
      </w:pPr>
      <w:r>
        <w:rPr>
          <w:b/>
          <w:color w:val="000000"/>
          <w:sz w:val="22"/>
          <w:szCs w:val="22"/>
        </w:rPr>
        <w:t>Β.</w:t>
      </w:r>
      <w:r>
        <w:rPr>
          <w:color w:val="000000"/>
          <w:sz w:val="22"/>
          <w:szCs w:val="22"/>
        </w:rPr>
        <w:t xml:space="preserve"> Η απολύμανση στρωμνής, κόπρου και υδαρούς κόπρου που έχουν μολυνθεί γίνεται σύμφωνα με τις ακόλουθες αρχές και διαδικασίες: </w:t>
      </w:r>
    </w:p>
    <w:p w:rsidR="001B3C60" w:rsidRDefault="00696506" w:rsidP="00773426">
      <w:pPr>
        <w:widowControl w:val="0"/>
        <w:pBdr>
          <w:top w:val="nil"/>
          <w:left w:val="nil"/>
          <w:bottom w:val="nil"/>
          <w:right w:val="nil"/>
          <w:between w:val="nil"/>
        </w:pBdr>
        <w:spacing w:after="175" w:line="277" w:lineRule="auto"/>
        <w:jc w:val="both"/>
        <w:rPr>
          <w:color w:val="000000"/>
          <w:sz w:val="22"/>
          <w:szCs w:val="22"/>
        </w:rPr>
      </w:pPr>
      <w:r>
        <w:rPr>
          <w:color w:val="000000"/>
          <w:sz w:val="22"/>
          <w:szCs w:val="22"/>
        </w:rPr>
        <w:t xml:space="preserve">α) η κόπρος και η χρησιμοποιηθείσα στρωμνή: </w:t>
      </w:r>
    </w:p>
    <w:p w:rsidR="001B3C60" w:rsidRDefault="00696506" w:rsidP="00773426">
      <w:pPr>
        <w:widowControl w:val="0"/>
        <w:pBdr>
          <w:top w:val="nil"/>
          <w:left w:val="nil"/>
          <w:bottom w:val="nil"/>
          <w:right w:val="nil"/>
          <w:between w:val="nil"/>
        </w:pBdr>
        <w:spacing w:after="175" w:line="277" w:lineRule="auto"/>
        <w:ind w:left="655" w:hanging="237"/>
        <w:jc w:val="both"/>
        <w:rPr>
          <w:color w:val="000000"/>
          <w:sz w:val="22"/>
          <w:szCs w:val="22"/>
        </w:rPr>
      </w:pPr>
      <w:r>
        <w:rPr>
          <w:color w:val="000000"/>
          <w:sz w:val="22"/>
          <w:szCs w:val="22"/>
        </w:rPr>
        <w:t>i)</w:t>
      </w:r>
      <w:r>
        <w:rPr>
          <w:color w:val="000000"/>
          <w:sz w:val="22"/>
          <w:szCs w:val="22"/>
        </w:rPr>
        <w:tab/>
        <w:t xml:space="preserve">είτε υφίστανται επεξεργασία με ατμό σε θερμοκρασία τουλάχιστον 70 °C, </w:t>
      </w:r>
    </w:p>
    <w:p w:rsidR="001B3C60" w:rsidRDefault="00696506" w:rsidP="00773426">
      <w:pPr>
        <w:widowControl w:val="0"/>
        <w:pBdr>
          <w:top w:val="nil"/>
          <w:left w:val="nil"/>
          <w:bottom w:val="nil"/>
          <w:right w:val="nil"/>
          <w:between w:val="nil"/>
        </w:pBdr>
        <w:spacing w:after="175" w:line="277" w:lineRule="auto"/>
        <w:ind w:left="655" w:hanging="237"/>
        <w:jc w:val="both"/>
        <w:rPr>
          <w:color w:val="000000"/>
          <w:sz w:val="22"/>
          <w:szCs w:val="22"/>
        </w:rPr>
      </w:pPr>
      <w:r>
        <w:rPr>
          <w:color w:val="000000"/>
          <w:sz w:val="22"/>
          <w:szCs w:val="22"/>
        </w:rPr>
        <w:t>ii)</w:t>
      </w:r>
      <w:r>
        <w:rPr>
          <w:color w:val="000000"/>
          <w:sz w:val="22"/>
          <w:szCs w:val="22"/>
        </w:rPr>
        <w:tab/>
        <w:t xml:space="preserve">είτε καταστρέφονται με καύση, </w:t>
      </w:r>
    </w:p>
    <w:p w:rsidR="001B3C60" w:rsidRDefault="00696506" w:rsidP="00773426">
      <w:pPr>
        <w:widowControl w:val="0"/>
        <w:pBdr>
          <w:top w:val="nil"/>
          <w:left w:val="nil"/>
          <w:bottom w:val="nil"/>
          <w:right w:val="nil"/>
          <w:between w:val="nil"/>
        </w:pBdr>
        <w:spacing w:after="175" w:line="277" w:lineRule="auto"/>
        <w:ind w:left="709" w:hanging="294"/>
        <w:jc w:val="both"/>
        <w:rPr>
          <w:color w:val="000000"/>
          <w:sz w:val="22"/>
          <w:szCs w:val="22"/>
        </w:rPr>
      </w:pPr>
      <w:r>
        <w:rPr>
          <w:color w:val="000000"/>
          <w:sz w:val="22"/>
          <w:szCs w:val="22"/>
        </w:rPr>
        <w:t xml:space="preserve">iii) είτε θάβονται σε βάθος τέτοιο ώστε να μην είναι δυνατή η πρόσβαση από άγρια πτηνά ή άλλα ζώα, είτε </w:t>
      </w:r>
    </w:p>
    <w:p w:rsidR="001B3C60" w:rsidRDefault="00696506" w:rsidP="00773426">
      <w:pPr>
        <w:widowControl w:val="0"/>
        <w:pBdr>
          <w:top w:val="nil"/>
          <w:left w:val="nil"/>
          <w:bottom w:val="nil"/>
          <w:right w:val="nil"/>
          <w:between w:val="nil"/>
        </w:pBdr>
        <w:spacing w:after="175" w:line="277" w:lineRule="auto"/>
        <w:ind w:left="655" w:hanging="237"/>
        <w:jc w:val="both"/>
        <w:rPr>
          <w:color w:val="000000"/>
          <w:sz w:val="22"/>
          <w:szCs w:val="22"/>
        </w:rPr>
      </w:pPr>
      <w:r>
        <w:rPr>
          <w:color w:val="000000"/>
          <w:sz w:val="22"/>
          <w:szCs w:val="22"/>
        </w:rPr>
        <w:t xml:space="preserve">iv) στοιβάζονται, ψεκάζονται με απολυμαντικό και διατηρούνται επί τουλάχιστον 42 ημέρες, </w:t>
      </w:r>
    </w:p>
    <w:p w:rsidR="001B3C60" w:rsidRDefault="00696506" w:rsidP="00CA7ECB">
      <w:pPr>
        <w:widowControl w:val="0"/>
        <w:pBdr>
          <w:top w:val="nil"/>
          <w:left w:val="nil"/>
          <w:bottom w:val="nil"/>
          <w:right w:val="nil"/>
          <w:between w:val="nil"/>
        </w:pBdr>
        <w:spacing w:after="175" w:line="360" w:lineRule="auto"/>
        <w:jc w:val="both"/>
        <w:rPr>
          <w:color w:val="000000"/>
          <w:sz w:val="22"/>
          <w:szCs w:val="22"/>
        </w:rPr>
      </w:pPr>
      <w:r>
        <w:rPr>
          <w:color w:val="000000"/>
          <w:sz w:val="22"/>
          <w:szCs w:val="22"/>
        </w:rPr>
        <w:t xml:space="preserve">β) η υδαρής κόπρος πρέπει να αποθηκεύεται τουλάχιστον επί 60 ημέρες μετά την τελευταία προσθήκη μολυσματικού υλικού, εκτός αν οι αρμόδιες αρχές επιτρέψουν μικρότερο διάστημα αποθήκευσης για υδαρή κόπρο η οποία έχει όντως υποβληθεί σε αποτελεσματική επεξεργασία σύμφωνα με τις οδηγίες του επίσημου κτηνιάτρου ώστε να εξασφαλιστεί η καταστροφή της σαλμονέλλας.. </w:t>
      </w:r>
    </w:p>
    <w:p w:rsidR="001B3C60" w:rsidRDefault="00696506" w:rsidP="00CA7ECB">
      <w:pPr>
        <w:spacing w:before="280" w:after="280" w:line="360" w:lineRule="auto"/>
        <w:ind w:left="-227" w:firstLine="227"/>
        <w:jc w:val="both"/>
        <w:rPr>
          <w:sz w:val="22"/>
          <w:szCs w:val="22"/>
        </w:rPr>
      </w:pPr>
      <w:r>
        <w:rPr>
          <w:sz w:val="22"/>
          <w:szCs w:val="22"/>
        </w:rPr>
        <w:t xml:space="preserve">Το Τμήμα Κτηνιατρικής της Π.Ε, μπορεί να εγκρίνει τη μεταφορά κόπρου, απορριμμάτων και στρωμνής που ενδέχεται να έχουν μολυνθεί είτε σε εγκεκριμένη εγκατάσταση επεξεργασίας στην οποία πραγματοποιείται </w:t>
      </w:r>
      <w:r>
        <w:rPr>
          <w:sz w:val="22"/>
          <w:szCs w:val="22"/>
        </w:rPr>
        <w:lastRenderedPageBreak/>
        <w:t xml:space="preserve">επεξεργασία που εξασφαλίζει την καταστροφή της σαλμονέλλας είτε για ενδιάμεση αποθήκευση πριν από καταστροφή ή επεξεργασία, σύμφωνα με τους κανονισμούς (ΕΚ) αριθ. 1069/2009 και 142/2011 (ή με τους ειδικούς κανόνες που καθορίζονται με τη διαδικασία της Επιτροπής). Η μεταφορά αυτή πραγματοποιείται σε κλειστά, υδατοστεγή οχήματα ή περιέκτες υπό την εποπτεία της, ούτως ώστε να αποφεύγεται η εξάπλωση της σαλμονέλλας. </w:t>
      </w:r>
    </w:p>
    <w:p w:rsidR="001B3C60" w:rsidRDefault="00696506" w:rsidP="00CA7ECB">
      <w:pPr>
        <w:pStyle w:val="2"/>
        <w:spacing w:line="360" w:lineRule="auto"/>
      </w:pPr>
      <w:r>
        <w:br w:type="page"/>
      </w:r>
      <w:bookmarkStart w:id="33" w:name="_Toc158883623"/>
      <w:r>
        <w:lastRenderedPageBreak/>
        <w:t>9.ΠΡΩΤΟΚΟΛΛΟ ΔΕΙΓΜΑΤΟΛΗΨΙΑΣ ΓΙΑ ΤΗΝ ΕΠΙΒΕΒΑΙΩΣΗ ΤΗΣ ΑΠΟΤΕΛΕΣΜΑΤΙΚΟΤΗΤΑΣ ΤΗΣ ΑΠΟΛΥΜΑΝΣΗΣ</w:t>
      </w:r>
      <w:bookmarkEnd w:id="33"/>
    </w:p>
    <w:p w:rsidR="001B3C60" w:rsidRDefault="001B3C60" w:rsidP="00CA7ECB">
      <w:pPr>
        <w:spacing w:line="360" w:lineRule="auto"/>
        <w:rPr>
          <w:b/>
          <w:sz w:val="22"/>
          <w:szCs w:val="22"/>
          <w:u w:val="single"/>
        </w:rPr>
      </w:pPr>
    </w:p>
    <w:p w:rsidR="001B3C60" w:rsidRDefault="00696506" w:rsidP="00CA7ECB">
      <w:pPr>
        <w:spacing w:line="360" w:lineRule="auto"/>
        <w:ind w:firstLine="720"/>
        <w:jc w:val="both"/>
        <w:rPr>
          <w:sz w:val="22"/>
          <w:szCs w:val="22"/>
        </w:rPr>
      </w:pPr>
      <w:r>
        <w:rPr>
          <w:sz w:val="22"/>
          <w:szCs w:val="22"/>
        </w:rPr>
        <w:t xml:space="preserve">Το δείγμα λαμβάνεται αφού στεγνώσουν οι επιφάνειες μετά την απολύμανση στον ορνιθώνα.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Η δειγματοληψία θα πρέπει να γίνεται με τρόπο ώστε να λαμβάνεται αντιπροσωπευτικό δείγμα.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Τα μέρη που πρέπει να δειγματισθούν είναι οι τοίχοι, το πάτωμα, οι ποτίστρες, οι ταΐστρες, οι φωλιές, οι σωληνώσεις εξαερισμού, τα δοκάρια, τα χωρίσματα, οι ταινίες μεταφοράς, και άλλες επιφάνειες και συσκευές. </w:t>
      </w:r>
    </w:p>
    <w:p w:rsidR="001B3C60" w:rsidRDefault="001B3C60" w:rsidP="00CA7ECB">
      <w:pPr>
        <w:spacing w:line="360" w:lineRule="auto"/>
        <w:jc w:val="both"/>
        <w:rPr>
          <w:sz w:val="22"/>
          <w:szCs w:val="22"/>
        </w:rPr>
      </w:pPr>
    </w:p>
    <w:p w:rsidR="001B3C60" w:rsidRDefault="00696506" w:rsidP="00CA7ECB">
      <w:pPr>
        <w:spacing w:line="360" w:lineRule="auto"/>
        <w:jc w:val="both"/>
        <w:rPr>
          <w:b/>
          <w:sz w:val="22"/>
          <w:szCs w:val="22"/>
        </w:rPr>
      </w:pPr>
      <w:r>
        <w:rPr>
          <w:b/>
          <w:sz w:val="22"/>
          <w:szCs w:val="22"/>
        </w:rPr>
        <w:t xml:space="preserve">Μεγάλες επιφάνειες </w:t>
      </w:r>
    </w:p>
    <w:p w:rsidR="001B3C60" w:rsidRDefault="00696506" w:rsidP="00CA7ECB">
      <w:pPr>
        <w:spacing w:line="360" w:lineRule="auto"/>
        <w:jc w:val="both"/>
        <w:rPr>
          <w:sz w:val="22"/>
          <w:szCs w:val="22"/>
          <w:vertAlign w:val="superscript"/>
        </w:rPr>
      </w:pPr>
      <w:r>
        <w:rPr>
          <w:sz w:val="22"/>
          <w:szCs w:val="22"/>
        </w:rPr>
        <w:t>Η ελάχιστη επιφάνεια δειγματοληψίας είναι 1m</w:t>
      </w:r>
      <w:r>
        <w:rPr>
          <w:sz w:val="22"/>
          <w:szCs w:val="22"/>
          <w:vertAlign w:val="superscript"/>
        </w:rPr>
        <w:t>2</w:t>
      </w:r>
    </w:p>
    <w:p w:rsidR="001B3C60" w:rsidRDefault="00696506" w:rsidP="00CA7ECB">
      <w:pPr>
        <w:numPr>
          <w:ilvl w:val="0"/>
          <w:numId w:val="8"/>
        </w:numPr>
        <w:pBdr>
          <w:top w:val="nil"/>
          <w:left w:val="nil"/>
          <w:bottom w:val="nil"/>
          <w:right w:val="nil"/>
          <w:between w:val="nil"/>
        </w:pBdr>
        <w:spacing w:line="360" w:lineRule="auto"/>
        <w:jc w:val="both"/>
        <w:rPr>
          <w:color w:val="000000"/>
          <w:sz w:val="22"/>
          <w:szCs w:val="22"/>
        </w:rPr>
      </w:pPr>
      <w:r>
        <w:rPr>
          <w:color w:val="000000"/>
          <w:sz w:val="22"/>
          <w:szCs w:val="22"/>
        </w:rPr>
        <w:t xml:space="preserve">Η δειγματοληψία μπορεί να γίνει με αποστειρωμένα μάκτρα όπως γάζες ή σπόγγοι κυτταρίνης με τη χρήση γαντιού μιας χρήσης ή την τεχνική της «αναποδογυρισμένης σακούλας» (Η πλαστική σακούλα που περιέχει το μάκτρο κρατιέται από την εξωτερική πλευρά με τρόπο ώστε όταν αντιστρέφεται να εκτίθεται το μάκτρο και μετά την κάλυψη της επιφάνειας η σακούλα αντιστρέφεται και πάλι). Η επιφάνεια σπογγίζεται μέχρι να φαίνεται λερωμένο το μάκτρο. </w:t>
      </w:r>
    </w:p>
    <w:p w:rsidR="001B3C60" w:rsidRDefault="00696506" w:rsidP="00CA7ECB">
      <w:pPr>
        <w:numPr>
          <w:ilvl w:val="0"/>
          <w:numId w:val="8"/>
        </w:numPr>
        <w:pBdr>
          <w:top w:val="nil"/>
          <w:left w:val="nil"/>
          <w:bottom w:val="nil"/>
          <w:right w:val="nil"/>
          <w:between w:val="nil"/>
        </w:pBdr>
        <w:spacing w:after="200" w:line="360" w:lineRule="auto"/>
        <w:jc w:val="both"/>
        <w:rPr>
          <w:color w:val="000000"/>
          <w:sz w:val="22"/>
          <w:szCs w:val="22"/>
        </w:rPr>
      </w:pPr>
      <w:r>
        <w:rPr>
          <w:color w:val="000000"/>
          <w:sz w:val="22"/>
          <w:szCs w:val="22"/>
        </w:rPr>
        <w:t>Για τον έλεγχο της αποτελεσματικότητας της απολύμανσης στο δάπεδο χρησιμοποιούντα ποδόμακτρα, όπως και για τα περιττωματικά υλικά.</w:t>
      </w:r>
    </w:p>
    <w:p w:rsidR="001B3C60" w:rsidRDefault="00696506" w:rsidP="00CA7ECB">
      <w:pPr>
        <w:spacing w:line="360" w:lineRule="auto"/>
        <w:ind w:firstLine="360"/>
        <w:jc w:val="both"/>
        <w:rPr>
          <w:sz w:val="22"/>
          <w:szCs w:val="22"/>
        </w:rPr>
      </w:pPr>
      <w:r>
        <w:rPr>
          <w:sz w:val="22"/>
          <w:szCs w:val="22"/>
        </w:rPr>
        <w:t>Όταν δειγματίζονται στεγνές επιφάνειες, τα μάκτρα πρέπει να έχουν υγρανθεί ,όπως και για τα περιττωματικά υλικά με τη μέθοδο των ποδομάκτρων.</w:t>
      </w:r>
    </w:p>
    <w:p w:rsidR="001B3C60" w:rsidRDefault="001B3C60" w:rsidP="00CA7ECB">
      <w:pPr>
        <w:spacing w:line="360" w:lineRule="auto"/>
        <w:jc w:val="both"/>
        <w:rPr>
          <w:sz w:val="22"/>
          <w:szCs w:val="22"/>
        </w:rPr>
      </w:pPr>
    </w:p>
    <w:p w:rsidR="001B3C60" w:rsidRDefault="00696506" w:rsidP="00CA7ECB">
      <w:pPr>
        <w:spacing w:line="360" w:lineRule="auto"/>
        <w:ind w:firstLine="360"/>
        <w:jc w:val="both"/>
        <w:rPr>
          <w:sz w:val="22"/>
          <w:szCs w:val="22"/>
        </w:rPr>
      </w:pPr>
      <w:r>
        <w:rPr>
          <w:sz w:val="22"/>
          <w:szCs w:val="22"/>
        </w:rPr>
        <w:t xml:space="preserve">Μετά τη δειγματοληψία οι περιέκτες σφραγίζονται και σημαίνονται. </w:t>
      </w:r>
    </w:p>
    <w:p w:rsidR="001B3C60" w:rsidRDefault="001B3C60" w:rsidP="00CA7ECB">
      <w:pPr>
        <w:spacing w:line="360" w:lineRule="auto"/>
        <w:jc w:val="both"/>
        <w:rPr>
          <w:sz w:val="22"/>
          <w:szCs w:val="22"/>
        </w:rPr>
      </w:pPr>
    </w:p>
    <w:p w:rsidR="001B3C60" w:rsidRDefault="00696506" w:rsidP="00CA7ECB">
      <w:pPr>
        <w:spacing w:line="360" w:lineRule="auto"/>
        <w:jc w:val="both"/>
        <w:rPr>
          <w:b/>
          <w:sz w:val="22"/>
          <w:szCs w:val="22"/>
        </w:rPr>
      </w:pPr>
      <w:r>
        <w:rPr>
          <w:b/>
          <w:sz w:val="22"/>
          <w:szCs w:val="22"/>
        </w:rPr>
        <w:t xml:space="preserve">Μικρές επιφάνειες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Η δειγματοληψία μπορεί να γίνει με αποστειρωμένες βαμβακοφόρους ράβδους ή οποιαδήποτε ράβδο ξύλινη ή πλαστική με άκρο από βαμβάκι ή συνθετικό υλικό, επιμένοντας όπου υπάρχουν σχισμές, γωνίες, ανώμαλες επιφάνειες. Πριν χρησιμοποιηθούν πρέπει να υγρανθούν. Αφαιρούμε τη ράβδο από τον αποστειρωμένο περιέκτη της και βυθίζουμε το άκρο σε σωλήνα που περιέχει κατάλληλο υγρό. Ανασύροντας πιέζουμε το άκρο στα τοιχώματα του σωλήνα για να φύγει το επιπλέον υγρό. Μετά τη δειγματοληψία κόβουμε το άκρο άσηπτα και το ρίχνουμε μέσα στο υγρό μεταφοράς.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Τα δείγματα παραμένουν στους 2-10</w:t>
      </w:r>
      <w:r>
        <w:rPr>
          <w:sz w:val="22"/>
          <w:szCs w:val="22"/>
          <w:vertAlign w:val="superscript"/>
        </w:rPr>
        <w:t>ο</w:t>
      </w:r>
      <w:r>
        <w:rPr>
          <w:sz w:val="22"/>
          <w:szCs w:val="22"/>
        </w:rPr>
        <w:t xml:space="preserve"> C για 48 ώρες μέχρι την εξέταση ή σε θερμοκρασία περιβάλλοντος χαμηλότερη των 25</w:t>
      </w:r>
      <w:r>
        <w:rPr>
          <w:sz w:val="22"/>
          <w:szCs w:val="22"/>
          <w:vertAlign w:val="superscript"/>
        </w:rPr>
        <w:t>ο</w:t>
      </w:r>
      <w:r>
        <w:rPr>
          <w:sz w:val="22"/>
          <w:szCs w:val="22"/>
        </w:rPr>
        <w:t xml:space="preserve"> για άμεση μεταφορά και εξέταση (έως 18 ώρες).</w:t>
      </w:r>
    </w:p>
    <w:p w:rsidR="001B3C60" w:rsidRDefault="001B3C60" w:rsidP="00CA7ECB">
      <w:pPr>
        <w:spacing w:line="360" w:lineRule="auto"/>
        <w:jc w:val="both"/>
        <w:rPr>
          <w:sz w:val="22"/>
          <w:szCs w:val="22"/>
        </w:rPr>
      </w:pPr>
    </w:p>
    <w:p w:rsidR="003F1495" w:rsidRDefault="00696506">
      <w:pPr>
        <w:pStyle w:val="1"/>
        <w:spacing w:line="360" w:lineRule="auto"/>
        <w:jc w:val="center"/>
        <w:rPr>
          <w:sz w:val="28"/>
          <w:szCs w:val="28"/>
        </w:rPr>
      </w:pPr>
      <w:r>
        <w:br w:type="page"/>
      </w:r>
      <w:bookmarkStart w:id="34" w:name="_Toc158883624"/>
      <w:r>
        <w:rPr>
          <w:sz w:val="28"/>
          <w:szCs w:val="28"/>
        </w:rPr>
        <w:lastRenderedPageBreak/>
        <w:t>ΜΕΡΟΣ 2</w:t>
      </w:r>
      <w:bookmarkEnd w:id="34"/>
    </w:p>
    <w:p w:rsidR="003F1495" w:rsidRDefault="00BD19B4">
      <w:pPr>
        <w:pStyle w:val="2"/>
        <w:spacing w:line="360" w:lineRule="auto"/>
        <w:jc w:val="center"/>
      </w:pPr>
      <w:bookmarkStart w:id="35" w:name="_Toc158122857"/>
      <w:bookmarkStart w:id="36" w:name="_Toc158883625"/>
      <w:r w:rsidRPr="003B136C">
        <w:t xml:space="preserve">ΥΠΟΔΕΙΓΜΑΤΑ ΕΓΓΡΑΦΩΝ ΚΑΙ </w:t>
      </w:r>
      <w:bookmarkEnd w:id="35"/>
      <w:r w:rsidR="00F367FF">
        <w:t>ΠΙΝΑΚΩΝ ΓΙΑ ΤΗΝ ΚΑΤΑΓΡΑΦΗ ΤΩΝ ΣΤΟΙΧΕ</w:t>
      </w:r>
      <w:r w:rsidR="00EA5499">
        <w:t>ΊΩΝ ΕΦΑΡΜΟΓΗΣ ΤΩΝ</w:t>
      </w:r>
      <w:r w:rsidR="00F367FF">
        <w:t xml:space="preserve"> ΕΠΕΣ</w:t>
      </w:r>
      <w:bookmarkEnd w:id="36"/>
    </w:p>
    <w:p w:rsidR="003F1495" w:rsidRDefault="003F1495">
      <w:pPr>
        <w:spacing w:line="360" w:lineRule="auto"/>
      </w:pPr>
    </w:p>
    <w:p w:rsidR="00050A40" w:rsidRDefault="00BD19B4" w:rsidP="00CA7ECB">
      <w:pPr>
        <w:pStyle w:val="2"/>
        <w:spacing w:line="360" w:lineRule="auto"/>
        <w:rPr>
          <w:b w:val="0"/>
          <w:sz w:val="32"/>
          <w:szCs w:val="32"/>
        </w:rPr>
      </w:pPr>
      <w:bookmarkStart w:id="37" w:name="_Toc158122858"/>
      <w:bookmarkStart w:id="38" w:name="_Toc158883626"/>
      <w:r w:rsidRPr="00E101DC">
        <w:rPr>
          <w:sz w:val="22"/>
          <w:szCs w:val="22"/>
        </w:rPr>
        <w:t>ΔΙΕΥΚΡΙΝΗΣΕΙΣ ΣΧΕΤΙΚΑ ΜΕ ΤΑ ΥΠΟΔΕΙΓΜΑΤΑ ΕΓΓΡΑΦΩΝ</w:t>
      </w:r>
      <w:bookmarkEnd w:id="37"/>
      <w:bookmarkEnd w:id="38"/>
    </w:p>
    <w:p w:rsidR="00BD19B4" w:rsidRDefault="00BD19B4" w:rsidP="00CA7ECB">
      <w:pPr>
        <w:spacing w:line="360" w:lineRule="auto"/>
        <w:jc w:val="center"/>
        <w:rPr>
          <w:b/>
          <w:sz w:val="28"/>
          <w:szCs w:val="28"/>
        </w:rPr>
      </w:pPr>
    </w:p>
    <w:p w:rsidR="00BD19B4" w:rsidRDefault="00BD19B4" w:rsidP="00CA7ECB">
      <w:pPr>
        <w:spacing w:line="360" w:lineRule="auto"/>
        <w:jc w:val="center"/>
        <w:rPr>
          <w:b/>
          <w:sz w:val="28"/>
          <w:szCs w:val="28"/>
        </w:rPr>
      </w:pPr>
    </w:p>
    <w:p w:rsidR="00F367FF" w:rsidRDefault="00F367FF" w:rsidP="00CA7ECB">
      <w:pPr>
        <w:spacing w:line="360" w:lineRule="auto"/>
        <w:jc w:val="both"/>
        <w:rPr>
          <w:sz w:val="22"/>
          <w:szCs w:val="22"/>
        </w:rPr>
      </w:pPr>
      <w:r w:rsidRPr="003B136C">
        <w:rPr>
          <w:sz w:val="22"/>
          <w:szCs w:val="22"/>
        </w:rPr>
        <w:t>Το παρόν εγχειρίδιο περιλαμβάνει ένα πλήθος υποδειγμάτων διαφόρων εγγράφων, τα οποία δημιουργήθηκαν με σκοπό να διευκολύνουν τα διάφορα ενδιαφερόμενα μέρη ως προς την εφαρμογή του Εθνικού Προγράμματος Ελέγχου Σαλμονελλώσεων (ΕΠΕΣ) στ</w:t>
      </w:r>
      <w:r>
        <w:rPr>
          <w:sz w:val="22"/>
          <w:szCs w:val="22"/>
        </w:rPr>
        <w:t>α</w:t>
      </w:r>
      <w:r w:rsidR="002E2DB1">
        <w:t xml:space="preserve"> ορνίθια κρεατοπαραγωγής </w:t>
      </w:r>
      <w:r w:rsidRPr="003B136C">
        <w:rPr>
          <w:sz w:val="22"/>
          <w:szCs w:val="22"/>
        </w:rPr>
        <w:t xml:space="preserve">του είδους </w:t>
      </w:r>
      <w:r w:rsidRPr="00C26600">
        <w:rPr>
          <w:i/>
          <w:sz w:val="22"/>
          <w:szCs w:val="22"/>
          <w:lang w:val="en-US"/>
        </w:rPr>
        <w:t>Gallous</w:t>
      </w:r>
      <w:r w:rsidRPr="00C26600">
        <w:rPr>
          <w:i/>
          <w:sz w:val="22"/>
          <w:szCs w:val="22"/>
        </w:rPr>
        <w:t xml:space="preserve"> </w:t>
      </w:r>
      <w:r w:rsidRPr="00C26600">
        <w:rPr>
          <w:i/>
          <w:sz w:val="22"/>
          <w:szCs w:val="22"/>
          <w:lang w:val="en-US"/>
        </w:rPr>
        <w:t>gallous</w:t>
      </w:r>
      <w:r w:rsidRPr="00C26600">
        <w:rPr>
          <w:i/>
          <w:sz w:val="22"/>
          <w:szCs w:val="22"/>
        </w:rPr>
        <w:t xml:space="preserve">. </w:t>
      </w:r>
      <w:r w:rsidRPr="003B136C">
        <w:rPr>
          <w:sz w:val="22"/>
          <w:szCs w:val="22"/>
        </w:rPr>
        <w:t xml:space="preserve">Παράλληλα, με τη χρήση τους διασφαλίζεται η ομοιόμορφη και ορθή εφαρμογή του προγράμματος.    Τα υποδείγματα αυτά φέρουν κωδικούς αριθμούς που διευκολύνουν τη διάκριση τους και σχετίζονται με τη συμπλήρωση και αποστολή των επιδημιολογικών στοιχείων του προγράμματος, τη διενέργεια επίσημου ελέγχου, τη δειγματοληψία και τη λήψη μέτρων κατόπιν θετικών εργαστηριακών αποτελεσμάτων. Τα υποδείγματα είναι τα ακόλουθα: </w:t>
      </w:r>
    </w:p>
    <w:p w:rsidR="00F367FF" w:rsidRPr="003B136C" w:rsidRDefault="00F367FF" w:rsidP="00CA7ECB">
      <w:pPr>
        <w:spacing w:line="360" w:lineRule="auto"/>
        <w:ind w:firstLine="720"/>
        <w:jc w:val="both"/>
        <w:rPr>
          <w:sz w:val="22"/>
          <w:szCs w:val="22"/>
        </w:rPr>
      </w:pPr>
      <w:r w:rsidRPr="003B136C">
        <w:rPr>
          <w:sz w:val="22"/>
          <w:szCs w:val="22"/>
        </w:rPr>
        <w:t xml:space="preserve"> </w:t>
      </w:r>
    </w:p>
    <w:p w:rsidR="00F367FF" w:rsidRPr="003B136C" w:rsidRDefault="00F367FF" w:rsidP="00CA7ECB">
      <w:pPr>
        <w:spacing w:line="360" w:lineRule="auto"/>
        <w:ind w:firstLine="720"/>
        <w:jc w:val="both"/>
        <w:rPr>
          <w:b/>
          <w:sz w:val="22"/>
          <w:szCs w:val="22"/>
        </w:rPr>
      </w:pPr>
      <w:r w:rsidRPr="003B136C">
        <w:rPr>
          <w:sz w:val="22"/>
          <w:szCs w:val="22"/>
        </w:rPr>
        <w:t xml:space="preserve">Το έγγραφο </w:t>
      </w:r>
      <w:r w:rsidRPr="003B136C">
        <w:rPr>
          <w:b/>
          <w:sz w:val="22"/>
          <w:szCs w:val="22"/>
        </w:rPr>
        <w:t xml:space="preserve">«ΕΝΤΥΠΟ ΕΛΕΓΧΟΥ ΓΙΑ ΤΗΝ ΥΓΕΙΑ ΤΩΝ ΖΩΩΝ ΣΕ ΕΚΜΕΤΑΛΛΕΥΣΗ ΠΟΥΛΕΡΙΚΩΝ» </w:t>
      </w:r>
      <w:r w:rsidRPr="00C26600">
        <w:rPr>
          <w:sz w:val="22"/>
          <w:szCs w:val="22"/>
        </w:rPr>
        <w:t xml:space="preserve">είναι το ενοποιημένο έγγραφο που χρησιμοποιείται για τη </w:t>
      </w:r>
      <w:r w:rsidRPr="003B136C">
        <w:rPr>
          <w:sz w:val="22"/>
          <w:szCs w:val="22"/>
        </w:rPr>
        <w:t>διενέργεια</w:t>
      </w:r>
      <w:r w:rsidRPr="00C26600">
        <w:rPr>
          <w:sz w:val="22"/>
          <w:szCs w:val="22"/>
        </w:rPr>
        <w:t xml:space="preserve"> έλεγχων για την υγεία σε </w:t>
      </w:r>
      <w:r w:rsidRPr="003B136C">
        <w:rPr>
          <w:sz w:val="22"/>
          <w:szCs w:val="22"/>
        </w:rPr>
        <w:t xml:space="preserve">εκμεταλλεύσεις πουλερικών. Είναι </w:t>
      </w:r>
      <w:r w:rsidRPr="00C26600">
        <w:rPr>
          <w:sz w:val="22"/>
          <w:szCs w:val="22"/>
        </w:rPr>
        <w:t xml:space="preserve">διαθέσιμο, στη νέα έκδοση του εθνικού ηλεκτρονικού μητρώου εμπορικών εκμεταλλεύσεων πουλερικών, εμφανίζεται στην καρτέλα του δείγματος, και εκτυπώνεται (στήλη «Ενέργειες»), με προσυμπληρωμένα τα στοιχεία της κάθε </w:t>
      </w:r>
      <w:r w:rsidRPr="003B136C">
        <w:rPr>
          <w:sz w:val="22"/>
          <w:szCs w:val="22"/>
        </w:rPr>
        <w:t>εκμετάλλευσης</w:t>
      </w:r>
      <w:r w:rsidRPr="00C26600">
        <w:rPr>
          <w:sz w:val="22"/>
          <w:szCs w:val="22"/>
        </w:rPr>
        <w:t xml:space="preserve">. Ως εκ τούτου καταργούνται τα παλαιά έντυπα </w:t>
      </w:r>
      <w:r w:rsidRPr="003B136C">
        <w:rPr>
          <w:sz w:val="22"/>
          <w:szCs w:val="22"/>
        </w:rPr>
        <w:t xml:space="preserve">εκθέσεων </w:t>
      </w:r>
      <w:r w:rsidRPr="00C26600">
        <w:rPr>
          <w:sz w:val="22"/>
          <w:szCs w:val="22"/>
        </w:rPr>
        <w:t>ελέγχου που χρησιμοποιούνταν για τα ΕΠΕΣ. Καθώς, το νέο έντυπο ελέγχου δημιουργήθηκε με τρόπο ώστε να καλύπτει τις απαιτήσεις όλων των ελέγχων για την υγεία και σε όλες τις εκμεταλλεύσεις πουλερικών</w:t>
      </w:r>
      <w:r>
        <w:rPr>
          <w:sz w:val="22"/>
          <w:szCs w:val="22"/>
        </w:rPr>
        <w:t>.</w:t>
      </w:r>
      <w:r w:rsidRPr="00C26600">
        <w:rPr>
          <w:sz w:val="22"/>
          <w:szCs w:val="22"/>
        </w:rPr>
        <w:t xml:space="preserve"> </w:t>
      </w:r>
      <w:r>
        <w:rPr>
          <w:sz w:val="22"/>
          <w:szCs w:val="22"/>
        </w:rPr>
        <w:t>Γ</w:t>
      </w:r>
      <w:r w:rsidRPr="00C26600">
        <w:rPr>
          <w:sz w:val="22"/>
          <w:szCs w:val="22"/>
        </w:rPr>
        <w:t>ια τη διεξαγωγή των ελέγχων για τα ΕΠΕΣ ορισμένες ερωτήσεις (κατά περίπτωση) δεν είναι απαραίτητο να συμπληρώνονται.</w:t>
      </w:r>
      <w:r w:rsidRPr="003B136C">
        <w:rPr>
          <w:sz w:val="22"/>
          <w:szCs w:val="22"/>
        </w:rPr>
        <w:t xml:space="preserve"> </w:t>
      </w:r>
      <w:r>
        <w:rPr>
          <w:sz w:val="22"/>
          <w:szCs w:val="22"/>
        </w:rPr>
        <w:t>Το</w:t>
      </w:r>
      <w:r w:rsidRPr="003B136C">
        <w:rPr>
          <w:sz w:val="22"/>
          <w:szCs w:val="22"/>
        </w:rPr>
        <w:t xml:space="preserve"> </w:t>
      </w:r>
      <w:r>
        <w:rPr>
          <w:sz w:val="22"/>
          <w:szCs w:val="22"/>
        </w:rPr>
        <w:t>έντυπο της έκθεσης έλεγχου</w:t>
      </w:r>
      <w:r w:rsidRPr="003B136C">
        <w:rPr>
          <w:sz w:val="22"/>
          <w:szCs w:val="22"/>
        </w:rPr>
        <w:t>,</w:t>
      </w:r>
      <w:r>
        <w:rPr>
          <w:sz w:val="22"/>
          <w:szCs w:val="22"/>
        </w:rPr>
        <w:t xml:space="preserve"> </w:t>
      </w:r>
      <w:r w:rsidRPr="003B136C">
        <w:rPr>
          <w:sz w:val="22"/>
          <w:szCs w:val="22"/>
        </w:rPr>
        <w:t>θα συμπληρώνεται από τον/τους κτηνίατρο/ κτηνίατρους που διενεργεί/διενεργούν τον επίσημο έλεγχο στα πλαίσια του ΕΠΕΣ σε εκμεταλλεύσεις</w:t>
      </w:r>
      <w:r w:rsidR="002E2DB1">
        <w:rPr>
          <w:sz w:val="22"/>
          <w:szCs w:val="22"/>
        </w:rPr>
        <w:t xml:space="preserve"> ορνιθίων</w:t>
      </w:r>
      <w:r w:rsidRPr="003B136C">
        <w:rPr>
          <w:sz w:val="22"/>
          <w:szCs w:val="22"/>
        </w:rPr>
        <w:t xml:space="preserve"> </w:t>
      </w:r>
      <w:r w:rsidR="002E2DB1">
        <w:t xml:space="preserve">κρεατοπαραγωγής </w:t>
      </w:r>
      <w:r w:rsidR="002E2DB1" w:rsidRPr="003B136C">
        <w:rPr>
          <w:sz w:val="22"/>
          <w:szCs w:val="22"/>
        </w:rPr>
        <w:t xml:space="preserve">του είδους </w:t>
      </w:r>
      <w:r w:rsidR="002E2DB1" w:rsidRPr="00C26600">
        <w:rPr>
          <w:i/>
          <w:sz w:val="22"/>
          <w:szCs w:val="22"/>
          <w:lang w:val="en-US"/>
        </w:rPr>
        <w:t>Gallous</w:t>
      </w:r>
      <w:r w:rsidR="002E2DB1" w:rsidRPr="00C26600">
        <w:rPr>
          <w:i/>
          <w:sz w:val="22"/>
          <w:szCs w:val="22"/>
        </w:rPr>
        <w:t xml:space="preserve"> </w:t>
      </w:r>
      <w:r w:rsidR="002E2DB1" w:rsidRPr="00C26600">
        <w:rPr>
          <w:i/>
          <w:sz w:val="22"/>
          <w:szCs w:val="22"/>
          <w:lang w:val="en-US"/>
        </w:rPr>
        <w:t>gallous</w:t>
      </w:r>
      <w:r w:rsidRPr="003B136C">
        <w:rPr>
          <w:i/>
          <w:sz w:val="22"/>
          <w:szCs w:val="22"/>
        </w:rPr>
        <w:t>.</w:t>
      </w:r>
      <w:r w:rsidRPr="003B136C">
        <w:rPr>
          <w:sz w:val="22"/>
          <w:szCs w:val="22"/>
        </w:rPr>
        <w:t xml:space="preserve"> </w:t>
      </w:r>
    </w:p>
    <w:p w:rsidR="00F367FF" w:rsidRPr="003B136C" w:rsidRDefault="00F367FF" w:rsidP="00CA7ECB">
      <w:pPr>
        <w:spacing w:line="360" w:lineRule="auto"/>
        <w:ind w:firstLine="720"/>
        <w:jc w:val="both"/>
        <w:rPr>
          <w:sz w:val="22"/>
          <w:szCs w:val="22"/>
        </w:rPr>
      </w:pPr>
      <w:r w:rsidRPr="003B136C">
        <w:rPr>
          <w:sz w:val="22"/>
          <w:szCs w:val="22"/>
        </w:rPr>
        <w:t xml:space="preserve">Η συμπλήρωση του παραπάνω εγγράφου θα γίνεται </w:t>
      </w:r>
      <w:r w:rsidRPr="003B136C">
        <w:rPr>
          <w:b/>
          <w:sz w:val="22"/>
          <w:szCs w:val="22"/>
        </w:rPr>
        <w:t xml:space="preserve">παρουσία </w:t>
      </w:r>
      <w:r w:rsidRPr="003B136C">
        <w:rPr>
          <w:sz w:val="22"/>
          <w:szCs w:val="22"/>
        </w:rPr>
        <w:t xml:space="preserve">του υπευθύνου της εκμετάλλευσης στον οποίο και θα δίδεται αντίγραφο αυτού , </w:t>
      </w:r>
      <w:r w:rsidR="00224B8A">
        <w:rPr>
          <w:sz w:val="22"/>
          <w:szCs w:val="22"/>
        </w:rPr>
        <w:t>το οποίο θα φυλάσσεται</w:t>
      </w:r>
      <w:r w:rsidRPr="003B136C">
        <w:rPr>
          <w:sz w:val="22"/>
          <w:szCs w:val="22"/>
        </w:rPr>
        <w:t xml:space="preserve"> στο αρχείο του. Αντ</w:t>
      </w:r>
      <w:r>
        <w:rPr>
          <w:sz w:val="22"/>
          <w:szCs w:val="22"/>
        </w:rPr>
        <w:t xml:space="preserve">ίγραφο του παραπάνω εγγράφου θα πρέπει να διατηρείται και από την αρμόδια τοπική κτηνιατρική αρχή που διενεργεί τον έλεγχο. </w:t>
      </w:r>
    </w:p>
    <w:p w:rsidR="00F367FF" w:rsidRPr="003B136C" w:rsidRDefault="00F367FF" w:rsidP="00CA7ECB">
      <w:pPr>
        <w:spacing w:line="360" w:lineRule="auto"/>
        <w:ind w:firstLine="720"/>
        <w:jc w:val="both"/>
        <w:rPr>
          <w:sz w:val="22"/>
          <w:szCs w:val="22"/>
        </w:rPr>
      </w:pPr>
      <w:r w:rsidRPr="003B136C">
        <w:rPr>
          <w:sz w:val="22"/>
          <w:szCs w:val="22"/>
        </w:rPr>
        <w:t xml:space="preserve">Το παραπάνω έγγραφο </w:t>
      </w:r>
      <w:r w:rsidRPr="003B136C">
        <w:rPr>
          <w:b/>
          <w:sz w:val="22"/>
          <w:szCs w:val="22"/>
        </w:rPr>
        <w:t>υπογράφεται υποχρεωτικά</w:t>
      </w:r>
      <w:r w:rsidRPr="003B136C">
        <w:rPr>
          <w:sz w:val="22"/>
          <w:szCs w:val="22"/>
        </w:rPr>
        <w:t xml:space="preserve"> και από τον τον/τους κτηνίατρο/ κτηνίατρους που διενεργεί/διενεργούν τον επίσημο έλεγχο, καθώς και από τον υπεύθυνο της εκμετάλλευσης ορνίθων ωοπαραγωγής.</w:t>
      </w:r>
    </w:p>
    <w:p w:rsidR="00F367FF" w:rsidRDefault="00F367FF" w:rsidP="00CA7ECB">
      <w:pPr>
        <w:spacing w:line="360" w:lineRule="auto"/>
        <w:jc w:val="center"/>
        <w:rPr>
          <w:b/>
          <w:sz w:val="28"/>
          <w:szCs w:val="28"/>
        </w:rPr>
      </w:pPr>
    </w:p>
    <w:p w:rsidR="00BD19B4" w:rsidRDefault="00BD19B4" w:rsidP="00CA7ECB">
      <w:pPr>
        <w:spacing w:line="360" w:lineRule="auto"/>
        <w:rPr>
          <w:b/>
          <w:sz w:val="22"/>
          <w:szCs w:val="22"/>
        </w:rPr>
      </w:pPr>
    </w:p>
    <w:p w:rsidR="00BD19B4" w:rsidRDefault="00BD19B4" w:rsidP="00CA7ECB">
      <w:pPr>
        <w:spacing w:line="360" w:lineRule="auto"/>
        <w:jc w:val="both"/>
        <w:rPr>
          <w:sz w:val="22"/>
          <w:szCs w:val="22"/>
        </w:rPr>
      </w:pPr>
    </w:p>
    <w:p w:rsidR="00BD19B4" w:rsidRDefault="00BD19B4" w:rsidP="00CA7ECB">
      <w:pPr>
        <w:spacing w:line="360" w:lineRule="auto"/>
        <w:ind w:firstLine="720"/>
        <w:jc w:val="both"/>
        <w:rPr>
          <w:sz w:val="22"/>
          <w:szCs w:val="22"/>
        </w:rPr>
      </w:pPr>
      <w:r>
        <w:rPr>
          <w:sz w:val="22"/>
          <w:szCs w:val="22"/>
        </w:rPr>
        <w:lastRenderedPageBreak/>
        <w:t>Το έγγραφο</w:t>
      </w:r>
      <w:r>
        <w:rPr>
          <w:b/>
          <w:sz w:val="22"/>
          <w:szCs w:val="22"/>
        </w:rPr>
        <w:t xml:space="preserve"> ΠΣΟΚΡ 02 «</w:t>
      </w:r>
      <w:r>
        <w:rPr>
          <w:sz w:val="22"/>
          <w:szCs w:val="22"/>
        </w:rPr>
        <w:t>Παραπεμπτικό δελτίο εργαστηριακής εξέτασης για σαλμονέλλα», αποτελείται από τρία μέρη.</w:t>
      </w:r>
      <w:r>
        <w:t xml:space="preserve"> </w:t>
      </w:r>
      <w:sdt>
        <w:sdtPr>
          <w:tag w:val="goog_rdk_1"/>
          <w:id w:val="2170770"/>
        </w:sdtPr>
        <w:sdtContent>
          <w:commentRangeStart w:id="39"/>
        </w:sdtContent>
      </w:sdt>
      <w:r>
        <w:rPr>
          <w:sz w:val="22"/>
          <w:szCs w:val="22"/>
        </w:rPr>
        <w:t xml:space="preserve">Για τους σκοπούς της αμεροληψίας και της εμπιστευτικότητας κατά τη διενέργεια των εργαστηριακών ελέγχων, επισημαίνεται ότι δεν θα πρέπει να καταγράφονται  τα προσωπικά στοιχεία (επωνυμία κοκ) του ιδιοκτήτη/υπεύθυνου της κτηνοτροφικής εκμετάλλευσης στα έντυπα που αποστέλλονται στο εργαστήριο.  </w:t>
      </w:r>
      <w:commentRangeEnd w:id="39"/>
      <w:r>
        <w:commentReference w:id="39"/>
      </w:r>
    </w:p>
    <w:p w:rsidR="00BD19B4" w:rsidRPr="00773426" w:rsidRDefault="00BD19B4" w:rsidP="00CA7ECB">
      <w:pPr>
        <w:spacing w:line="360" w:lineRule="auto"/>
        <w:ind w:firstLine="720"/>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 xml:space="preserve"> Το μέρος Α συμπληρώνεται ευκρινώς και υπογράφεται από τον επίσημο κτηνίατρο που λαμβάνει τα επίσημα δείγματα και συνοδεύει τα ληφθέντα δείγματα στο αρμόδιο κτηνιατρικό εργαστήριο. Αντίγραφο του μέρους Α πρέπει να φυλάσσει ο επίσημος κτηνίατρος στο αρχείο του.</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Το μέρος Β συμπληρώνεται ευκρινώς και υπογράφεται από τον επίσημο κτηνίατρο που διενεργεί την βακτηριολογική εξέταση για την ανίχνευση της σαλμονέλλας.</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 xml:space="preserve"> Εφόσον δεν απομονωθεί σαλμονέλλα το μέρος Β </w:t>
      </w:r>
      <w:r w:rsidRPr="00773426">
        <w:rPr>
          <w:b/>
          <w:sz w:val="22"/>
          <w:szCs w:val="22"/>
          <w:u w:val="single"/>
        </w:rPr>
        <w:t>συνοδευόμενο με αντίγραφο του Α</w:t>
      </w:r>
      <w:r w:rsidRPr="00773426">
        <w:rPr>
          <w:sz w:val="22"/>
          <w:szCs w:val="22"/>
        </w:rPr>
        <w:t xml:space="preserve"> αποστέλλεται στην αρμόδια κτηνιατρική αρχή της Π.Ε από την οποία προήλθαν τα δείγματα. Αντίγραφο του μέρους Β και Α πρέπει να φυλάσσεται στο αρχείο του εργαστηρίου.</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 xml:space="preserve">Στην περίπτωση που απομονωθεί σαλμονέλλα, το μέρος Β συνοδευόμενο με φωτοαντίγραφο του Α αποστέλλεται στο Εθνικό Εργαστήριο Αναφοράς για τη σαλμονέλλα και κοινοποιείται και στην αρμόδια κτηνιατρική αρχή της Π.Ε από την οποία προήλθαν τα δείγματα, προκειμένου αυτή να εκδώσει «απόφαση λήψης μέτρων σε σμήνος ορνιθίων κρεατοπαραγωγής </w:t>
      </w:r>
      <w:r w:rsidRPr="00773426">
        <w:rPr>
          <w:b/>
          <w:sz w:val="22"/>
          <w:szCs w:val="22"/>
        </w:rPr>
        <w:t xml:space="preserve">ύποπτο </w:t>
      </w:r>
      <w:r w:rsidRPr="00773426">
        <w:rPr>
          <w:sz w:val="22"/>
          <w:szCs w:val="22"/>
        </w:rPr>
        <w:t xml:space="preserve">για μόλυνση με </w:t>
      </w:r>
      <w:r w:rsidRPr="00773426">
        <w:rPr>
          <w:i/>
          <w:sz w:val="22"/>
          <w:szCs w:val="22"/>
        </w:rPr>
        <w:t xml:space="preserve">S. </w:t>
      </w:r>
      <w:r w:rsidRPr="00773426">
        <w:rPr>
          <w:sz w:val="22"/>
          <w:szCs w:val="22"/>
        </w:rPr>
        <w:t>Enteritidis</w:t>
      </w:r>
      <w:r w:rsidRPr="00773426">
        <w:rPr>
          <w:i/>
          <w:sz w:val="22"/>
          <w:szCs w:val="22"/>
        </w:rPr>
        <w:t xml:space="preserve">/ S. </w:t>
      </w:r>
      <w:r w:rsidRPr="00773426">
        <w:rPr>
          <w:sz w:val="22"/>
          <w:szCs w:val="22"/>
        </w:rPr>
        <w:t>Typhimurium</w:t>
      </w:r>
      <w:r w:rsidRPr="00773426">
        <w:rPr>
          <w:i/>
          <w:sz w:val="22"/>
          <w:szCs w:val="22"/>
        </w:rPr>
        <w:t xml:space="preserve">/ </w:t>
      </w:r>
      <w:r w:rsidRPr="00773426">
        <w:rPr>
          <w:sz w:val="22"/>
          <w:szCs w:val="22"/>
        </w:rPr>
        <w:t xml:space="preserve">Μονοφασική </w:t>
      </w:r>
      <w:r w:rsidRPr="00773426">
        <w:rPr>
          <w:i/>
          <w:sz w:val="22"/>
          <w:szCs w:val="22"/>
        </w:rPr>
        <w:t>S.</w:t>
      </w:r>
      <w:r w:rsidRPr="00773426">
        <w:rPr>
          <w:sz w:val="22"/>
          <w:szCs w:val="22"/>
        </w:rPr>
        <w:t>Typhimurium».</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 xml:space="preserve">Το μέρος Γ συμπληρώνεται ευκρινώς και υπογράφεται από τον επίσημο κτηνίατρο που διενεργεί την εξέταση οροτυποποίησης. Αποστέλλεται στη συνέχεια, </w:t>
      </w:r>
      <w:r w:rsidRPr="00773426">
        <w:rPr>
          <w:b/>
          <w:sz w:val="22"/>
          <w:szCs w:val="22"/>
          <w:u w:val="single"/>
        </w:rPr>
        <w:t>συνοδευόμενο με τα αντίστοιχα αντίγραφα των μερών Α και Β</w:t>
      </w:r>
      <w:r w:rsidRPr="00773426">
        <w:rPr>
          <w:sz w:val="22"/>
          <w:szCs w:val="22"/>
        </w:rPr>
        <w:t xml:space="preserve">, στην αρμόδια κτηνιατρική αρχή της Π.Ε από την οποία προήλθαν τα δείγματα, προκειμένου αυτή να προβεί στις προβλεπόμενες σύμφωνα με την αριθ. 133362/23.12.2011του ΥΠΑΑΤ (ΦΕΚ 3172-τ.Β΄). </w:t>
      </w:r>
      <w:r w:rsidRPr="00773426">
        <w:rPr>
          <w:b/>
          <w:i/>
          <w:sz w:val="22"/>
          <w:szCs w:val="22"/>
        </w:rPr>
        <w:t xml:space="preserve">ενέργειες </w:t>
      </w:r>
      <w:r w:rsidRPr="00773426">
        <w:rPr>
          <w:sz w:val="22"/>
          <w:szCs w:val="22"/>
        </w:rPr>
        <w:t>και κοινοποιείται, συνοδευόμενη από τα ίδια αντίγραφα Α και Β και στο Τμήμα Ζωοανθρωπονόσων της Δ/νσης Υγείας των Ζώων.</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b/>
          <w:sz w:val="22"/>
          <w:szCs w:val="22"/>
        </w:rPr>
        <w:t xml:space="preserve"> </w:t>
      </w:r>
      <w:r w:rsidRPr="00773426">
        <w:rPr>
          <w:sz w:val="22"/>
          <w:szCs w:val="22"/>
        </w:rPr>
        <w:t>Το έγγραφο</w:t>
      </w:r>
      <w:r w:rsidRPr="00773426">
        <w:rPr>
          <w:b/>
          <w:sz w:val="22"/>
          <w:szCs w:val="22"/>
        </w:rPr>
        <w:t xml:space="preserve"> ΠΣΟΚΡ 03</w:t>
      </w:r>
      <w:r w:rsidRPr="00773426">
        <w:rPr>
          <w:sz w:val="22"/>
          <w:szCs w:val="22"/>
        </w:rPr>
        <w:t xml:space="preserve"> «Στατιστικά στοιχεία επισήμων ελέγχων αρμόδιων κτηνιατρικών αρχών των Π.Ε» περιλαμβάνει συγκεντρωτικά στοιχεία της εφαρμογής του προγράμματος και αποστέλλεται κάθε τρίμηνο (εκτός εάν ζητηθεί διαφορετικά) στο Τμήμα Ζωοανθρωπονόσων του ΥΠΑΑΤ.</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Το έγγραφο</w:t>
      </w:r>
      <w:r w:rsidRPr="00773426">
        <w:rPr>
          <w:b/>
          <w:sz w:val="22"/>
          <w:szCs w:val="22"/>
        </w:rPr>
        <w:t xml:space="preserve"> ΠΣΟΚΡ 04</w:t>
      </w:r>
      <w:r w:rsidRPr="00773426">
        <w:rPr>
          <w:sz w:val="22"/>
          <w:szCs w:val="22"/>
        </w:rPr>
        <w:t xml:space="preserve"> «Στατιστικά στοιχεία εργαστηριακών ελέγχων» περιλαμβάνει τα συγκεντρωτικά στοιχεία των εργαστηριακών εξετάσεων για τη σαλμονέλλα που έχει πραγματοποιήσει το </w:t>
      </w:r>
      <w:r w:rsidRPr="00773426">
        <w:rPr>
          <w:sz w:val="22"/>
          <w:szCs w:val="22"/>
        </w:rPr>
        <w:lastRenderedPageBreak/>
        <w:t>συγκεκριμένο εργαστήριο και αποστέλλεται κάθε τρίμηνο (εκτός εάν ζητηθεί διαφορετικά) στο Τμήμα Ζωοανθρωπονόσων του ΥΠΑΑΤ.</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Το έγγραφο</w:t>
      </w:r>
      <w:r w:rsidRPr="00773426">
        <w:rPr>
          <w:b/>
          <w:sz w:val="22"/>
          <w:szCs w:val="22"/>
        </w:rPr>
        <w:t xml:space="preserve"> ΠΣΟΚΡ 05</w:t>
      </w:r>
      <w:r w:rsidRPr="00773426">
        <w:rPr>
          <w:sz w:val="22"/>
          <w:szCs w:val="22"/>
        </w:rPr>
        <w:t xml:space="preserve"> «Στατιστικά στοιχεία Εθνικού Εργαστηρίου Αναφοράς για τη σαλμονέλλα» περιλαμβάνει τα συγκεντρωτικά στοιχεία των εξετάσεων οροτυποποίησης για τη σαλμονέλλα που έχει πραγματοποιήσει το συγκεκριμένο εργαστήριο και αποστέλλεται κάθε τρίμηνο (εκτός εάν ζητηθεί διαφορετικά) στο Τμήμα Ζωοανθρωπονόσων του ΥΠΑΑΤ.</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Το έγγραφο</w:t>
      </w:r>
      <w:r w:rsidRPr="00773426">
        <w:rPr>
          <w:b/>
          <w:sz w:val="22"/>
          <w:szCs w:val="22"/>
        </w:rPr>
        <w:t xml:space="preserve"> ΠΣΟΚΡ 06</w:t>
      </w:r>
      <w:r w:rsidRPr="00773426">
        <w:rPr>
          <w:sz w:val="22"/>
          <w:szCs w:val="22"/>
        </w:rPr>
        <w:t xml:space="preserve"> «Υπόδειγμα απόφασης λήψης μέτρων σε σμήνος ορνιθίων κρεατοπαραγωγής </w:t>
      </w:r>
      <w:r w:rsidRPr="00773426">
        <w:rPr>
          <w:b/>
          <w:sz w:val="22"/>
          <w:szCs w:val="22"/>
        </w:rPr>
        <w:t xml:space="preserve">ύποπτο </w:t>
      </w:r>
      <w:r w:rsidRPr="00773426">
        <w:rPr>
          <w:sz w:val="22"/>
          <w:szCs w:val="22"/>
        </w:rPr>
        <w:t>για μόλυνση με</w:t>
      </w:r>
      <w:r w:rsidRPr="00773426">
        <w:rPr>
          <w:i/>
          <w:sz w:val="22"/>
          <w:szCs w:val="22"/>
        </w:rPr>
        <w:t xml:space="preserve"> S. </w:t>
      </w:r>
      <w:r w:rsidRPr="00773426">
        <w:rPr>
          <w:sz w:val="22"/>
          <w:szCs w:val="22"/>
        </w:rPr>
        <w:t>Enteritidis</w:t>
      </w:r>
      <w:r w:rsidRPr="00773426">
        <w:rPr>
          <w:i/>
          <w:sz w:val="22"/>
          <w:szCs w:val="22"/>
        </w:rPr>
        <w:t xml:space="preserve">/ S. </w:t>
      </w:r>
      <w:r w:rsidRPr="00773426">
        <w:rPr>
          <w:sz w:val="22"/>
          <w:szCs w:val="22"/>
        </w:rPr>
        <w:t>Typhimurium</w:t>
      </w:r>
      <w:r w:rsidRPr="00773426">
        <w:rPr>
          <w:i/>
          <w:sz w:val="22"/>
          <w:szCs w:val="22"/>
        </w:rPr>
        <w:t>/</w:t>
      </w:r>
      <w:r w:rsidRPr="00773426">
        <w:rPr>
          <w:sz w:val="22"/>
          <w:szCs w:val="22"/>
        </w:rPr>
        <w:t xml:space="preserve"> Μονοφασική </w:t>
      </w:r>
      <w:r w:rsidRPr="00773426">
        <w:rPr>
          <w:i/>
          <w:sz w:val="22"/>
          <w:szCs w:val="22"/>
        </w:rPr>
        <w:t>S.</w:t>
      </w:r>
      <w:r w:rsidRPr="00773426">
        <w:rPr>
          <w:sz w:val="22"/>
          <w:szCs w:val="22"/>
        </w:rPr>
        <w:t xml:space="preserve">Typhimurium», περιλαμβάνει τα μέτρα που λαμβάνονται από την αρμόδια κτηνιατρική αρχή της Π.Ε στην περίπτωση που κατά τη βακτηριολογική εξέταση των λαμβανομένων επίσημων δειγμάτων απομονωθεί </w:t>
      </w:r>
      <w:r w:rsidRPr="00773426">
        <w:rPr>
          <w:i/>
          <w:sz w:val="22"/>
          <w:szCs w:val="22"/>
        </w:rPr>
        <w:t xml:space="preserve">Salmonella </w:t>
      </w:r>
      <w:r w:rsidRPr="00773426">
        <w:rPr>
          <w:sz w:val="22"/>
          <w:szCs w:val="22"/>
        </w:rPr>
        <w:t xml:space="preserve">spp. Το παραπάνω έγγραφο αποστέλλεται με συστατική επιστολή στον υπεύθυνο της εκμετάλλευσης ορνιθίων κρεατοπαραγωγής και αντίγραφο αυτού φυλάσσεται στο αρχείο της αρμόδιας κτηνιατρικής αρχής της Π.Ε. Άλλο αντίγραφο κοινοποιείται στο τμήμα Ζωοανθρωπονόσων της Δ/νσης Υγείας των Ζώων. </w:t>
      </w:r>
    </w:p>
    <w:p w:rsidR="00BD19B4" w:rsidRPr="00773426" w:rsidRDefault="00BD19B4" w:rsidP="00CA7ECB">
      <w:pPr>
        <w:spacing w:line="360" w:lineRule="auto"/>
        <w:jc w:val="both"/>
        <w:rPr>
          <w:sz w:val="22"/>
          <w:szCs w:val="22"/>
        </w:rPr>
      </w:pPr>
    </w:p>
    <w:p w:rsidR="00BD19B4" w:rsidRPr="00773426" w:rsidRDefault="003E5B18" w:rsidP="00CA7ECB">
      <w:pPr>
        <w:spacing w:line="360" w:lineRule="auto"/>
        <w:ind w:firstLine="709"/>
        <w:jc w:val="both"/>
        <w:rPr>
          <w:sz w:val="22"/>
          <w:szCs w:val="22"/>
        </w:rPr>
      </w:pPr>
      <w:sdt>
        <w:sdtPr>
          <w:tag w:val="goog_rdk_2"/>
          <w:id w:val="2170771"/>
        </w:sdtPr>
        <w:sdtContent>
          <w:commentRangeStart w:id="40"/>
        </w:sdtContent>
      </w:sdt>
      <w:r w:rsidR="00BD19B4" w:rsidRPr="00773426">
        <w:rPr>
          <w:sz w:val="22"/>
          <w:szCs w:val="22"/>
        </w:rPr>
        <w:t>Το έγγραφο για τη διενέργεια επιδημιολογικής διερεύνησης σε περίπτωση ανίχνευσης ενός από τους τρεις στοχοθετημένους ορότυπους σαλμονέλλλας σε ένα σμήνος ορνιθίων κρεατοπαραγωγής, συμπληρώνεται από τον κρατικό κτηνίατρο της τμήματος κτηνιατρικής της περιφερειακής ενότητας στην αρμοδιότητα της οποίας υπάγεται η επιχείρηση ορνιθίων κρεατπαραγωγής.</w:t>
      </w:r>
    </w:p>
    <w:p w:rsidR="00BD19B4" w:rsidRPr="00773426" w:rsidRDefault="00BD19B4" w:rsidP="00CA7ECB">
      <w:pPr>
        <w:spacing w:line="360" w:lineRule="auto"/>
        <w:jc w:val="both"/>
        <w:rPr>
          <w:sz w:val="22"/>
          <w:szCs w:val="22"/>
        </w:rPr>
      </w:pPr>
      <w:r w:rsidRPr="00773426">
        <w:rPr>
          <w:sz w:val="22"/>
          <w:szCs w:val="22"/>
        </w:rPr>
        <w:t>Η συμπλήρωση του παραπάνω εγγράφου θα γίνεται παρουσία του υπευθύνου της επιχείρησης στον οποίο και θα δίδεται αντίγραφο αυτού, για να το φυλάξει στο αρχείο του. Αντίγραφο του παραπάνω εγγράφου θα αποστέλλεται άμεσα στο Τμήμα Ζωοανθρωπονόσων της Δ/νσης Υγείας Ζώων του ΥΠΑΑΤ.</w:t>
      </w:r>
      <w:commentRangeEnd w:id="40"/>
      <w:r w:rsidRPr="00773426">
        <w:commentReference w:id="40"/>
      </w:r>
    </w:p>
    <w:p w:rsidR="00BD19B4" w:rsidRPr="00773426" w:rsidRDefault="00BD19B4" w:rsidP="00CA7ECB">
      <w:pPr>
        <w:spacing w:line="360" w:lineRule="auto"/>
        <w:ind w:firstLine="720"/>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Το έγγραφο</w:t>
      </w:r>
      <w:r w:rsidRPr="00773426">
        <w:rPr>
          <w:b/>
          <w:sz w:val="22"/>
          <w:szCs w:val="22"/>
        </w:rPr>
        <w:t xml:space="preserve"> ΠΣΟΚΡ 07</w:t>
      </w:r>
      <w:r w:rsidRPr="00773426">
        <w:rPr>
          <w:sz w:val="22"/>
          <w:szCs w:val="22"/>
        </w:rPr>
        <w:t xml:space="preserve"> «Υπόδειγμα πίνακα αξιολόγησης της εφαρμογής των επισήμων ελέγχων», αφορά την αξιολόγηση εφαρμογής των επισήμων ελέγχων του προηγούμενου έτους, συμπληρώνεται βάση των στοιχείων του υποδείγματος </w:t>
      </w:r>
      <w:r w:rsidRPr="00773426">
        <w:rPr>
          <w:b/>
          <w:sz w:val="22"/>
          <w:szCs w:val="22"/>
        </w:rPr>
        <w:t>ΠΣΟΚΡ 03</w:t>
      </w:r>
      <w:r w:rsidRPr="00773426">
        <w:rPr>
          <w:sz w:val="22"/>
          <w:szCs w:val="22"/>
        </w:rPr>
        <w:t xml:space="preserve"> «Στατιστικά στοιχεία επισήμων ελέγχων αρμόδιων κτηνιατρικών αρχών των Π.Ε» και αποστέλλεται στο Τμήμα Δ’ της ΔΥΖ μέχρι τις 28 Φεβρουαρίου κάθε έτους.</w:t>
      </w:r>
    </w:p>
    <w:p w:rsidR="00BD19B4" w:rsidRPr="00773426" w:rsidRDefault="00BD19B4" w:rsidP="00CA7ECB">
      <w:pPr>
        <w:spacing w:line="360" w:lineRule="auto"/>
        <w:ind w:firstLine="720"/>
        <w:jc w:val="both"/>
        <w:rPr>
          <w:sz w:val="22"/>
          <w:szCs w:val="22"/>
        </w:rPr>
      </w:pPr>
      <w:r w:rsidRPr="00773426">
        <w:rPr>
          <w:sz w:val="22"/>
          <w:szCs w:val="22"/>
        </w:rPr>
        <w:t xml:space="preserve">Αντίγραφο του παραπάνω έγγραφου πρέπει να τηρείται στο αρχείο τόσο της αρμόδιας Δ/νσης Κτηνιατρικής, όσο και στα Κτηνιατρικά Κέντρα- Αγροτικά Κτηνιατρεία της περιοχής αρμοδιότητας της. </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Το έγγραφο</w:t>
      </w:r>
      <w:r w:rsidRPr="00773426">
        <w:rPr>
          <w:b/>
          <w:sz w:val="22"/>
          <w:szCs w:val="22"/>
        </w:rPr>
        <w:t xml:space="preserve"> ΠΣΟΚΡ 08</w:t>
      </w:r>
      <w:r w:rsidRPr="00773426">
        <w:rPr>
          <w:sz w:val="22"/>
          <w:szCs w:val="22"/>
        </w:rPr>
        <w:t xml:space="preserve"> «Υπόδειγμα πίνακα αξιολόγησης της εφαρμογής των αυτοελέγχων», αποστέλλεται στο Τμήμα Δ’ της ΔΥΖ μέχρι τις 28 Φεβρουαρίου κάθε έτους και αφορά την αξιολόγηση εφαρμογής των ελέγχων που διενεργούνται από τον υπεύθυνο της εκμετάλλευσης, του προηγούμενου έτους.</w:t>
      </w:r>
    </w:p>
    <w:p w:rsidR="00BD19B4" w:rsidRPr="00773426" w:rsidRDefault="00BD19B4" w:rsidP="00CA7ECB">
      <w:pPr>
        <w:spacing w:line="360" w:lineRule="auto"/>
        <w:jc w:val="both"/>
        <w:rPr>
          <w:sz w:val="22"/>
          <w:szCs w:val="22"/>
        </w:rPr>
      </w:pPr>
    </w:p>
    <w:p w:rsidR="00BD19B4" w:rsidRPr="00773426" w:rsidRDefault="00BD19B4" w:rsidP="00CA7ECB">
      <w:pPr>
        <w:spacing w:line="360" w:lineRule="auto"/>
        <w:ind w:firstLine="720"/>
        <w:jc w:val="both"/>
        <w:rPr>
          <w:sz w:val="22"/>
          <w:szCs w:val="22"/>
        </w:rPr>
      </w:pPr>
      <w:r w:rsidRPr="00773426">
        <w:rPr>
          <w:sz w:val="22"/>
          <w:szCs w:val="22"/>
        </w:rPr>
        <w:t>Το έγγραφο</w:t>
      </w:r>
      <w:r w:rsidRPr="00773426">
        <w:rPr>
          <w:b/>
          <w:sz w:val="22"/>
          <w:szCs w:val="22"/>
        </w:rPr>
        <w:t xml:space="preserve"> ΠΣΟΚΡ 09 </w:t>
      </w:r>
      <w:r w:rsidRPr="00773426">
        <w:rPr>
          <w:sz w:val="22"/>
          <w:szCs w:val="22"/>
        </w:rPr>
        <w:t>«Υπόδειγμα πίνακα επαλήθευσης της εφαρμογής των διατάξεων της απόφασης αριθ.</w:t>
      </w:r>
      <w:r w:rsidRPr="00773426">
        <w:rPr>
          <w:i/>
          <w:sz w:val="22"/>
          <w:szCs w:val="22"/>
        </w:rPr>
        <w:t xml:space="preserve"> </w:t>
      </w:r>
      <w:r w:rsidRPr="00773426">
        <w:rPr>
          <w:sz w:val="22"/>
          <w:szCs w:val="22"/>
        </w:rPr>
        <w:t xml:space="preserve">133362/23.12.2011του ΥΠΑΑΤ (ΦΕΚ 3172-τ.Β΄) », αποστέλλεται στο Τμήμα Δ’ της ΔΥΖ </w:t>
      </w:r>
      <w:r w:rsidRPr="00773426">
        <w:rPr>
          <w:sz w:val="22"/>
          <w:szCs w:val="22"/>
        </w:rPr>
        <w:lastRenderedPageBreak/>
        <w:t>μέχρι τις 28 Φεβρουαρίου κάθε έτους και αφορά την επαλήθευση της εφαρμογής των διατάξεων της παραπάνω απόφασης, κατά το προηγούμενο έτος.</w:t>
      </w:r>
    </w:p>
    <w:p w:rsidR="00BD19B4" w:rsidRPr="00773426" w:rsidRDefault="00BD19B4" w:rsidP="00CA7ECB">
      <w:pPr>
        <w:spacing w:line="360" w:lineRule="auto"/>
        <w:jc w:val="both"/>
        <w:rPr>
          <w:sz w:val="22"/>
          <w:szCs w:val="22"/>
        </w:rPr>
      </w:pPr>
    </w:p>
    <w:p w:rsidR="00BD19B4" w:rsidRPr="00773426" w:rsidRDefault="003E5B18" w:rsidP="00CA7ECB">
      <w:pPr>
        <w:spacing w:line="360" w:lineRule="auto"/>
        <w:ind w:firstLine="720"/>
        <w:jc w:val="both"/>
        <w:rPr>
          <w:sz w:val="22"/>
          <w:szCs w:val="22"/>
        </w:rPr>
      </w:pPr>
      <w:sdt>
        <w:sdtPr>
          <w:tag w:val="goog_rdk_3"/>
          <w:id w:val="2170772"/>
        </w:sdtPr>
        <w:sdtContent>
          <w:commentRangeStart w:id="41"/>
        </w:sdtContent>
      </w:sdt>
      <w:r w:rsidR="00BD19B4" w:rsidRPr="00773426">
        <w:rPr>
          <w:sz w:val="22"/>
          <w:szCs w:val="22"/>
        </w:rPr>
        <w:t>Όλες οι αναφορές στη  Μονοφασική S.Typhimurium περιλαμβάνουν τον αντιγονικό τύπο S.Typhimurim (1,4,[5],12:i:-).</w:t>
      </w:r>
      <w:commentRangeEnd w:id="41"/>
      <w:r w:rsidR="00BD19B4" w:rsidRPr="00773426">
        <w:commentReference w:id="41"/>
      </w:r>
    </w:p>
    <w:p w:rsidR="00773426" w:rsidRDefault="00773426" w:rsidP="00CA7ECB">
      <w:pPr>
        <w:spacing w:line="360" w:lineRule="auto"/>
        <w:jc w:val="both"/>
        <w:rPr>
          <w:sz w:val="22"/>
          <w:szCs w:val="22"/>
        </w:rPr>
        <w:sectPr w:rsidR="00773426">
          <w:pgSz w:w="11907" w:h="16840"/>
          <w:pgMar w:top="1134" w:right="1134" w:bottom="1134" w:left="1134" w:header="284" w:footer="284" w:gutter="0"/>
          <w:cols w:space="720"/>
        </w:sectPr>
      </w:pPr>
    </w:p>
    <w:p w:rsidR="00224B8A" w:rsidRPr="00953E38" w:rsidRDefault="003E5B18" w:rsidP="00224B8A">
      <w:pPr>
        <w:pStyle w:val="a7"/>
        <w:outlineLvl w:val="1"/>
        <w:rPr>
          <w:sz w:val="20"/>
          <w:szCs w:val="20"/>
          <w:lang w:val="el-GR"/>
        </w:rPr>
      </w:pPr>
      <w:r w:rsidRPr="003E5B18">
        <w:rPr>
          <w:b/>
          <w:sz w:val="20"/>
          <w:szCs w:val="20"/>
          <w:lang w:val="el-GR"/>
        </w:rPr>
        <w:pict>
          <v:rect id="_x0000_s1032" style="position:absolute;left:0;text-align:left;margin-left:-106.7pt;margin-top:1pt;width:554pt;height:31pt;z-index:-251658752;mso-position-horizontal-relative:page" stroked="f">
            <w10:wrap anchorx="page"/>
          </v:rect>
        </w:pict>
      </w:r>
      <w:bookmarkStart w:id="42" w:name="_Toc158122859"/>
      <w:bookmarkStart w:id="43" w:name="_Toc158883627"/>
      <w:r w:rsidR="00224B8A" w:rsidRPr="00E101DC">
        <w:rPr>
          <w:b/>
          <w:w w:val="125"/>
          <w:sz w:val="20"/>
          <w:szCs w:val="20"/>
          <w:lang w:val="el-GR"/>
        </w:rPr>
        <w:t>ΕΝΤΥΠΟ</w:t>
      </w:r>
      <w:r w:rsidR="00224B8A" w:rsidRPr="00E101DC">
        <w:rPr>
          <w:spacing w:val="9"/>
          <w:w w:val="125"/>
          <w:sz w:val="20"/>
          <w:szCs w:val="20"/>
          <w:lang w:val="el-GR"/>
        </w:rPr>
        <w:t xml:space="preserve"> </w:t>
      </w:r>
      <w:r w:rsidR="00224B8A" w:rsidRPr="00E101DC">
        <w:rPr>
          <w:b/>
          <w:w w:val="125"/>
          <w:sz w:val="20"/>
          <w:szCs w:val="20"/>
          <w:lang w:val="el-GR"/>
        </w:rPr>
        <w:t>ΕΛΕΓΧΟΥ</w:t>
      </w:r>
      <w:r w:rsidR="00224B8A" w:rsidRPr="00E101DC">
        <w:rPr>
          <w:spacing w:val="9"/>
          <w:w w:val="125"/>
          <w:sz w:val="20"/>
          <w:szCs w:val="20"/>
          <w:lang w:val="el-GR"/>
        </w:rPr>
        <w:t xml:space="preserve"> </w:t>
      </w:r>
      <w:r w:rsidR="00224B8A" w:rsidRPr="00E101DC">
        <w:rPr>
          <w:b/>
          <w:w w:val="125"/>
          <w:sz w:val="20"/>
          <w:szCs w:val="20"/>
          <w:lang w:val="el-GR"/>
        </w:rPr>
        <w:t>ΓΙΑ ΤΗΝ ΥΓΕΙΑ ΤΩΝ ΖΩΩΝ ΣΕ ΕΚΜΕΤΑΛΛΕΥΣΗ</w:t>
      </w:r>
      <w:r w:rsidR="00224B8A" w:rsidRPr="00953E38">
        <w:rPr>
          <w:b/>
          <w:w w:val="125"/>
          <w:sz w:val="20"/>
          <w:szCs w:val="20"/>
          <w:lang w:val="el-GR"/>
        </w:rPr>
        <w:t xml:space="preserve"> ΠΟΥΛΕΡΙΚΩΝ</w:t>
      </w:r>
      <w:bookmarkEnd w:id="42"/>
      <w:bookmarkEnd w:id="43"/>
      <w:r w:rsidR="00224B8A">
        <w:rPr>
          <w:b/>
          <w:w w:val="125"/>
          <w:sz w:val="20"/>
          <w:szCs w:val="20"/>
          <w:lang w:val="el-GR"/>
        </w:rPr>
        <w:t xml:space="preserve"> </w:t>
      </w:r>
    </w:p>
    <w:tbl>
      <w:tblPr>
        <w:tblW w:w="100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2"/>
        <w:gridCol w:w="34"/>
        <w:gridCol w:w="20"/>
        <w:gridCol w:w="1159"/>
        <w:gridCol w:w="2843"/>
        <w:gridCol w:w="2430"/>
        <w:gridCol w:w="10"/>
        <w:gridCol w:w="424"/>
        <w:gridCol w:w="1075"/>
        <w:gridCol w:w="118"/>
        <w:gridCol w:w="7"/>
        <w:gridCol w:w="962"/>
        <w:gridCol w:w="232"/>
      </w:tblGrid>
      <w:tr w:rsidR="00224B8A" w:rsidRPr="003B136C" w:rsidTr="00224B8A">
        <w:trPr>
          <w:trHeight w:val="305"/>
        </w:trPr>
        <w:tc>
          <w:tcPr>
            <w:tcW w:w="10086" w:type="dxa"/>
            <w:gridSpan w:val="13"/>
            <w:tcBorders>
              <w:top w:val="nil"/>
            </w:tcBorders>
          </w:tcPr>
          <w:p w:rsidR="00224B8A" w:rsidRPr="003B136C" w:rsidRDefault="00224B8A" w:rsidP="00224B8A">
            <w:pPr>
              <w:pStyle w:val="TableParagraph"/>
              <w:tabs>
                <w:tab w:val="center" w:pos="5093"/>
                <w:tab w:val="right" w:pos="7711"/>
              </w:tabs>
              <w:spacing w:line="277" w:lineRule="exact"/>
              <w:ind w:left="0" w:right="2365"/>
              <w:outlineLvl w:val="1"/>
              <w:rPr>
                <w:b/>
                <w:sz w:val="20"/>
                <w:szCs w:val="20"/>
              </w:rPr>
            </w:pPr>
            <w:r>
              <w:rPr>
                <w:b/>
                <w:w w:val="125"/>
                <w:sz w:val="20"/>
                <w:szCs w:val="20"/>
              </w:rPr>
              <w:tab/>
            </w:r>
          </w:p>
        </w:tc>
      </w:tr>
      <w:tr w:rsidR="00224B8A" w:rsidRPr="003B136C" w:rsidTr="00224B8A">
        <w:trPr>
          <w:trHeight w:val="745"/>
        </w:trPr>
        <w:tc>
          <w:tcPr>
            <w:tcW w:w="10086" w:type="dxa"/>
            <w:gridSpan w:val="13"/>
            <w:tcBorders>
              <w:bottom w:val="nil"/>
            </w:tcBorders>
            <w:shd w:val="clear" w:color="auto" w:fill="8CB2E1"/>
          </w:tcPr>
          <w:p w:rsidR="00224B8A" w:rsidRPr="003B136C" w:rsidRDefault="00224B8A" w:rsidP="00224B8A">
            <w:pPr>
              <w:pStyle w:val="TableParagraph"/>
              <w:spacing w:before="82"/>
              <w:ind w:left="2338" w:right="2405"/>
              <w:jc w:val="center"/>
              <w:rPr>
                <w:b/>
                <w:sz w:val="20"/>
                <w:szCs w:val="20"/>
              </w:rPr>
            </w:pPr>
            <w:r w:rsidRPr="003B136C">
              <w:rPr>
                <w:b/>
                <w:w w:val="125"/>
                <w:sz w:val="20"/>
                <w:szCs w:val="20"/>
              </w:rPr>
              <w:t>ΜΕΡΟΣ</w:t>
            </w:r>
            <w:r w:rsidRPr="003B136C">
              <w:rPr>
                <w:b/>
                <w:spacing w:val="-16"/>
                <w:w w:val="125"/>
                <w:sz w:val="20"/>
                <w:szCs w:val="20"/>
              </w:rPr>
              <w:t xml:space="preserve"> </w:t>
            </w:r>
            <w:r w:rsidRPr="003B136C">
              <w:rPr>
                <w:b/>
                <w:w w:val="125"/>
                <w:sz w:val="20"/>
                <w:szCs w:val="20"/>
              </w:rPr>
              <w:t>Α</w:t>
            </w:r>
          </w:p>
          <w:p w:rsidR="00224B8A" w:rsidRPr="003B136C" w:rsidRDefault="00224B8A" w:rsidP="00224B8A">
            <w:pPr>
              <w:pStyle w:val="TableParagraph"/>
              <w:spacing w:before="1"/>
              <w:ind w:left="2338" w:right="2405"/>
              <w:jc w:val="center"/>
              <w:rPr>
                <w:b/>
                <w:sz w:val="20"/>
                <w:szCs w:val="20"/>
              </w:rPr>
            </w:pPr>
            <w:r w:rsidRPr="003B136C">
              <w:rPr>
                <w:b/>
                <w:w w:val="120"/>
                <w:sz w:val="20"/>
                <w:szCs w:val="20"/>
              </w:rPr>
              <w:t>ΓΕΝΙΚΑ</w:t>
            </w:r>
            <w:r w:rsidRPr="003B136C">
              <w:rPr>
                <w:b/>
                <w:spacing w:val="9"/>
                <w:w w:val="120"/>
                <w:sz w:val="20"/>
                <w:szCs w:val="20"/>
              </w:rPr>
              <w:t xml:space="preserve"> </w:t>
            </w:r>
            <w:r w:rsidRPr="003B136C">
              <w:rPr>
                <w:b/>
                <w:w w:val="120"/>
                <w:sz w:val="20"/>
                <w:szCs w:val="20"/>
              </w:rPr>
              <w:t>ΣΤΟΙΧΕΙΑ</w:t>
            </w:r>
            <w:r w:rsidRPr="003B136C">
              <w:rPr>
                <w:b/>
                <w:spacing w:val="9"/>
                <w:w w:val="120"/>
                <w:sz w:val="20"/>
                <w:szCs w:val="20"/>
              </w:rPr>
              <w:t xml:space="preserve"> </w:t>
            </w:r>
            <w:r w:rsidRPr="003B136C">
              <w:rPr>
                <w:b/>
                <w:w w:val="120"/>
                <w:sz w:val="20"/>
                <w:szCs w:val="20"/>
              </w:rPr>
              <w:t>ΕΛΕΓΧΟΥ</w:t>
            </w:r>
          </w:p>
        </w:tc>
      </w:tr>
      <w:tr w:rsidR="00224B8A" w:rsidRPr="003B136C" w:rsidTr="00224B8A">
        <w:trPr>
          <w:trHeight w:val="445"/>
        </w:trPr>
        <w:tc>
          <w:tcPr>
            <w:tcW w:w="806" w:type="dxa"/>
            <w:gridSpan w:val="2"/>
            <w:vMerge w:val="restart"/>
            <w:tcBorders>
              <w:top w:val="nil"/>
            </w:tcBorders>
            <w:textDirection w:val="btLr"/>
          </w:tcPr>
          <w:p w:rsidR="00224B8A" w:rsidRPr="003B136C" w:rsidRDefault="00224B8A" w:rsidP="00224B8A">
            <w:pPr>
              <w:pStyle w:val="TableParagraph"/>
              <w:spacing w:before="8"/>
              <w:ind w:left="0"/>
              <w:rPr>
                <w:b/>
                <w:sz w:val="20"/>
                <w:szCs w:val="20"/>
              </w:rPr>
            </w:pPr>
          </w:p>
          <w:p w:rsidR="00224B8A" w:rsidRPr="003B136C" w:rsidRDefault="00224B8A" w:rsidP="00224B8A">
            <w:pPr>
              <w:pStyle w:val="TableParagraph"/>
              <w:ind w:left="655"/>
              <w:rPr>
                <w:b/>
                <w:sz w:val="20"/>
                <w:szCs w:val="20"/>
              </w:rPr>
            </w:pPr>
            <w:r w:rsidRPr="003B136C">
              <w:rPr>
                <w:b/>
                <w:w w:val="120"/>
                <w:sz w:val="20"/>
                <w:szCs w:val="20"/>
              </w:rPr>
              <w:t>ΓΕΝΙΚΕΣ</w:t>
            </w:r>
            <w:r w:rsidRPr="003B136C">
              <w:rPr>
                <w:b/>
                <w:spacing w:val="1"/>
                <w:w w:val="120"/>
                <w:sz w:val="20"/>
                <w:szCs w:val="20"/>
              </w:rPr>
              <w:t xml:space="preserve"> </w:t>
            </w:r>
            <w:r w:rsidRPr="003B136C">
              <w:rPr>
                <w:b/>
                <w:w w:val="120"/>
                <w:sz w:val="20"/>
                <w:szCs w:val="20"/>
              </w:rPr>
              <w:t>ΠΛΗΡΟΦΟΡΙΕΣ</w:t>
            </w:r>
          </w:p>
        </w:tc>
        <w:tc>
          <w:tcPr>
            <w:tcW w:w="6462" w:type="dxa"/>
            <w:gridSpan w:val="5"/>
            <w:tcBorders>
              <w:top w:val="nil"/>
            </w:tcBorders>
          </w:tcPr>
          <w:p w:rsidR="00224B8A" w:rsidRPr="003B136C" w:rsidRDefault="00224B8A" w:rsidP="00224B8A">
            <w:pPr>
              <w:pStyle w:val="TableParagraph"/>
              <w:spacing w:before="78"/>
              <w:ind w:left="170"/>
              <w:rPr>
                <w:sz w:val="20"/>
                <w:szCs w:val="20"/>
              </w:rPr>
            </w:pPr>
            <w:r w:rsidRPr="003B136C">
              <w:rPr>
                <w:w w:val="115"/>
                <w:sz w:val="20"/>
                <w:szCs w:val="20"/>
              </w:rPr>
              <w:t>Στοιχεία</w:t>
            </w:r>
            <w:r w:rsidRPr="003B136C">
              <w:rPr>
                <w:spacing w:val="-7"/>
                <w:w w:val="115"/>
                <w:sz w:val="20"/>
                <w:szCs w:val="20"/>
              </w:rPr>
              <w:t xml:space="preserve"> </w:t>
            </w:r>
            <w:r w:rsidRPr="003B136C">
              <w:rPr>
                <w:w w:val="115"/>
                <w:sz w:val="20"/>
                <w:szCs w:val="20"/>
              </w:rPr>
              <w:t>αρμόδιας</w:t>
            </w:r>
            <w:r w:rsidRPr="003B136C">
              <w:rPr>
                <w:spacing w:val="-6"/>
                <w:w w:val="115"/>
                <w:sz w:val="20"/>
                <w:szCs w:val="20"/>
              </w:rPr>
              <w:t xml:space="preserve"> </w:t>
            </w:r>
            <w:r w:rsidRPr="003B136C">
              <w:rPr>
                <w:w w:val="115"/>
                <w:sz w:val="20"/>
                <w:szCs w:val="20"/>
              </w:rPr>
              <w:t>κτηνιατρικής</w:t>
            </w:r>
            <w:r w:rsidRPr="003B136C">
              <w:rPr>
                <w:spacing w:val="-6"/>
                <w:w w:val="115"/>
                <w:sz w:val="20"/>
                <w:szCs w:val="20"/>
              </w:rPr>
              <w:t xml:space="preserve"> </w:t>
            </w:r>
            <w:r w:rsidRPr="003B136C">
              <w:rPr>
                <w:w w:val="115"/>
                <w:sz w:val="20"/>
                <w:szCs w:val="20"/>
              </w:rPr>
              <w:t>υπηρεσίας</w:t>
            </w:r>
          </w:p>
        </w:tc>
        <w:tc>
          <w:tcPr>
            <w:tcW w:w="2818" w:type="dxa"/>
            <w:gridSpan w:val="6"/>
            <w:tcBorders>
              <w:top w:val="nil"/>
            </w:tcBorders>
          </w:tcPr>
          <w:p w:rsidR="00224B8A" w:rsidRPr="003B136C" w:rsidRDefault="00224B8A" w:rsidP="00224B8A">
            <w:pPr>
              <w:pStyle w:val="TableParagraph"/>
              <w:ind w:left="0"/>
              <w:rPr>
                <w:sz w:val="20"/>
                <w:szCs w:val="20"/>
              </w:rPr>
            </w:pPr>
          </w:p>
        </w:tc>
      </w:tr>
      <w:tr w:rsidR="00224B8A" w:rsidRPr="003B136C" w:rsidTr="00224B8A">
        <w:trPr>
          <w:trHeight w:val="47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123"/>
              <w:ind w:left="190"/>
              <w:rPr>
                <w:sz w:val="20"/>
                <w:szCs w:val="20"/>
              </w:rPr>
            </w:pP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και</w:t>
            </w:r>
            <w:r w:rsidRPr="003B136C">
              <w:rPr>
                <w:spacing w:val="-13"/>
                <w:w w:val="115"/>
                <w:sz w:val="20"/>
                <w:szCs w:val="20"/>
              </w:rPr>
              <w:t xml:space="preserve"> </w:t>
            </w:r>
            <w:r w:rsidRPr="003B136C">
              <w:rPr>
                <w:spacing w:val="-1"/>
                <w:w w:val="115"/>
                <w:sz w:val="20"/>
                <w:szCs w:val="20"/>
              </w:rPr>
              <w:t>ημερομηνία</w:t>
            </w:r>
            <w:r w:rsidRPr="003B136C">
              <w:rPr>
                <w:spacing w:val="-14"/>
                <w:w w:val="115"/>
                <w:sz w:val="20"/>
                <w:szCs w:val="20"/>
              </w:rPr>
              <w:t xml:space="preserve"> </w:t>
            </w:r>
            <w:r w:rsidRPr="003B136C">
              <w:rPr>
                <w:spacing w:val="-1"/>
                <w:w w:val="115"/>
                <w:sz w:val="20"/>
                <w:szCs w:val="20"/>
              </w:rPr>
              <w:t>πρωτοκόλλου</w:t>
            </w:r>
            <w:r w:rsidRPr="003B136C">
              <w:rPr>
                <w:spacing w:val="-13"/>
                <w:w w:val="115"/>
                <w:sz w:val="20"/>
                <w:szCs w:val="20"/>
              </w:rPr>
              <w:t xml:space="preserve"> </w:t>
            </w:r>
            <w:r w:rsidRPr="003B136C">
              <w:rPr>
                <w:w w:val="115"/>
                <w:sz w:val="20"/>
                <w:szCs w:val="20"/>
              </w:rPr>
              <w:t>κτηνιατρικής</w:t>
            </w:r>
            <w:r w:rsidRPr="003B136C">
              <w:rPr>
                <w:spacing w:val="-14"/>
                <w:w w:val="115"/>
                <w:sz w:val="20"/>
                <w:szCs w:val="20"/>
              </w:rPr>
              <w:t xml:space="preserve"> </w:t>
            </w:r>
            <w:r w:rsidRPr="003B136C">
              <w:rPr>
                <w:w w:val="115"/>
                <w:sz w:val="20"/>
                <w:szCs w:val="20"/>
              </w:rPr>
              <w:t>υπηρεσίας</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45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123"/>
              <w:ind w:left="190"/>
              <w:rPr>
                <w:sz w:val="20"/>
                <w:szCs w:val="20"/>
              </w:rPr>
            </w:pPr>
            <w:r w:rsidRPr="003B136C">
              <w:rPr>
                <w:w w:val="110"/>
                <w:sz w:val="20"/>
                <w:szCs w:val="20"/>
              </w:rPr>
              <w:t>Ημερομηνία</w:t>
            </w:r>
            <w:r w:rsidRPr="003B136C">
              <w:rPr>
                <w:spacing w:val="15"/>
                <w:w w:val="110"/>
                <w:sz w:val="20"/>
                <w:szCs w:val="20"/>
              </w:rPr>
              <w:t xml:space="preserve"> </w:t>
            </w:r>
            <w:r w:rsidRPr="003B136C">
              <w:rPr>
                <w:w w:val="110"/>
                <w:sz w:val="20"/>
                <w:szCs w:val="20"/>
              </w:rPr>
              <w:t>ελέγχου</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47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123"/>
              <w:ind w:left="170"/>
              <w:rPr>
                <w:sz w:val="20"/>
                <w:szCs w:val="20"/>
              </w:rPr>
            </w:pPr>
            <w:r w:rsidRPr="003B136C">
              <w:rPr>
                <w:w w:val="110"/>
                <w:sz w:val="20"/>
                <w:szCs w:val="20"/>
              </w:rPr>
              <w:t>Χρονική</w:t>
            </w:r>
            <w:r w:rsidRPr="003B136C">
              <w:rPr>
                <w:spacing w:val="11"/>
                <w:w w:val="110"/>
                <w:sz w:val="20"/>
                <w:szCs w:val="20"/>
              </w:rPr>
              <w:t xml:space="preserve"> </w:t>
            </w:r>
            <w:r w:rsidRPr="003B136C">
              <w:rPr>
                <w:w w:val="110"/>
                <w:sz w:val="20"/>
                <w:szCs w:val="20"/>
              </w:rPr>
              <w:t>διάρκεια</w:t>
            </w:r>
            <w:r w:rsidRPr="003B136C">
              <w:rPr>
                <w:spacing w:val="12"/>
                <w:w w:val="110"/>
                <w:sz w:val="20"/>
                <w:szCs w:val="20"/>
              </w:rPr>
              <w:t xml:space="preserve"> </w:t>
            </w:r>
            <w:r w:rsidRPr="003B136C">
              <w:rPr>
                <w:w w:val="110"/>
                <w:sz w:val="20"/>
                <w:szCs w:val="20"/>
              </w:rPr>
              <w:t>ελέγχου</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59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123"/>
              <w:ind w:left="170"/>
              <w:rPr>
                <w:sz w:val="20"/>
                <w:szCs w:val="20"/>
              </w:rPr>
            </w:pPr>
            <w:r w:rsidRPr="003B136C">
              <w:rPr>
                <w:spacing w:val="-1"/>
                <w:w w:val="115"/>
                <w:sz w:val="20"/>
                <w:szCs w:val="20"/>
              </w:rPr>
              <w:t>Λήφθηκαν</w:t>
            </w:r>
            <w:r w:rsidRPr="003B136C">
              <w:rPr>
                <w:spacing w:val="-14"/>
                <w:w w:val="115"/>
                <w:sz w:val="20"/>
                <w:szCs w:val="20"/>
              </w:rPr>
              <w:t xml:space="preserve"> </w:t>
            </w:r>
            <w:r w:rsidRPr="003B136C">
              <w:rPr>
                <w:spacing w:val="-1"/>
                <w:w w:val="115"/>
                <w:sz w:val="20"/>
                <w:szCs w:val="20"/>
              </w:rPr>
              <w:t>επίσημα</w:t>
            </w:r>
            <w:r w:rsidRPr="003B136C">
              <w:rPr>
                <w:spacing w:val="-14"/>
                <w:w w:val="115"/>
                <w:sz w:val="20"/>
                <w:szCs w:val="20"/>
              </w:rPr>
              <w:t xml:space="preserve"> </w:t>
            </w:r>
            <w:r w:rsidRPr="003B136C">
              <w:rPr>
                <w:spacing w:val="-1"/>
                <w:w w:val="115"/>
                <w:sz w:val="20"/>
                <w:szCs w:val="20"/>
              </w:rPr>
              <w:t>δείγματα</w:t>
            </w:r>
            <w:r w:rsidRPr="003B136C">
              <w:rPr>
                <w:spacing w:val="-13"/>
                <w:w w:val="115"/>
                <w:sz w:val="20"/>
                <w:szCs w:val="20"/>
              </w:rPr>
              <w:t xml:space="preserve"> </w:t>
            </w:r>
            <w:r w:rsidRPr="003B136C">
              <w:rPr>
                <w:spacing w:val="-1"/>
                <w:w w:val="115"/>
                <w:sz w:val="20"/>
                <w:szCs w:val="20"/>
              </w:rPr>
              <w:t>κατά</w:t>
            </w:r>
            <w:r w:rsidRPr="003B136C">
              <w:rPr>
                <w:spacing w:val="-14"/>
                <w:w w:val="115"/>
                <w:sz w:val="20"/>
                <w:szCs w:val="20"/>
              </w:rPr>
              <w:t xml:space="preserve"> </w:t>
            </w:r>
            <w:r w:rsidRPr="003B136C">
              <w:rPr>
                <w:spacing w:val="-1"/>
                <w:w w:val="115"/>
                <w:sz w:val="20"/>
                <w:szCs w:val="20"/>
              </w:rPr>
              <w:t>τον</w:t>
            </w:r>
            <w:r w:rsidRPr="003B136C">
              <w:rPr>
                <w:spacing w:val="-13"/>
                <w:w w:val="115"/>
                <w:sz w:val="20"/>
                <w:szCs w:val="20"/>
              </w:rPr>
              <w:t xml:space="preserve"> </w:t>
            </w:r>
            <w:r w:rsidRPr="003B136C">
              <w:rPr>
                <w:spacing w:val="-1"/>
                <w:w w:val="115"/>
                <w:sz w:val="20"/>
                <w:szCs w:val="20"/>
              </w:rPr>
              <w:t>έλεγχο;</w:t>
            </w:r>
          </w:p>
        </w:tc>
        <w:tc>
          <w:tcPr>
            <w:tcW w:w="2818" w:type="dxa"/>
            <w:gridSpan w:val="6"/>
          </w:tcPr>
          <w:p w:rsidR="00224B8A" w:rsidRPr="003B136C" w:rsidRDefault="00224B8A" w:rsidP="00224B8A">
            <w:pPr>
              <w:pStyle w:val="TableParagraph"/>
              <w:tabs>
                <w:tab w:val="left" w:pos="1220"/>
              </w:tabs>
              <w:spacing w:before="123"/>
              <w:ind w:left="204"/>
              <w:rPr>
                <w:sz w:val="20"/>
                <w:szCs w:val="20"/>
              </w:rPr>
            </w:pPr>
            <w:r w:rsidRPr="003B136C">
              <w:rPr>
                <w:w w:val="115"/>
                <w:sz w:val="20"/>
                <w:szCs w:val="20"/>
              </w:rPr>
              <w:t>NAI</w:t>
            </w:r>
            <w:r w:rsidRPr="003B136C">
              <w:rPr>
                <w:w w:val="115"/>
                <w:sz w:val="20"/>
                <w:szCs w:val="20"/>
              </w:rPr>
              <w:tab/>
              <w:t>OXI</w:t>
            </w:r>
          </w:p>
        </w:tc>
      </w:tr>
      <w:tr w:rsidR="00224B8A" w:rsidRPr="003B136C" w:rsidTr="00224B8A">
        <w:trPr>
          <w:trHeight w:val="57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123"/>
              <w:ind w:left="150"/>
              <w:rPr>
                <w:sz w:val="20"/>
                <w:szCs w:val="20"/>
              </w:rPr>
            </w:pPr>
            <w:r w:rsidRPr="003B136C">
              <w:rPr>
                <w:spacing w:val="-1"/>
                <w:w w:val="115"/>
                <w:sz w:val="20"/>
                <w:szCs w:val="20"/>
              </w:rPr>
              <w:t>Αιτιολογία</w:t>
            </w:r>
            <w:r w:rsidRPr="003B136C">
              <w:rPr>
                <w:spacing w:val="-15"/>
                <w:w w:val="115"/>
                <w:sz w:val="20"/>
                <w:szCs w:val="20"/>
              </w:rPr>
              <w:t xml:space="preserve"> </w:t>
            </w:r>
            <w:r w:rsidRPr="003B136C">
              <w:rPr>
                <w:w w:val="115"/>
                <w:sz w:val="20"/>
                <w:szCs w:val="20"/>
              </w:rPr>
              <w:t>επίσημης</w:t>
            </w:r>
            <w:r w:rsidRPr="003B136C">
              <w:rPr>
                <w:spacing w:val="-14"/>
                <w:w w:val="115"/>
                <w:sz w:val="20"/>
                <w:szCs w:val="20"/>
              </w:rPr>
              <w:t xml:space="preserve"> </w:t>
            </w:r>
            <w:r w:rsidRPr="003B136C">
              <w:rPr>
                <w:w w:val="115"/>
                <w:sz w:val="20"/>
                <w:szCs w:val="20"/>
              </w:rPr>
              <w:t>δειγματοληψίας</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55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123"/>
              <w:ind w:left="190"/>
              <w:rPr>
                <w:sz w:val="20"/>
                <w:szCs w:val="20"/>
              </w:rPr>
            </w:pPr>
            <w:r w:rsidRPr="003B136C">
              <w:rPr>
                <w:w w:val="115"/>
                <w:sz w:val="20"/>
                <w:szCs w:val="20"/>
              </w:rPr>
              <w:t>Αριθμός</w:t>
            </w:r>
            <w:r w:rsidRPr="003B136C">
              <w:rPr>
                <w:spacing w:val="-15"/>
                <w:w w:val="115"/>
                <w:sz w:val="20"/>
                <w:szCs w:val="20"/>
              </w:rPr>
              <w:t xml:space="preserve"> </w:t>
            </w:r>
            <w:r w:rsidRPr="003B136C">
              <w:rPr>
                <w:w w:val="115"/>
                <w:sz w:val="20"/>
                <w:szCs w:val="20"/>
              </w:rPr>
              <w:t>επίσημων</w:t>
            </w:r>
            <w:r w:rsidRPr="003B136C">
              <w:rPr>
                <w:spacing w:val="-14"/>
                <w:w w:val="115"/>
                <w:sz w:val="20"/>
                <w:szCs w:val="20"/>
              </w:rPr>
              <w:t xml:space="preserve"> </w:t>
            </w:r>
            <w:r w:rsidRPr="003B136C">
              <w:rPr>
                <w:w w:val="115"/>
                <w:sz w:val="20"/>
                <w:szCs w:val="20"/>
              </w:rPr>
              <w:t>κτηνιάτρων</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630"/>
        </w:trPr>
        <w:tc>
          <w:tcPr>
            <w:tcW w:w="806" w:type="dxa"/>
            <w:gridSpan w:val="2"/>
            <w:vMerge w:val="restart"/>
            <w:tcBorders>
              <w:bottom w:val="nil"/>
            </w:tcBorders>
            <w:textDirection w:val="btLr"/>
          </w:tcPr>
          <w:p w:rsidR="00224B8A" w:rsidRPr="003B136C" w:rsidRDefault="00224B8A" w:rsidP="00224B8A">
            <w:pPr>
              <w:pStyle w:val="TableParagraph"/>
              <w:spacing w:before="73"/>
              <w:ind w:left="201" w:right="220" w:firstLine="1"/>
              <w:jc w:val="center"/>
              <w:rPr>
                <w:b/>
                <w:sz w:val="20"/>
                <w:szCs w:val="20"/>
              </w:rPr>
            </w:pPr>
            <w:r w:rsidRPr="003B136C">
              <w:rPr>
                <w:b/>
                <w:w w:val="125"/>
                <w:sz w:val="20"/>
                <w:szCs w:val="20"/>
              </w:rPr>
              <w:t>ΣΤΟΙΧΕΙΑ</w:t>
            </w:r>
            <w:r w:rsidRPr="003B136C">
              <w:rPr>
                <w:b/>
                <w:spacing w:val="1"/>
                <w:w w:val="125"/>
                <w:sz w:val="20"/>
                <w:szCs w:val="20"/>
              </w:rPr>
              <w:t xml:space="preserve"> </w:t>
            </w:r>
            <w:r w:rsidRPr="003B136C">
              <w:rPr>
                <w:b/>
                <w:w w:val="125"/>
                <w:sz w:val="20"/>
                <w:szCs w:val="20"/>
              </w:rPr>
              <w:t>ΕΠΙΣΗΜΩΝ</w:t>
            </w:r>
            <w:r w:rsidRPr="003B136C">
              <w:rPr>
                <w:b/>
                <w:spacing w:val="1"/>
                <w:w w:val="125"/>
                <w:sz w:val="20"/>
                <w:szCs w:val="20"/>
              </w:rPr>
              <w:t xml:space="preserve"> </w:t>
            </w:r>
            <w:r w:rsidRPr="003B136C">
              <w:rPr>
                <w:b/>
                <w:w w:val="120"/>
                <w:sz w:val="20"/>
                <w:szCs w:val="20"/>
              </w:rPr>
              <w:t>ΚΤΗΝΙΑΤΡΩΝ</w:t>
            </w:r>
          </w:p>
        </w:tc>
        <w:tc>
          <w:tcPr>
            <w:tcW w:w="6462" w:type="dxa"/>
            <w:gridSpan w:val="5"/>
          </w:tcPr>
          <w:p w:rsidR="00224B8A" w:rsidRPr="003B136C" w:rsidRDefault="00224B8A" w:rsidP="00224B8A">
            <w:pPr>
              <w:pStyle w:val="TableParagraph"/>
              <w:spacing w:before="1"/>
              <w:ind w:left="0"/>
              <w:rPr>
                <w:b/>
                <w:sz w:val="20"/>
                <w:szCs w:val="20"/>
              </w:rPr>
            </w:pPr>
          </w:p>
          <w:p w:rsidR="00224B8A" w:rsidRPr="003B136C" w:rsidRDefault="00224B8A" w:rsidP="00224B8A">
            <w:pPr>
              <w:pStyle w:val="TableParagraph"/>
              <w:ind w:left="150"/>
              <w:rPr>
                <w:sz w:val="20"/>
                <w:szCs w:val="20"/>
              </w:rPr>
            </w:pPr>
            <w:r w:rsidRPr="003B136C">
              <w:rPr>
                <w:w w:val="110"/>
                <w:sz w:val="20"/>
                <w:szCs w:val="20"/>
              </w:rPr>
              <w:t>Επίσημος</w:t>
            </w:r>
            <w:r w:rsidRPr="003B136C">
              <w:rPr>
                <w:spacing w:val="20"/>
                <w:w w:val="110"/>
                <w:sz w:val="20"/>
                <w:szCs w:val="20"/>
              </w:rPr>
              <w:t xml:space="preserve"> </w:t>
            </w:r>
            <w:r w:rsidRPr="003B136C">
              <w:rPr>
                <w:w w:val="110"/>
                <w:sz w:val="20"/>
                <w:szCs w:val="20"/>
              </w:rPr>
              <w:t>κτηνίατρος-1</w:t>
            </w:r>
            <w:r w:rsidRPr="003B136C">
              <w:rPr>
                <w:spacing w:val="21"/>
                <w:w w:val="110"/>
                <w:sz w:val="20"/>
                <w:szCs w:val="20"/>
              </w:rPr>
              <w:t xml:space="preserve"> </w:t>
            </w:r>
            <w:r w:rsidRPr="003B136C">
              <w:rPr>
                <w:w w:val="110"/>
                <w:sz w:val="20"/>
                <w:szCs w:val="20"/>
              </w:rPr>
              <w:t>(Ονοματεπώνυμο,</w:t>
            </w:r>
            <w:r w:rsidRPr="003B136C">
              <w:rPr>
                <w:spacing w:val="21"/>
                <w:w w:val="110"/>
                <w:sz w:val="20"/>
                <w:szCs w:val="20"/>
              </w:rPr>
              <w:t xml:space="preserve"> </w:t>
            </w:r>
            <w:r w:rsidRPr="003B136C">
              <w:rPr>
                <w:w w:val="110"/>
                <w:sz w:val="20"/>
                <w:szCs w:val="20"/>
              </w:rPr>
              <w:t>υπηρεσία)</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610"/>
        </w:trPr>
        <w:tc>
          <w:tcPr>
            <w:tcW w:w="806" w:type="dxa"/>
            <w:gridSpan w:val="2"/>
            <w:vMerge/>
            <w:tcBorders>
              <w:top w:val="nil"/>
              <w:bottom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ind w:left="0"/>
              <w:rPr>
                <w:b/>
                <w:sz w:val="20"/>
                <w:szCs w:val="20"/>
              </w:rPr>
            </w:pPr>
          </w:p>
          <w:p w:rsidR="00224B8A" w:rsidRPr="003B136C" w:rsidRDefault="00224B8A" w:rsidP="00224B8A">
            <w:pPr>
              <w:pStyle w:val="TableParagraph"/>
              <w:ind w:left="150"/>
              <w:rPr>
                <w:sz w:val="20"/>
                <w:szCs w:val="20"/>
              </w:rPr>
            </w:pPr>
            <w:r w:rsidRPr="003B136C">
              <w:rPr>
                <w:w w:val="110"/>
                <w:sz w:val="20"/>
                <w:szCs w:val="20"/>
              </w:rPr>
              <w:t>Επίσημος</w:t>
            </w:r>
            <w:r w:rsidRPr="003B136C">
              <w:rPr>
                <w:spacing w:val="16"/>
                <w:w w:val="110"/>
                <w:sz w:val="20"/>
                <w:szCs w:val="20"/>
              </w:rPr>
              <w:t xml:space="preserve"> </w:t>
            </w:r>
            <w:r w:rsidRPr="003B136C">
              <w:rPr>
                <w:w w:val="110"/>
                <w:sz w:val="20"/>
                <w:szCs w:val="20"/>
              </w:rPr>
              <w:t>κτηνίατρος</w:t>
            </w:r>
            <w:r w:rsidRPr="003B136C">
              <w:rPr>
                <w:spacing w:val="16"/>
                <w:w w:val="110"/>
                <w:sz w:val="20"/>
                <w:szCs w:val="20"/>
              </w:rPr>
              <w:t xml:space="preserve"> </w:t>
            </w:r>
            <w:r w:rsidRPr="003B136C">
              <w:rPr>
                <w:w w:val="110"/>
                <w:sz w:val="20"/>
                <w:szCs w:val="20"/>
              </w:rPr>
              <w:t>-2</w:t>
            </w:r>
            <w:r w:rsidRPr="003B136C">
              <w:rPr>
                <w:spacing w:val="16"/>
                <w:w w:val="110"/>
                <w:sz w:val="20"/>
                <w:szCs w:val="20"/>
              </w:rPr>
              <w:t xml:space="preserve"> </w:t>
            </w:r>
            <w:r w:rsidRPr="003B136C">
              <w:rPr>
                <w:w w:val="110"/>
                <w:sz w:val="20"/>
                <w:szCs w:val="20"/>
              </w:rPr>
              <w:t>(Ονοματεπώνυμο,</w:t>
            </w:r>
            <w:r w:rsidRPr="003B136C">
              <w:rPr>
                <w:spacing w:val="16"/>
                <w:w w:val="110"/>
                <w:sz w:val="20"/>
                <w:szCs w:val="20"/>
              </w:rPr>
              <w:t xml:space="preserve"> </w:t>
            </w:r>
            <w:r w:rsidRPr="003B136C">
              <w:rPr>
                <w:w w:val="110"/>
                <w:sz w:val="20"/>
                <w:szCs w:val="20"/>
              </w:rPr>
              <w:t>υπηρεσία)</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490"/>
        </w:trPr>
        <w:tc>
          <w:tcPr>
            <w:tcW w:w="806" w:type="dxa"/>
            <w:gridSpan w:val="2"/>
            <w:vMerge/>
            <w:tcBorders>
              <w:top w:val="nil"/>
              <w:bottom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123"/>
              <w:ind w:left="150"/>
              <w:rPr>
                <w:sz w:val="20"/>
                <w:szCs w:val="20"/>
              </w:rPr>
            </w:pPr>
            <w:r w:rsidRPr="003B136C">
              <w:rPr>
                <w:w w:val="110"/>
                <w:sz w:val="20"/>
                <w:szCs w:val="20"/>
              </w:rPr>
              <w:t>Επίσημος</w:t>
            </w:r>
            <w:r w:rsidRPr="003B136C">
              <w:rPr>
                <w:spacing w:val="16"/>
                <w:w w:val="110"/>
                <w:sz w:val="20"/>
                <w:szCs w:val="20"/>
              </w:rPr>
              <w:t xml:space="preserve"> </w:t>
            </w:r>
            <w:r w:rsidRPr="003B136C">
              <w:rPr>
                <w:w w:val="110"/>
                <w:sz w:val="20"/>
                <w:szCs w:val="20"/>
              </w:rPr>
              <w:t>κτηνίατρος</w:t>
            </w:r>
            <w:r w:rsidRPr="003B136C">
              <w:rPr>
                <w:spacing w:val="16"/>
                <w:w w:val="110"/>
                <w:sz w:val="20"/>
                <w:szCs w:val="20"/>
              </w:rPr>
              <w:t xml:space="preserve"> </w:t>
            </w:r>
            <w:r w:rsidRPr="003B136C">
              <w:rPr>
                <w:w w:val="110"/>
                <w:sz w:val="20"/>
                <w:szCs w:val="20"/>
              </w:rPr>
              <w:t>-3</w:t>
            </w:r>
            <w:r w:rsidRPr="003B136C">
              <w:rPr>
                <w:spacing w:val="16"/>
                <w:w w:val="110"/>
                <w:sz w:val="20"/>
                <w:szCs w:val="20"/>
              </w:rPr>
              <w:t xml:space="preserve"> </w:t>
            </w:r>
            <w:r w:rsidRPr="003B136C">
              <w:rPr>
                <w:w w:val="110"/>
                <w:sz w:val="20"/>
                <w:szCs w:val="20"/>
              </w:rPr>
              <w:t>(Ονοματεπώνυμο,</w:t>
            </w:r>
            <w:r w:rsidRPr="003B136C">
              <w:rPr>
                <w:spacing w:val="16"/>
                <w:w w:val="110"/>
                <w:sz w:val="20"/>
                <w:szCs w:val="20"/>
              </w:rPr>
              <w:t xml:space="preserve"> </w:t>
            </w:r>
            <w:r w:rsidRPr="003B136C">
              <w:rPr>
                <w:w w:val="110"/>
                <w:sz w:val="20"/>
                <w:szCs w:val="20"/>
              </w:rPr>
              <w:t>υπηρεσία)</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430"/>
        </w:trPr>
        <w:tc>
          <w:tcPr>
            <w:tcW w:w="10086" w:type="dxa"/>
            <w:gridSpan w:val="13"/>
            <w:tcBorders>
              <w:top w:val="nil"/>
            </w:tcBorders>
          </w:tcPr>
          <w:p w:rsidR="00224B8A" w:rsidRPr="003B136C" w:rsidRDefault="00224B8A" w:rsidP="00224B8A">
            <w:pPr>
              <w:pStyle w:val="TableParagraph"/>
              <w:spacing w:before="43"/>
              <w:ind w:left="60"/>
              <w:rPr>
                <w:i/>
                <w:sz w:val="20"/>
                <w:szCs w:val="20"/>
              </w:rPr>
            </w:pPr>
            <w:r w:rsidRPr="003B136C">
              <w:rPr>
                <w:i/>
                <w:w w:val="115"/>
                <w:sz w:val="20"/>
                <w:szCs w:val="20"/>
              </w:rPr>
              <w:t>Παρατηρήσεις-σχόλια:</w:t>
            </w:r>
          </w:p>
        </w:tc>
      </w:tr>
      <w:tr w:rsidR="00224B8A" w:rsidRPr="003B136C" w:rsidTr="00224B8A">
        <w:trPr>
          <w:trHeight w:val="765"/>
        </w:trPr>
        <w:tc>
          <w:tcPr>
            <w:tcW w:w="10086" w:type="dxa"/>
            <w:gridSpan w:val="13"/>
            <w:tcBorders>
              <w:bottom w:val="nil"/>
            </w:tcBorders>
            <w:shd w:val="clear" w:color="auto" w:fill="8CB2E1"/>
          </w:tcPr>
          <w:p w:rsidR="00224B8A" w:rsidRPr="003B136C" w:rsidRDefault="00224B8A" w:rsidP="00224B8A">
            <w:pPr>
              <w:pStyle w:val="TableParagraph"/>
              <w:spacing w:before="102"/>
              <w:ind w:left="2475" w:right="2405"/>
              <w:jc w:val="center"/>
              <w:rPr>
                <w:b/>
                <w:sz w:val="20"/>
                <w:szCs w:val="20"/>
              </w:rPr>
            </w:pPr>
            <w:r w:rsidRPr="003B136C">
              <w:rPr>
                <w:b/>
                <w:w w:val="125"/>
                <w:sz w:val="20"/>
                <w:szCs w:val="20"/>
              </w:rPr>
              <w:t>ΜΕΡΟΣ</w:t>
            </w:r>
            <w:r w:rsidRPr="003B136C">
              <w:rPr>
                <w:b/>
                <w:spacing w:val="-12"/>
                <w:w w:val="125"/>
                <w:sz w:val="20"/>
                <w:szCs w:val="20"/>
              </w:rPr>
              <w:t xml:space="preserve"> </w:t>
            </w:r>
            <w:r w:rsidRPr="003B136C">
              <w:rPr>
                <w:b/>
                <w:w w:val="125"/>
                <w:sz w:val="20"/>
                <w:szCs w:val="20"/>
              </w:rPr>
              <w:t>Β</w:t>
            </w:r>
          </w:p>
          <w:p w:rsidR="00224B8A" w:rsidRPr="003B136C" w:rsidRDefault="00224B8A" w:rsidP="00224B8A">
            <w:pPr>
              <w:pStyle w:val="TableParagraph"/>
              <w:spacing w:before="1"/>
              <w:ind w:left="2475" w:right="2405"/>
              <w:jc w:val="center"/>
              <w:rPr>
                <w:b/>
                <w:sz w:val="20"/>
                <w:szCs w:val="20"/>
              </w:rPr>
            </w:pPr>
            <w:r w:rsidRPr="003B136C">
              <w:rPr>
                <w:b/>
                <w:w w:val="120"/>
                <w:sz w:val="20"/>
                <w:szCs w:val="20"/>
              </w:rPr>
              <w:t>ΣΤΟΙΧΕΙΑ</w:t>
            </w:r>
            <w:r w:rsidRPr="003B136C">
              <w:rPr>
                <w:b/>
                <w:spacing w:val="19"/>
                <w:w w:val="120"/>
                <w:sz w:val="20"/>
                <w:szCs w:val="20"/>
              </w:rPr>
              <w:t xml:space="preserve"> </w:t>
            </w:r>
            <w:r w:rsidRPr="003B136C">
              <w:rPr>
                <w:b/>
                <w:w w:val="120"/>
                <w:sz w:val="20"/>
                <w:szCs w:val="20"/>
              </w:rPr>
              <w:t>ΕΚΜΕΤΑΛΛΕΥΣΗΣ</w:t>
            </w:r>
            <w:r w:rsidRPr="003B136C">
              <w:rPr>
                <w:b/>
                <w:spacing w:val="20"/>
                <w:w w:val="120"/>
                <w:sz w:val="20"/>
                <w:szCs w:val="20"/>
              </w:rPr>
              <w:t xml:space="preserve"> </w:t>
            </w:r>
            <w:r w:rsidRPr="003B136C">
              <w:rPr>
                <w:b/>
                <w:w w:val="120"/>
                <w:sz w:val="20"/>
                <w:szCs w:val="20"/>
              </w:rPr>
              <w:t>ΚΑΙ</w:t>
            </w:r>
            <w:r w:rsidRPr="003B136C">
              <w:rPr>
                <w:b/>
                <w:spacing w:val="19"/>
                <w:w w:val="120"/>
                <w:sz w:val="20"/>
                <w:szCs w:val="20"/>
              </w:rPr>
              <w:t xml:space="preserve"> </w:t>
            </w:r>
            <w:r w:rsidRPr="003B136C">
              <w:rPr>
                <w:b/>
                <w:w w:val="120"/>
                <w:sz w:val="20"/>
                <w:szCs w:val="20"/>
              </w:rPr>
              <w:t>ΘΑΛΑΜΩΝ</w:t>
            </w:r>
          </w:p>
        </w:tc>
      </w:tr>
      <w:tr w:rsidR="00224B8A" w:rsidRPr="003B136C" w:rsidTr="00224B8A">
        <w:trPr>
          <w:trHeight w:val="505"/>
        </w:trPr>
        <w:tc>
          <w:tcPr>
            <w:tcW w:w="806" w:type="dxa"/>
            <w:gridSpan w:val="2"/>
            <w:vMerge w:val="restart"/>
            <w:tcBorders>
              <w:top w:val="nil"/>
            </w:tcBorders>
            <w:textDirection w:val="btLr"/>
          </w:tcPr>
          <w:p w:rsidR="00224B8A" w:rsidRPr="003B136C" w:rsidRDefault="00224B8A" w:rsidP="00224B8A">
            <w:pPr>
              <w:pStyle w:val="TableParagraph"/>
              <w:spacing w:before="5"/>
              <w:ind w:left="0"/>
              <w:rPr>
                <w:b/>
                <w:sz w:val="20"/>
                <w:szCs w:val="20"/>
              </w:rPr>
            </w:pPr>
          </w:p>
          <w:p w:rsidR="00224B8A" w:rsidRPr="003B136C" w:rsidRDefault="00224B8A" w:rsidP="00224B8A">
            <w:pPr>
              <w:pStyle w:val="TableParagraph"/>
              <w:ind w:left="1300"/>
              <w:rPr>
                <w:b/>
                <w:sz w:val="20"/>
                <w:szCs w:val="20"/>
              </w:rPr>
            </w:pPr>
            <w:r w:rsidRPr="003B136C">
              <w:rPr>
                <w:b/>
                <w:w w:val="120"/>
                <w:sz w:val="20"/>
                <w:szCs w:val="20"/>
              </w:rPr>
              <w:t>ΣΤΟΙΧΕΙΑ</w:t>
            </w:r>
            <w:r w:rsidRPr="003B136C">
              <w:rPr>
                <w:b/>
                <w:spacing w:val="4"/>
                <w:w w:val="120"/>
                <w:sz w:val="20"/>
                <w:szCs w:val="20"/>
              </w:rPr>
              <w:t xml:space="preserve"> </w:t>
            </w:r>
            <w:r w:rsidRPr="003B136C">
              <w:rPr>
                <w:b/>
                <w:w w:val="120"/>
                <w:sz w:val="20"/>
                <w:szCs w:val="20"/>
              </w:rPr>
              <w:t>ΕΚΜΕΤΑΛΛΕΥΣΗΣ</w:t>
            </w:r>
          </w:p>
        </w:tc>
        <w:tc>
          <w:tcPr>
            <w:tcW w:w="6462" w:type="dxa"/>
            <w:gridSpan w:val="5"/>
            <w:tcBorders>
              <w:top w:val="nil"/>
            </w:tcBorders>
          </w:tcPr>
          <w:p w:rsidR="00224B8A" w:rsidRPr="003B136C" w:rsidRDefault="00224B8A" w:rsidP="00224B8A">
            <w:pPr>
              <w:pStyle w:val="TableParagraph"/>
              <w:spacing w:before="98"/>
              <w:ind w:left="130"/>
              <w:rPr>
                <w:sz w:val="20"/>
                <w:szCs w:val="20"/>
              </w:rPr>
            </w:pPr>
            <w:r w:rsidRPr="003B136C">
              <w:rPr>
                <w:w w:val="110"/>
                <w:sz w:val="20"/>
                <w:szCs w:val="20"/>
              </w:rPr>
              <w:t>Επωνυμία/Ονοματεπώνυμο</w:t>
            </w:r>
            <w:r w:rsidRPr="003B136C">
              <w:rPr>
                <w:spacing w:val="34"/>
                <w:w w:val="110"/>
                <w:sz w:val="20"/>
                <w:szCs w:val="20"/>
              </w:rPr>
              <w:t xml:space="preserve"> </w:t>
            </w:r>
            <w:r w:rsidRPr="003B136C">
              <w:rPr>
                <w:w w:val="110"/>
                <w:sz w:val="20"/>
                <w:szCs w:val="20"/>
              </w:rPr>
              <w:t>ιδιοκτήτη</w:t>
            </w:r>
            <w:r w:rsidRPr="003B136C">
              <w:rPr>
                <w:spacing w:val="34"/>
                <w:w w:val="110"/>
                <w:sz w:val="20"/>
                <w:szCs w:val="20"/>
              </w:rPr>
              <w:t xml:space="preserve"> </w:t>
            </w:r>
            <w:r w:rsidRPr="003B136C">
              <w:rPr>
                <w:w w:val="110"/>
                <w:sz w:val="20"/>
                <w:szCs w:val="20"/>
              </w:rPr>
              <w:t>εκμετάλλευσης*</w:t>
            </w:r>
          </w:p>
        </w:tc>
        <w:tc>
          <w:tcPr>
            <w:tcW w:w="2818" w:type="dxa"/>
            <w:gridSpan w:val="6"/>
            <w:tcBorders>
              <w:top w:val="nil"/>
            </w:tcBorders>
          </w:tcPr>
          <w:p w:rsidR="00224B8A" w:rsidRPr="003B136C" w:rsidRDefault="00224B8A" w:rsidP="00224B8A">
            <w:pPr>
              <w:pStyle w:val="TableParagraph"/>
              <w:spacing w:before="98"/>
              <w:ind w:left="140"/>
              <w:rPr>
                <w:sz w:val="20"/>
                <w:szCs w:val="20"/>
              </w:rPr>
            </w:pPr>
          </w:p>
        </w:tc>
      </w:tr>
      <w:tr w:rsidR="00224B8A" w:rsidRPr="003B136C" w:rsidTr="00224B8A">
        <w:trPr>
          <w:trHeight w:val="47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23"/>
              <w:ind w:left="130"/>
              <w:rPr>
                <w:sz w:val="20"/>
                <w:szCs w:val="20"/>
              </w:rPr>
            </w:pPr>
            <w:r w:rsidRPr="003B136C">
              <w:rPr>
                <w:w w:val="110"/>
                <w:sz w:val="20"/>
                <w:szCs w:val="20"/>
              </w:rPr>
              <w:t>Ονοματεπώνυμο</w:t>
            </w:r>
            <w:r w:rsidRPr="003B136C">
              <w:rPr>
                <w:spacing w:val="19"/>
                <w:w w:val="110"/>
                <w:sz w:val="20"/>
                <w:szCs w:val="20"/>
              </w:rPr>
              <w:t xml:space="preserve"> </w:t>
            </w:r>
            <w:r w:rsidRPr="003B136C">
              <w:rPr>
                <w:w w:val="110"/>
                <w:sz w:val="20"/>
                <w:szCs w:val="20"/>
              </w:rPr>
              <w:t>υπεύθυνου</w:t>
            </w:r>
            <w:r w:rsidRPr="003B136C">
              <w:rPr>
                <w:spacing w:val="20"/>
                <w:w w:val="110"/>
                <w:sz w:val="20"/>
                <w:szCs w:val="20"/>
              </w:rPr>
              <w:t xml:space="preserve"> </w:t>
            </w:r>
            <w:r w:rsidRPr="003B136C">
              <w:rPr>
                <w:w w:val="110"/>
                <w:sz w:val="20"/>
                <w:szCs w:val="20"/>
              </w:rPr>
              <w:t>εκμετάλλευσης*</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53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43"/>
              <w:ind w:left="130"/>
              <w:rPr>
                <w:sz w:val="20"/>
                <w:szCs w:val="20"/>
              </w:rPr>
            </w:pPr>
            <w:r w:rsidRPr="003B136C">
              <w:rPr>
                <w:w w:val="110"/>
                <w:sz w:val="20"/>
                <w:szCs w:val="20"/>
              </w:rPr>
              <w:t>Ονοματεπώνυμο</w:t>
            </w:r>
            <w:r w:rsidRPr="003B136C">
              <w:rPr>
                <w:spacing w:val="16"/>
                <w:w w:val="110"/>
                <w:sz w:val="20"/>
                <w:szCs w:val="20"/>
              </w:rPr>
              <w:t xml:space="preserve"> </w:t>
            </w:r>
            <w:r w:rsidRPr="003B136C">
              <w:rPr>
                <w:w w:val="110"/>
                <w:sz w:val="20"/>
                <w:szCs w:val="20"/>
              </w:rPr>
              <w:t>υπεύθυνου</w:t>
            </w:r>
            <w:r w:rsidRPr="003B136C">
              <w:rPr>
                <w:spacing w:val="17"/>
                <w:w w:val="110"/>
                <w:sz w:val="20"/>
                <w:szCs w:val="20"/>
              </w:rPr>
              <w:t xml:space="preserve"> </w:t>
            </w:r>
            <w:r w:rsidRPr="003B136C">
              <w:rPr>
                <w:w w:val="110"/>
                <w:sz w:val="20"/>
                <w:szCs w:val="20"/>
              </w:rPr>
              <w:t>ιδιώτη</w:t>
            </w:r>
            <w:r w:rsidRPr="003B136C">
              <w:rPr>
                <w:spacing w:val="17"/>
                <w:w w:val="110"/>
                <w:sz w:val="20"/>
                <w:szCs w:val="20"/>
              </w:rPr>
              <w:t xml:space="preserve"> </w:t>
            </w:r>
            <w:r w:rsidRPr="003B136C">
              <w:rPr>
                <w:w w:val="110"/>
                <w:sz w:val="20"/>
                <w:szCs w:val="20"/>
              </w:rPr>
              <w:t>κτηνιάτρου</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57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163"/>
              <w:ind w:left="130"/>
              <w:rPr>
                <w:sz w:val="20"/>
                <w:szCs w:val="20"/>
              </w:rPr>
            </w:pPr>
            <w:r w:rsidRPr="003B136C">
              <w:rPr>
                <w:w w:val="110"/>
                <w:sz w:val="20"/>
                <w:szCs w:val="20"/>
              </w:rPr>
              <w:t>Διεύθυνση</w:t>
            </w:r>
            <w:r w:rsidRPr="003B136C">
              <w:rPr>
                <w:spacing w:val="6"/>
                <w:w w:val="110"/>
                <w:sz w:val="20"/>
                <w:szCs w:val="20"/>
              </w:rPr>
              <w:t xml:space="preserve"> </w:t>
            </w:r>
            <w:r w:rsidRPr="003B136C">
              <w:rPr>
                <w:w w:val="110"/>
                <w:sz w:val="20"/>
                <w:szCs w:val="20"/>
              </w:rPr>
              <w:t>/Τοποθεσία</w:t>
            </w:r>
            <w:r w:rsidRPr="003B136C">
              <w:rPr>
                <w:spacing w:val="7"/>
                <w:w w:val="110"/>
                <w:sz w:val="20"/>
                <w:szCs w:val="20"/>
              </w:rPr>
              <w:t xml:space="preserve"> </w:t>
            </w:r>
            <w:r w:rsidRPr="003B136C">
              <w:rPr>
                <w:w w:val="110"/>
                <w:sz w:val="20"/>
                <w:szCs w:val="20"/>
              </w:rPr>
              <w:t>εκμετάλλευσης*</w:t>
            </w:r>
          </w:p>
        </w:tc>
        <w:tc>
          <w:tcPr>
            <w:tcW w:w="2818" w:type="dxa"/>
            <w:gridSpan w:val="6"/>
          </w:tcPr>
          <w:p w:rsidR="00224B8A" w:rsidRPr="003B136C" w:rsidRDefault="00224B8A" w:rsidP="00224B8A">
            <w:pPr>
              <w:pStyle w:val="TableParagraph"/>
              <w:spacing w:before="1"/>
              <w:ind w:left="160"/>
              <w:rPr>
                <w:sz w:val="20"/>
                <w:szCs w:val="20"/>
              </w:rPr>
            </w:pPr>
          </w:p>
        </w:tc>
      </w:tr>
      <w:tr w:rsidR="00224B8A" w:rsidRPr="003B136C" w:rsidTr="00224B8A">
        <w:trPr>
          <w:trHeight w:val="35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23"/>
              <w:ind w:left="130"/>
              <w:rPr>
                <w:sz w:val="20"/>
                <w:szCs w:val="20"/>
              </w:rPr>
            </w:pPr>
            <w:r w:rsidRPr="003B136C">
              <w:rPr>
                <w:w w:val="115"/>
                <w:sz w:val="20"/>
                <w:szCs w:val="20"/>
              </w:rPr>
              <w:t>Κωδικός</w:t>
            </w:r>
            <w:r w:rsidRPr="003B136C">
              <w:rPr>
                <w:spacing w:val="-11"/>
                <w:w w:val="115"/>
                <w:sz w:val="20"/>
                <w:szCs w:val="20"/>
              </w:rPr>
              <w:t xml:space="preserve"> </w:t>
            </w:r>
            <w:r w:rsidRPr="003B136C">
              <w:rPr>
                <w:w w:val="115"/>
                <w:sz w:val="20"/>
                <w:szCs w:val="20"/>
              </w:rPr>
              <w:t>αριθμός</w:t>
            </w:r>
            <w:r w:rsidRPr="003B136C">
              <w:rPr>
                <w:spacing w:val="-10"/>
                <w:w w:val="115"/>
                <w:sz w:val="20"/>
                <w:szCs w:val="20"/>
              </w:rPr>
              <w:t xml:space="preserve"> </w:t>
            </w:r>
            <w:r w:rsidRPr="003B136C">
              <w:rPr>
                <w:w w:val="115"/>
                <w:sz w:val="20"/>
                <w:szCs w:val="20"/>
              </w:rPr>
              <w:t>εκμετάλλευσης*</w:t>
            </w:r>
          </w:p>
        </w:tc>
        <w:tc>
          <w:tcPr>
            <w:tcW w:w="2818" w:type="dxa"/>
            <w:gridSpan w:val="6"/>
          </w:tcPr>
          <w:p w:rsidR="00224B8A" w:rsidRPr="003B136C" w:rsidRDefault="00224B8A" w:rsidP="00224B8A">
            <w:pPr>
              <w:pStyle w:val="TableParagraph"/>
              <w:spacing w:before="23"/>
              <w:ind w:left="160"/>
              <w:rPr>
                <w:sz w:val="20"/>
                <w:szCs w:val="20"/>
              </w:rPr>
            </w:pPr>
          </w:p>
        </w:tc>
      </w:tr>
      <w:tr w:rsidR="00224B8A" w:rsidRPr="003B136C" w:rsidTr="00224B8A">
        <w:trPr>
          <w:trHeight w:val="29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3"/>
              <w:ind w:left="130"/>
              <w:rPr>
                <w:sz w:val="20"/>
                <w:szCs w:val="20"/>
              </w:rPr>
            </w:pPr>
            <w:r w:rsidRPr="003B136C">
              <w:rPr>
                <w:w w:val="110"/>
                <w:sz w:val="20"/>
                <w:szCs w:val="20"/>
              </w:rPr>
              <w:t>Παραγωγική</w:t>
            </w:r>
            <w:r w:rsidRPr="003B136C">
              <w:rPr>
                <w:spacing w:val="13"/>
                <w:w w:val="110"/>
                <w:sz w:val="20"/>
                <w:szCs w:val="20"/>
              </w:rPr>
              <w:t xml:space="preserve"> </w:t>
            </w:r>
            <w:r w:rsidRPr="003B136C">
              <w:rPr>
                <w:w w:val="110"/>
                <w:sz w:val="20"/>
                <w:szCs w:val="20"/>
              </w:rPr>
              <w:t>κατεύθυνση/Τύπος</w:t>
            </w:r>
            <w:r w:rsidRPr="003B136C">
              <w:rPr>
                <w:spacing w:val="14"/>
                <w:w w:val="110"/>
                <w:sz w:val="20"/>
                <w:szCs w:val="20"/>
              </w:rPr>
              <w:t xml:space="preserve"> </w:t>
            </w:r>
            <w:r w:rsidRPr="003B136C">
              <w:rPr>
                <w:w w:val="110"/>
                <w:sz w:val="20"/>
                <w:szCs w:val="20"/>
              </w:rPr>
              <w:t>εκμετάλλευσης*</w:t>
            </w:r>
          </w:p>
        </w:tc>
        <w:tc>
          <w:tcPr>
            <w:tcW w:w="2818" w:type="dxa"/>
            <w:gridSpan w:val="6"/>
          </w:tcPr>
          <w:p w:rsidR="00224B8A" w:rsidRPr="003B136C" w:rsidRDefault="00224B8A" w:rsidP="00224B8A">
            <w:pPr>
              <w:pStyle w:val="TableParagraph"/>
              <w:spacing w:before="23"/>
              <w:ind w:left="160"/>
              <w:rPr>
                <w:sz w:val="20"/>
                <w:szCs w:val="20"/>
              </w:rPr>
            </w:pPr>
          </w:p>
        </w:tc>
      </w:tr>
      <w:tr w:rsidR="00224B8A" w:rsidRPr="003B136C" w:rsidTr="00224B8A">
        <w:trPr>
          <w:trHeight w:val="31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23"/>
              <w:ind w:left="130"/>
              <w:rPr>
                <w:sz w:val="20"/>
                <w:szCs w:val="20"/>
              </w:rPr>
            </w:pPr>
            <w:r w:rsidRPr="003B136C">
              <w:rPr>
                <w:w w:val="110"/>
                <w:sz w:val="20"/>
                <w:szCs w:val="20"/>
              </w:rPr>
              <w:t>Είδος</w:t>
            </w:r>
            <w:r w:rsidRPr="003B136C">
              <w:rPr>
                <w:spacing w:val="18"/>
                <w:w w:val="110"/>
                <w:sz w:val="20"/>
                <w:szCs w:val="20"/>
              </w:rPr>
              <w:t xml:space="preserve"> </w:t>
            </w:r>
            <w:r w:rsidRPr="003B136C">
              <w:rPr>
                <w:w w:val="110"/>
                <w:sz w:val="20"/>
                <w:szCs w:val="20"/>
              </w:rPr>
              <w:t>πουλερικών*</w:t>
            </w:r>
          </w:p>
        </w:tc>
        <w:tc>
          <w:tcPr>
            <w:tcW w:w="2818" w:type="dxa"/>
            <w:gridSpan w:val="6"/>
          </w:tcPr>
          <w:p w:rsidR="00224B8A" w:rsidRPr="003B136C" w:rsidRDefault="00224B8A" w:rsidP="00224B8A">
            <w:pPr>
              <w:pStyle w:val="TableParagraph"/>
              <w:spacing w:before="63"/>
              <w:ind w:left="200"/>
              <w:rPr>
                <w:sz w:val="20"/>
                <w:szCs w:val="20"/>
              </w:rPr>
            </w:pPr>
          </w:p>
        </w:tc>
      </w:tr>
      <w:tr w:rsidR="00224B8A" w:rsidRPr="003B136C" w:rsidTr="00224B8A">
        <w:trPr>
          <w:trHeight w:val="55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23"/>
              <w:ind w:left="130"/>
              <w:rPr>
                <w:sz w:val="20"/>
                <w:szCs w:val="20"/>
              </w:rPr>
            </w:pPr>
            <w:r w:rsidRPr="003B136C">
              <w:rPr>
                <w:w w:val="110"/>
                <w:sz w:val="20"/>
                <w:szCs w:val="20"/>
              </w:rPr>
              <w:t>Μέγιστη</w:t>
            </w:r>
            <w:r w:rsidRPr="003B136C">
              <w:rPr>
                <w:spacing w:val="17"/>
                <w:w w:val="110"/>
                <w:sz w:val="20"/>
                <w:szCs w:val="20"/>
              </w:rPr>
              <w:t xml:space="preserve"> </w:t>
            </w:r>
            <w:r w:rsidRPr="003B136C">
              <w:rPr>
                <w:w w:val="110"/>
                <w:sz w:val="20"/>
                <w:szCs w:val="20"/>
              </w:rPr>
              <w:t>δυναμικότητα</w:t>
            </w:r>
            <w:r w:rsidRPr="003B136C">
              <w:rPr>
                <w:spacing w:val="17"/>
                <w:w w:val="110"/>
                <w:sz w:val="20"/>
                <w:szCs w:val="20"/>
              </w:rPr>
              <w:t xml:space="preserve"> </w:t>
            </w:r>
            <w:r w:rsidRPr="003B136C">
              <w:rPr>
                <w:w w:val="110"/>
                <w:sz w:val="20"/>
                <w:szCs w:val="20"/>
              </w:rPr>
              <w:t>εκμετάλλευσης</w:t>
            </w:r>
            <w:r w:rsidRPr="003B136C">
              <w:rPr>
                <w:spacing w:val="17"/>
                <w:w w:val="110"/>
                <w:sz w:val="20"/>
                <w:szCs w:val="20"/>
              </w:rPr>
              <w:t xml:space="preserve"> </w:t>
            </w:r>
            <w:r w:rsidRPr="003B136C">
              <w:rPr>
                <w:w w:val="110"/>
                <w:sz w:val="20"/>
                <w:szCs w:val="20"/>
              </w:rPr>
              <w:t>(αρ.</w:t>
            </w:r>
            <w:r w:rsidRPr="003B136C">
              <w:rPr>
                <w:spacing w:val="17"/>
                <w:w w:val="110"/>
                <w:sz w:val="20"/>
                <w:szCs w:val="20"/>
              </w:rPr>
              <w:t xml:space="preserve"> </w:t>
            </w:r>
            <w:r w:rsidRPr="003B136C">
              <w:rPr>
                <w:w w:val="110"/>
                <w:sz w:val="20"/>
                <w:szCs w:val="20"/>
              </w:rPr>
              <w:t>πουλερικών/αυγών</w:t>
            </w:r>
            <w:r w:rsidRPr="003B136C">
              <w:rPr>
                <w:spacing w:val="-57"/>
                <w:w w:val="110"/>
                <w:sz w:val="20"/>
                <w:szCs w:val="20"/>
              </w:rPr>
              <w:t xml:space="preserve"> </w:t>
            </w:r>
            <w:r w:rsidRPr="003B136C">
              <w:rPr>
                <w:w w:val="115"/>
                <w:sz w:val="20"/>
                <w:szCs w:val="20"/>
              </w:rPr>
              <w:t>επώασης)*</w:t>
            </w:r>
          </w:p>
        </w:tc>
        <w:tc>
          <w:tcPr>
            <w:tcW w:w="2818" w:type="dxa"/>
            <w:gridSpan w:val="6"/>
          </w:tcPr>
          <w:p w:rsidR="00224B8A" w:rsidRPr="003B136C" w:rsidRDefault="00224B8A" w:rsidP="00224B8A">
            <w:pPr>
              <w:pStyle w:val="TableParagraph"/>
              <w:spacing w:before="143"/>
              <w:ind w:left="160"/>
              <w:rPr>
                <w:sz w:val="20"/>
                <w:szCs w:val="20"/>
              </w:rPr>
            </w:pPr>
          </w:p>
        </w:tc>
      </w:tr>
      <w:tr w:rsidR="00224B8A" w:rsidRPr="003B136C" w:rsidTr="00224B8A">
        <w:trPr>
          <w:trHeight w:val="31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3"/>
              <w:ind w:left="130"/>
              <w:rPr>
                <w:sz w:val="20"/>
                <w:szCs w:val="20"/>
              </w:rPr>
            </w:pPr>
            <w:r w:rsidRPr="003B136C">
              <w:rPr>
                <w:spacing w:val="-1"/>
                <w:w w:val="115"/>
                <w:sz w:val="20"/>
                <w:szCs w:val="20"/>
              </w:rPr>
              <w:t>Τρέχων</w:t>
            </w:r>
            <w:r w:rsidRPr="003B136C">
              <w:rPr>
                <w:spacing w:val="-15"/>
                <w:w w:val="115"/>
                <w:sz w:val="20"/>
                <w:szCs w:val="20"/>
              </w:rPr>
              <w:t xml:space="preserve"> </w:t>
            </w: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πουλερικών</w:t>
            </w:r>
            <w:r w:rsidRPr="003B136C">
              <w:rPr>
                <w:spacing w:val="-14"/>
                <w:w w:val="115"/>
                <w:sz w:val="20"/>
                <w:szCs w:val="20"/>
              </w:rPr>
              <w:t xml:space="preserve"> </w:t>
            </w:r>
            <w:r w:rsidRPr="003B136C">
              <w:rPr>
                <w:spacing w:val="-1"/>
                <w:w w:val="115"/>
                <w:sz w:val="20"/>
                <w:szCs w:val="20"/>
              </w:rPr>
              <w:t>εκμετάλλευσης</w:t>
            </w:r>
            <w:r w:rsidRPr="003B136C">
              <w:rPr>
                <w:spacing w:val="-15"/>
                <w:w w:val="115"/>
                <w:sz w:val="20"/>
                <w:szCs w:val="20"/>
              </w:rPr>
              <w:t xml:space="preserve"> </w:t>
            </w:r>
            <w:r w:rsidRPr="003B136C">
              <w:rPr>
                <w:spacing w:val="-1"/>
                <w:w w:val="115"/>
                <w:sz w:val="20"/>
                <w:szCs w:val="20"/>
              </w:rPr>
              <w:t>κατά</w:t>
            </w:r>
            <w:r w:rsidRPr="003B136C">
              <w:rPr>
                <w:spacing w:val="-14"/>
                <w:w w:val="115"/>
                <w:sz w:val="20"/>
                <w:szCs w:val="20"/>
              </w:rPr>
              <w:t xml:space="preserve"> </w:t>
            </w:r>
            <w:r w:rsidRPr="003B136C">
              <w:rPr>
                <w:w w:val="115"/>
                <w:sz w:val="20"/>
                <w:szCs w:val="20"/>
              </w:rPr>
              <w:t>τον</w:t>
            </w:r>
            <w:r w:rsidRPr="003B136C">
              <w:rPr>
                <w:spacing w:val="-14"/>
                <w:w w:val="115"/>
                <w:sz w:val="20"/>
                <w:szCs w:val="20"/>
              </w:rPr>
              <w:t xml:space="preserve"> </w:t>
            </w:r>
            <w:r w:rsidRPr="003B136C">
              <w:rPr>
                <w:w w:val="115"/>
                <w:sz w:val="20"/>
                <w:szCs w:val="20"/>
              </w:rPr>
              <w:t>έλεγχο</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31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23"/>
              <w:ind w:left="130"/>
              <w:rPr>
                <w:sz w:val="20"/>
                <w:szCs w:val="20"/>
              </w:rPr>
            </w:pPr>
            <w:r w:rsidRPr="003B136C">
              <w:rPr>
                <w:w w:val="110"/>
                <w:sz w:val="20"/>
                <w:szCs w:val="20"/>
              </w:rPr>
              <w:t>Συνολικός</w:t>
            </w:r>
            <w:r w:rsidRPr="003B136C">
              <w:rPr>
                <w:spacing w:val="13"/>
                <w:w w:val="110"/>
                <w:sz w:val="20"/>
                <w:szCs w:val="20"/>
              </w:rPr>
              <w:t xml:space="preserve"> </w:t>
            </w:r>
            <w:r w:rsidRPr="003B136C">
              <w:rPr>
                <w:w w:val="110"/>
                <w:sz w:val="20"/>
                <w:szCs w:val="20"/>
              </w:rPr>
              <w:t>αριθμός</w:t>
            </w:r>
            <w:r w:rsidRPr="003B136C">
              <w:rPr>
                <w:spacing w:val="13"/>
                <w:w w:val="110"/>
                <w:sz w:val="20"/>
                <w:szCs w:val="20"/>
              </w:rPr>
              <w:t xml:space="preserve"> </w:t>
            </w:r>
            <w:r w:rsidRPr="003B136C">
              <w:rPr>
                <w:w w:val="110"/>
                <w:sz w:val="20"/>
                <w:szCs w:val="20"/>
              </w:rPr>
              <w:t>θαλάμων/επωαστικών</w:t>
            </w:r>
            <w:r w:rsidRPr="003B136C">
              <w:rPr>
                <w:spacing w:val="13"/>
                <w:w w:val="110"/>
                <w:sz w:val="20"/>
                <w:szCs w:val="20"/>
              </w:rPr>
              <w:t xml:space="preserve"> </w:t>
            </w:r>
            <w:r w:rsidRPr="003B136C">
              <w:rPr>
                <w:w w:val="110"/>
                <w:sz w:val="20"/>
                <w:szCs w:val="20"/>
              </w:rPr>
              <w:t>μηχανών*</w:t>
            </w:r>
          </w:p>
        </w:tc>
        <w:tc>
          <w:tcPr>
            <w:tcW w:w="2818" w:type="dxa"/>
            <w:gridSpan w:val="6"/>
          </w:tcPr>
          <w:p w:rsidR="00224B8A" w:rsidRPr="003B136C" w:rsidRDefault="00224B8A" w:rsidP="00224B8A">
            <w:pPr>
              <w:pStyle w:val="TableParagraph"/>
              <w:spacing w:before="23"/>
              <w:ind w:left="160"/>
              <w:rPr>
                <w:sz w:val="20"/>
                <w:szCs w:val="20"/>
              </w:rPr>
            </w:pPr>
          </w:p>
        </w:tc>
      </w:tr>
      <w:tr w:rsidR="00224B8A" w:rsidRPr="003B136C" w:rsidTr="00224B8A">
        <w:trPr>
          <w:trHeight w:val="35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63"/>
              <w:ind w:left="130"/>
              <w:rPr>
                <w:sz w:val="20"/>
                <w:szCs w:val="20"/>
              </w:rPr>
            </w:pPr>
            <w:r w:rsidRPr="003B136C">
              <w:rPr>
                <w:w w:val="110"/>
                <w:sz w:val="20"/>
                <w:szCs w:val="20"/>
              </w:rPr>
              <w:t>Εγκεκριμένη</w:t>
            </w:r>
            <w:r w:rsidRPr="003B136C">
              <w:rPr>
                <w:spacing w:val="13"/>
                <w:w w:val="110"/>
                <w:sz w:val="20"/>
                <w:szCs w:val="20"/>
              </w:rPr>
              <w:t xml:space="preserve"> </w:t>
            </w:r>
            <w:r w:rsidRPr="003B136C">
              <w:rPr>
                <w:w w:val="110"/>
                <w:sz w:val="20"/>
                <w:szCs w:val="20"/>
              </w:rPr>
              <w:t>για</w:t>
            </w:r>
            <w:r w:rsidRPr="003B136C">
              <w:rPr>
                <w:spacing w:val="14"/>
                <w:w w:val="110"/>
                <w:sz w:val="20"/>
                <w:szCs w:val="20"/>
              </w:rPr>
              <w:t xml:space="preserve"> </w:t>
            </w:r>
            <w:r w:rsidRPr="003B136C">
              <w:rPr>
                <w:w w:val="110"/>
                <w:sz w:val="20"/>
                <w:szCs w:val="20"/>
              </w:rPr>
              <w:t>ενδοενωσιακό</w:t>
            </w:r>
            <w:r w:rsidRPr="003B136C">
              <w:rPr>
                <w:spacing w:val="13"/>
                <w:w w:val="110"/>
                <w:sz w:val="20"/>
                <w:szCs w:val="20"/>
              </w:rPr>
              <w:t xml:space="preserve"> </w:t>
            </w:r>
            <w:r w:rsidRPr="003B136C">
              <w:rPr>
                <w:w w:val="110"/>
                <w:sz w:val="20"/>
                <w:szCs w:val="20"/>
              </w:rPr>
              <w:t>εμπόριο*</w:t>
            </w:r>
          </w:p>
        </w:tc>
        <w:tc>
          <w:tcPr>
            <w:tcW w:w="2818" w:type="dxa"/>
            <w:gridSpan w:val="6"/>
          </w:tcPr>
          <w:p w:rsidR="00224B8A" w:rsidRPr="003B136C" w:rsidRDefault="00224B8A" w:rsidP="00224B8A">
            <w:pPr>
              <w:pStyle w:val="TableParagraph"/>
              <w:spacing w:before="63"/>
              <w:ind w:left="160"/>
              <w:rPr>
                <w:sz w:val="20"/>
                <w:szCs w:val="20"/>
              </w:rPr>
            </w:pPr>
          </w:p>
        </w:tc>
      </w:tr>
      <w:tr w:rsidR="00224B8A" w:rsidRPr="003B136C" w:rsidTr="00224B8A">
        <w:trPr>
          <w:trHeight w:val="37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83"/>
              <w:ind w:left="130"/>
              <w:rPr>
                <w:sz w:val="20"/>
                <w:szCs w:val="20"/>
              </w:rPr>
            </w:pPr>
            <w:r w:rsidRPr="003B136C">
              <w:rPr>
                <w:spacing w:val="-1"/>
                <w:w w:val="115"/>
                <w:sz w:val="20"/>
                <w:szCs w:val="20"/>
              </w:rPr>
              <w:t>Κωδικοί</w:t>
            </w:r>
            <w:r w:rsidRPr="003B136C">
              <w:rPr>
                <w:spacing w:val="-13"/>
                <w:w w:val="115"/>
                <w:sz w:val="20"/>
                <w:szCs w:val="20"/>
              </w:rPr>
              <w:t xml:space="preserve"> </w:t>
            </w:r>
            <w:r w:rsidRPr="003B136C">
              <w:rPr>
                <w:spacing w:val="-1"/>
                <w:w w:val="115"/>
                <w:sz w:val="20"/>
                <w:szCs w:val="20"/>
              </w:rPr>
              <w:t>αριθμοί</w:t>
            </w:r>
            <w:r w:rsidRPr="003B136C">
              <w:rPr>
                <w:spacing w:val="-12"/>
                <w:w w:val="115"/>
                <w:sz w:val="20"/>
                <w:szCs w:val="20"/>
              </w:rPr>
              <w:t xml:space="preserve"> </w:t>
            </w:r>
            <w:r w:rsidRPr="003B136C">
              <w:rPr>
                <w:spacing w:val="-1"/>
                <w:w w:val="115"/>
                <w:sz w:val="20"/>
                <w:szCs w:val="20"/>
              </w:rPr>
              <w:t>συστεγαζόμενων</w:t>
            </w:r>
            <w:r w:rsidRPr="003B136C">
              <w:rPr>
                <w:spacing w:val="-12"/>
                <w:w w:val="115"/>
                <w:sz w:val="20"/>
                <w:szCs w:val="20"/>
              </w:rPr>
              <w:t xml:space="preserve"> </w:t>
            </w:r>
            <w:r w:rsidRPr="003B136C">
              <w:rPr>
                <w:spacing w:val="-1"/>
                <w:w w:val="115"/>
                <w:sz w:val="20"/>
                <w:szCs w:val="20"/>
              </w:rPr>
              <w:t>εκμεταλλεύσεων</w:t>
            </w:r>
            <w:r w:rsidRPr="003B136C">
              <w:rPr>
                <w:spacing w:val="-12"/>
                <w:w w:val="115"/>
                <w:sz w:val="20"/>
                <w:szCs w:val="20"/>
              </w:rPr>
              <w:t xml:space="preserve"> </w:t>
            </w:r>
            <w:r w:rsidRPr="003B136C">
              <w:rPr>
                <w:w w:val="115"/>
                <w:sz w:val="20"/>
                <w:szCs w:val="20"/>
              </w:rPr>
              <w:t>*</w:t>
            </w:r>
          </w:p>
        </w:tc>
        <w:tc>
          <w:tcPr>
            <w:tcW w:w="2818" w:type="dxa"/>
            <w:gridSpan w:val="6"/>
          </w:tcPr>
          <w:p w:rsidR="00224B8A" w:rsidRPr="003B136C" w:rsidRDefault="00224B8A" w:rsidP="00224B8A">
            <w:pPr>
              <w:pStyle w:val="TableParagraph"/>
              <w:ind w:left="0"/>
              <w:rPr>
                <w:sz w:val="20"/>
                <w:szCs w:val="20"/>
              </w:rPr>
            </w:pPr>
          </w:p>
        </w:tc>
      </w:tr>
      <w:tr w:rsidR="00224B8A" w:rsidRPr="003B136C" w:rsidTr="00224B8A">
        <w:trPr>
          <w:trHeight w:val="350"/>
        </w:trPr>
        <w:tc>
          <w:tcPr>
            <w:tcW w:w="806" w:type="dxa"/>
            <w:gridSpan w:val="2"/>
            <w:vMerge/>
            <w:tcBorders>
              <w:top w:val="nil"/>
            </w:tcBorders>
            <w:textDirection w:val="btLr"/>
          </w:tcPr>
          <w:p w:rsidR="00224B8A" w:rsidRPr="003B136C" w:rsidRDefault="00224B8A" w:rsidP="00224B8A">
            <w:pPr>
              <w:rPr>
                <w:sz w:val="20"/>
                <w:szCs w:val="20"/>
              </w:rPr>
            </w:pPr>
          </w:p>
        </w:tc>
        <w:tc>
          <w:tcPr>
            <w:tcW w:w="6462" w:type="dxa"/>
            <w:gridSpan w:val="5"/>
          </w:tcPr>
          <w:p w:rsidR="00224B8A" w:rsidRPr="003B136C" w:rsidRDefault="00224B8A" w:rsidP="00224B8A">
            <w:pPr>
              <w:pStyle w:val="TableParagraph"/>
              <w:spacing w:before="63"/>
              <w:ind w:left="150"/>
              <w:rPr>
                <w:sz w:val="20"/>
                <w:szCs w:val="20"/>
              </w:rPr>
            </w:pPr>
            <w:r w:rsidRPr="003B136C">
              <w:rPr>
                <w:w w:val="110"/>
                <w:sz w:val="20"/>
                <w:szCs w:val="20"/>
              </w:rPr>
              <w:t>Τηλέφωνο</w:t>
            </w:r>
            <w:r w:rsidRPr="003B136C">
              <w:rPr>
                <w:spacing w:val="21"/>
                <w:w w:val="110"/>
                <w:sz w:val="20"/>
                <w:szCs w:val="20"/>
              </w:rPr>
              <w:t xml:space="preserve"> </w:t>
            </w:r>
            <w:r w:rsidRPr="003B136C">
              <w:rPr>
                <w:w w:val="110"/>
                <w:sz w:val="20"/>
                <w:szCs w:val="20"/>
              </w:rPr>
              <w:t>εκμετάλλευσης*</w:t>
            </w:r>
          </w:p>
        </w:tc>
        <w:tc>
          <w:tcPr>
            <w:tcW w:w="2818" w:type="dxa"/>
            <w:gridSpan w:val="6"/>
          </w:tcPr>
          <w:p w:rsidR="00224B8A" w:rsidRPr="003B136C" w:rsidRDefault="00224B8A" w:rsidP="00224B8A">
            <w:pPr>
              <w:pStyle w:val="TableParagraph"/>
              <w:spacing w:before="23"/>
              <w:ind w:left="160"/>
              <w:rPr>
                <w:sz w:val="20"/>
                <w:szCs w:val="20"/>
              </w:rPr>
            </w:pPr>
          </w:p>
        </w:tc>
      </w:tr>
      <w:tr w:rsidR="00224B8A" w:rsidRPr="003B136C" w:rsidTr="00224B8A">
        <w:trPr>
          <w:trHeight w:val="452"/>
        </w:trPr>
        <w:tc>
          <w:tcPr>
            <w:tcW w:w="10086" w:type="dxa"/>
            <w:gridSpan w:val="13"/>
          </w:tcPr>
          <w:p w:rsidR="00224B8A" w:rsidRPr="003B136C" w:rsidRDefault="00224B8A" w:rsidP="00224B8A">
            <w:pPr>
              <w:pStyle w:val="TableParagraph"/>
              <w:ind w:left="0"/>
              <w:rPr>
                <w:sz w:val="20"/>
                <w:szCs w:val="20"/>
              </w:rPr>
            </w:pPr>
          </w:p>
        </w:tc>
      </w:tr>
      <w:tr w:rsidR="00224B8A" w:rsidRPr="003B136C" w:rsidTr="00224B8A">
        <w:trPr>
          <w:trHeight w:val="360"/>
        </w:trPr>
        <w:tc>
          <w:tcPr>
            <w:tcW w:w="826" w:type="dxa"/>
            <w:gridSpan w:val="3"/>
            <w:vMerge w:val="restart"/>
          </w:tcPr>
          <w:p w:rsidR="00224B8A" w:rsidRPr="003B136C" w:rsidRDefault="00224B8A" w:rsidP="00224B8A">
            <w:pPr>
              <w:pStyle w:val="TableParagraph"/>
              <w:ind w:left="0"/>
              <w:rPr>
                <w:sz w:val="20"/>
                <w:szCs w:val="20"/>
              </w:rPr>
            </w:pPr>
          </w:p>
        </w:tc>
        <w:tc>
          <w:tcPr>
            <w:tcW w:w="1159" w:type="dxa"/>
            <w:vMerge w:val="restart"/>
            <w:textDirection w:val="btLr"/>
          </w:tcPr>
          <w:p w:rsidR="00224B8A" w:rsidRPr="003B136C" w:rsidRDefault="00224B8A" w:rsidP="00224B8A">
            <w:pPr>
              <w:pStyle w:val="TableParagraph"/>
              <w:ind w:left="0"/>
              <w:rPr>
                <w:b/>
                <w:sz w:val="20"/>
                <w:szCs w:val="20"/>
              </w:rPr>
            </w:pPr>
          </w:p>
          <w:p w:rsidR="00224B8A" w:rsidRPr="003B136C" w:rsidRDefault="00224B8A" w:rsidP="00224B8A">
            <w:pPr>
              <w:pStyle w:val="TableParagraph"/>
              <w:spacing w:before="10"/>
              <w:ind w:left="0"/>
              <w:rPr>
                <w:b/>
                <w:sz w:val="20"/>
                <w:szCs w:val="20"/>
              </w:rPr>
            </w:pPr>
          </w:p>
          <w:p w:rsidR="00224B8A" w:rsidRPr="003B136C" w:rsidRDefault="00224B8A" w:rsidP="00224B8A">
            <w:pPr>
              <w:pStyle w:val="TableParagraph"/>
              <w:ind w:left="1007"/>
              <w:rPr>
                <w:b/>
                <w:sz w:val="20"/>
                <w:szCs w:val="20"/>
              </w:rPr>
            </w:pPr>
            <w:r w:rsidRPr="003B136C">
              <w:rPr>
                <w:b/>
                <w:w w:val="120"/>
                <w:sz w:val="20"/>
                <w:szCs w:val="20"/>
              </w:rPr>
              <w:t xml:space="preserve">ΘΑΛΑΜΟΣ </w:t>
            </w:r>
            <w:r w:rsidRPr="003B136C">
              <w:rPr>
                <w:b/>
                <w:spacing w:val="34"/>
                <w:w w:val="120"/>
                <w:sz w:val="20"/>
                <w:szCs w:val="20"/>
              </w:rPr>
              <w:t xml:space="preserve"> </w:t>
            </w:r>
            <w:r w:rsidRPr="003B136C">
              <w:rPr>
                <w:b/>
                <w:w w:val="120"/>
                <w:sz w:val="20"/>
                <w:szCs w:val="20"/>
              </w:rPr>
              <w:t>3</w:t>
            </w:r>
          </w:p>
        </w:tc>
        <w:tc>
          <w:tcPr>
            <w:tcW w:w="5273" w:type="dxa"/>
            <w:gridSpan w:val="2"/>
          </w:tcPr>
          <w:p w:rsidR="00224B8A" w:rsidRPr="003B136C" w:rsidRDefault="00224B8A" w:rsidP="00224B8A">
            <w:pPr>
              <w:pStyle w:val="TableParagraph"/>
              <w:spacing w:before="48"/>
              <w:ind w:left="130"/>
              <w:rPr>
                <w:sz w:val="20"/>
                <w:szCs w:val="20"/>
              </w:rPr>
            </w:pPr>
            <w:r w:rsidRPr="003B136C">
              <w:rPr>
                <w:w w:val="115"/>
                <w:sz w:val="20"/>
                <w:szCs w:val="20"/>
              </w:rPr>
              <w:t>Μέγιστη</w:t>
            </w:r>
            <w:r w:rsidRPr="003B136C">
              <w:rPr>
                <w:spacing w:val="-7"/>
                <w:w w:val="115"/>
                <w:sz w:val="20"/>
                <w:szCs w:val="20"/>
              </w:rPr>
              <w:t xml:space="preserve"> </w:t>
            </w:r>
            <w:r w:rsidRPr="003B136C">
              <w:rPr>
                <w:w w:val="115"/>
                <w:sz w:val="20"/>
                <w:szCs w:val="20"/>
              </w:rPr>
              <w:t>δυναμικότητα</w:t>
            </w:r>
            <w:r w:rsidRPr="003B136C">
              <w:rPr>
                <w:spacing w:val="-6"/>
                <w:w w:val="115"/>
                <w:sz w:val="20"/>
                <w:szCs w:val="20"/>
              </w:rPr>
              <w:t xml:space="preserve"> </w:t>
            </w:r>
            <w:r w:rsidRPr="003B136C">
              <w:rPr>
                <w:w w:val="115"/>
                <w:sz w:val="20"/>
                <w:szCs w:val="20"/>
              </w:rPr>
              <w:t>θαλάμου*</w:t>
            </w:r>
          </w:p>
        </w:tc>
        <w:tc>
          <w:tcPr>
            <w:tcW w:w="2828" w:type="dxa"/>
            <w:gridSpan w:val="7"/>
          </w:tcPr>
          <w:p w:rsidR="00224B8A" w:rsidRPr="003B136C" w:rsidRDefault="00224B8A" w:rsidP="00224B8A">
            <w:pPr>
              <w:pStyle w:val="TableParagraph"/>
              <w:spacing w:before="48"/>
              <w:ind w:left="170"/>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58"/>
              <w:ind w:left="130"/>
              <w:rPr>
                <w:sz w:val="20"/>
                <w:szCs w:val="20"/>
              </w:rPr>
            </w:pPr>
            <w:r w:rsidRPr="003B136C">
              <w:rPr>
                <w:w w:val="115"/>
                <w:sz w:val="20"/>
                <w:szCs w:val="20"/>
              </w:rPr>
              <w:t>Μέθοδος</w:t>
            </w:r>
            <w:r w:rsidRPr="003B136C">
              <w:rPr>
                <w:spacing w:val="-7"/>
                <w:w w:val="115"/>
                <w:sz w:val="20"/>
                <w:szCs w:val="20"/>
              </w:rPr>
              <w:t xml:space="preserve"> </w:t>
            </w:r>
            <w:r w:rsidRPr="003B136C">
              <w:rPr>
                <w:w w:val="115"/>
                <w:sz w:val="20"/>
                <w:szCs w:val="20"/>
              </w:rPr>
              <w:t>εκτροφής*</w:t>
            </w:r>
          </w:p>
        </w:tc>
        <w:tc>
          <w:tcPr>
            <w:tcW w:w="2828" w:type="dxa"/>
            <w:gridSpan w:val="7"/>
          </w:tcPr>
          <w:p w:rsidR="00224B8A" w:rsidRPr="003B136C" w:rsidRDefault="00224B8A" w:rsidP="00224B8A">
            <w:pPr>
              <w:pStyle w:val="TableParagraph"/>
              <w:spacing w:before="38"/>
              <w:ind w:left="170"/>
              <w:rPr>
                <w:sz w:val="20"/>
                <w:szCs w:val="20"/>
              </w:rPr>
            </w:pPr>
          </w:p>
        </w:tc>
      </w:tr>
      <w:tr w:rsidR="00224B8A" w:rsidRPr="003B136C" w:rsidTr="00224B8A">
        <w:trPr>
          <w:trHeight w:val="304"/>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bottom w:val="nil"/>
            </w:tcBorders>
          </w:tcPr>
          <w:p w:rsidR="00224B8A" w:rsidRPr="003B136C" w:rsidRDefault="00224B8A" w:rsidP="00224B8A">
            <w:pPr>
              <w:pStyle w:val="TableParagraph"/>
              <w:spacing w:before="58"/>
              <w:ind w:left="130"/>
              <w:rPr>
                <w:sz w:val="20"/>
                <w:szCs w:val="20"/>
              </w:rPr>
            </w:pPr>
            <w:r w:rsidRPr="003B136C">
              <w:rPr>
                <w:spacing w:val="-1"/>
                <w:w w:val="110"/>
                <w:sz w:val="20"/>
                <w:szCs w:val="20"/>
              </w:rPr>
              <w:t>Επιφάνεια</w:t>
            </w:r>
            <w:r w:rsidRPr="003B136C">
              <w:rPr>
                <w:spacing w:val="-14"/>
                <w:w w:val="110"/>
                <w:sz w:val="20"/>
                <w:szCs w:val="20"/>
              </w:rPr>
              <w:t xml:space="preserve"> </w:t>
            </w:r>
            <w:r w:rsidRPr="003B136C">
              <w:rPr>
                <w:spacing w:val="-1"/>
                <w:w w:val="110"/>
                <w:sz w:val="20"/>
                <w:szCs w:val="20"/>
              </w:rPr>
              <w:t>δαπέδου/κλωβών*</w:t>
            </w:r>
          </w:p>
        </w:tc>
        <w:tc>
          <w:tcPr>
            <w:tcW w:w="2828" w:type="dxa"/>
            <w:gridSpan w:val="7"/>
            <w:tcBorders>
              <w:bottom w:val="nil"/>
            </w:tcBorders>
          </w:tcPr>
          <w:p w:rsidR="00224B8A" w:rsidRPr="003B136C" w:rsidRDefault="00224B8A" w:rsidP="00224B8A">
            <w:pPr>
              <w:pStyle w:val="TableParagraph"/>
              <w:spacing w:before="58"/>
              <w:ind w:left="190"/>
              <w:rPr>
                <w:sz w:val="20"/>
                <w:szCs w:val="20"/>
              </w:rPr>
            </w:pPr>
          </w:p>
        </w:tc>
      </w:tr>
      <w:tr w:rsidR="00224B8A" w:rsidRPr="003B136C" w:rsidTr="00224B8A">
        <w:trPr>
          <w:trHeight w:val="289"/>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bottom w:val="nil"/>
            </w:tcBorders>
          </w:tcPr>
          <w:p w:rsidR="00224B8A" w:rsidRPr="003B136C" w:rsidRDefault="00224B8A" w:rsidP="00224B8A">
            <w:pPr>
              <w:pStyle w:val="TableParagraph"/>
              <w:spacing w:before="43"/>
              <w:ind w:left="110"/>
              <w:rPr>
                <w:sz w:val="20"/>
                <w:szCs w:val="20"/>
              </w:rPr>
            </w:pPr>
            <w:r w:rsidRPr="003B136C">
              <w:rPr>
                <w:w w:val="115"/>
                <w:sz w:val="20"/>
                <w:szCs w:val="20"/>
              </w:rPr>
              <w:t>Αριθμός</w:t>
            </w:r>
            <w:r w:rsidRPr="003B136C">
              <w:rPr>
                <w:spacing w:val="-16"/>
                <w:w w:val="115"/>
                <w:sz w:val="20"/>
                <w:szCs w:val="20"/>
              </w:rPr>
              <w:t xml:space="preserve"> </w:t>
            </w:r>
            <w:r w:rsidRPr="003B136C">
              <w:rPr>
                <w:w w:val="115"/>
                <w:sz w:val="20"/>
                <w:szCs w:val="20"/>
              </w:rPr>
              <w:t>κλωβών*</w:t>
            </w:r>
          </w:p>
        </w:tc>
        <w:tc>
          <w:tcPr>
            <w:tcW w:w="2828" w:type="dxa"/>
            <w:gridSpan w:val="7"/>
            <w:tcBorders>
              <w:top w:val="nil"/>
              <w:bottom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27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bottom w:val="nil"/>
            </w:tcBorders>
          </w:tcPr>
          <w:p w:rsidR="00224B8A" w:rsidRPr="003B136C" w:rsidRDefault="00224B8A" w:rsidP="00224B8A">
            <w:pPr>
              <w:pStyle w:val="TableParagraph"/>
              <w:spacing w:before="23"/>
              <w:ind w:left="110"/>
              <w:rPr>
                <w:sz w:val="20"/>
                <w:szCs w:val="20"/>
              </w:rPr>
            </w:pPr>
            <w:r w:rsidRPr="003B136C">
              <w:rPr>
                <w:w w:val="110"/>
                <w:sz w:val="20"/>
                <w:szCs w:val="20"/>
              </w:rPr>
              <w:t>Ωφέλιμη</w:t>
            </w:r>
            <w:r w:rsidRPr="003B136C">
              <w:rPr>
                <w:spacing w:val="1"/>
                <w:w w:val="110"/>
                <w:sz w:val="20"/>
                <w:szCs w:val="20"/>
              </w:rPr>
              <w:t xml:space="preserve"> </w:t>
            </w:r>
            <w:r w:rsidRPr="003B136C">
              <w:rPr>
                <w:w w:val="110"/>
                <w:sz w:val="20"/>
                <w:szCs w:val="20"/>
              </w:rPr>
              <w:t>επιφάνεια*</w:t>
            </w:r>
          </w:p>
        </w:tc>
        <w:tc>
          <w:tcPr>
            <w:tcW w:w="2828" w:type="dxa"/>
            <w:gridSpan w:val="7"/>
            <w:tcBorders>
              <w:top w:val="nil"/>
              <w:bottom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315"/>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tcBorders>
          </w:tcPr>
          <w:p w:rsidR="00224B8A" w:rsidRPr="003B136C" w:rsidRDefault="00224B8A" w:rsidP="00224B8A">
            <w:pPr>
              <w:pStyle w:val="TableParagraph"/>
              <w:spacing w:before="23"/>
              <w:ind w:left="110"/>
              <w:rPr>
                <w:sz w:val="20"/>
                <w:szCs w:val="20"/>
              </w:rPr>
            </w:pPr>
            <w:r w:rsidRPr="003B136C">
              <w:rPr>
                <w:w w:val="110"/>
                <w:sz w:val="20"/>
                <w:szCs w:val="20"/>
              </w:rPr>
              <w:t>Επιφάνεια</w:t>
            </w:r>
            <w:r w:rsidRPr="003B136C">
              <w:rPr>
                <w:spacing w:val="12"/>
                <w:w w:val="110"/>
                <w:sz w:val="20"/>
                <w:szCs w:val="20"/>
              </w:rPr>
              <w:t xml:space="preserve"> </w:t>
            </w:r>
            <w:r w:rsidRPr="003B136C">
              <w:rPr>
                <w:w w:val="110"/>
                <w:sz w:val="20"/>
                <w:szCs w:val="20"/>
              </w:rPr>
              <w:t>εξωτερικών</w:t>
            </w:r>
            <w:r w:rsidRPr="003B136C">
              <w:rPr>
                <w:spacing w:val="13"/>
                <w:w w:val="110"/>
                <w:sz w:val="20"/>
                <w:szCs w:val="20"/>
              </w:rPr>
              <w:t xml:space="preserve"> </w:t>
            </w:r>
            <w:r w:rsidRPr="003B136C">
              <w:rPr>
                <w:w w:val="110"/>
                <w:sz w:val="20"/>
                <w:szCs w:val="20"/>
              </w:rPr>
              <w:t>χώρων*</w:t>
            </w:r>
          </w:p>
        </w:tc>
        <w:tc>
          <w:tcPr>
            <w:tcW w:w="2828" w:type="dxa"/>
            <w:gridSpan w:val="7"/>
            <w:tcBorders>
              <w:top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31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18"/>
              <w:ind w:left="110"/>
              <w:rPr>
                <w:sz w:val="20"/>
                <w:szCs w:val="20"/>
              </w:rPr>
            </w:pPr>
            <w:r w:rsidRPr="003B136C">
              <w:rPr>
                <w:w w:val="110"/>
                <w:sz w:val="20"/>
                <w:szCs w:val="20"/>
              </w:rPr>
              <w:t>Τρέχων</w:t>
            </w:r>
            <w:r w:rsidRPr="003B136C">
              <w:rPr>
                <w:spacing w:val="9"/>
                <w:w w:val="110"/>
                <w:sz w:val="20"/>
                <w:szCs w:val="20"/>
              </w:rPr>
              <w:t xml:space="preserve"> </w:t>
            </w:r>
            <w:r w:rsidRPr="003B136C">
              <w:rPr>
                <w:w w:val="110"/>
                <w:sz w:val="20"/>
                <w:szCs w:val="20"/>
              </w:rPr>
              <w:t>αριθμός</w:t>
            </w:r>
            <w:r w:rsidRPr="003B136C">
              <w:rPr>
                <w:spacing w:val="9"/>
                <w:w w:val="110"/>
                <w:sz w:val="20"/>
                <w:szCs w:val="20"/>
              </w:rPr>
              <w:t xml:space="preserve"> </w:t>
            </w:r>
            <w:r w:rsidRPr="003B136C">
              <w:rPr>
                <w:w w:val="110"/>
                <w:sz w:val="20"/>
                <w:szCs w:val="20"/>
              </w:rPr>
              <w:t>πουλερικών</w:t>
            </w:r>
            <w:r w:rsidRPr="003B136C">
              <w:rPr>
                <w:spacing w:val="10"/>
                <w:w w:val="110"/>
                <w:sz w:val="20"/>
                <w:szCs w:val="20"/>
              </w:rPr>
              <w:t xml:space="preserve"> </w:t>
            </w:r>
            <w:r w:rsidRPr="003B136C">
              <w:rPr>
                <w:w w:val="110"/>
                <w:sz w:val="20"/>
                <w:szCs w:val="20"/>
              </w:rPr>
              <w:t>θαλάμου</w:t>
            </w:r>
            <w:r w:rsidRPr="003B136C">
              <w:rPr>
                <w:spacing w:val="9"/>
                <w:w w:val="110"/>
                <w:sz w:val="20"/>
                <w:szCs w:val="20"/>
              </w:rPr>
              <w:t xml:space="preserve"> </w:t>
            </w:r>
            <w:r w:rsidRPr="003B136C">
              <w:rPr>
                <w:w w:val="110"/>
                <w:sz w:val="20"/>
                <w:szCs w:val="20"/>
              </w:rPr>
              <w:t>κατά</w:t>
            </w:r>
            <w:r w:rsidRPr="003B136C">
              <w:rPr>
                <w:spacing w:val="9"/>
                <w:w w:val="110"/>
                <w:sz w:val="20"/>
                <w:szCs w:val="20"/>
              </w:rPr>
              <w:t xml:space="preserve"> </w:t>
            </w:r>
            <w:r w:rsidRPr="003B136C">
              <w:rPr>
                <w:w w:val="110"/>
                <w:sz w:val="20"/>
                <w:szCs w:val="20"/>
              </w:rPr>
              <w:t>τον</w:t>
            </w:r>
            <w:r w:rsidRPr="003B136C">
              <w:rPr>
                <w:spacing w:val="10"/>
                <w:w w:val="110"/>
                <w:sz w:val="20"/>
                <w:szCs w:val="20"/>
              </w:rPr>
              <w:t xml:space="preserve"> </w:t>
            </w:r>
            <w:r w:rsidRPr="003B136C">
              <w:rPr>
                <w:w w:val="110"/>
                <w:sz w:val="20"/>
                <w:szCs w:val="20"/>
              </w:rPr>
              <w:t>έλεγχο</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38"/>
              <w:ind w:left="110"/>
              <w:rPr>
                <w:sz w:val="20"/>
                <w:szCs w:val="20"/>
              </w:rPr>
            </w:pPr>
            <w:r w:rsidRPr="003B136C">
              <w:rPr>
                <w:w w:val="115"/>
                <w:sz w:val="20"/>
                <w:szCs w:val="20"/>
              </w:rPr>
              <w:t>Ημερομηνία(ες)</w:t>
            </w:r>
            <w:r w:rsidRPr="003B136C">
              <w:rPr>
                <w:spacing w:val="-6"/>
                <w:w w:val="115"/>
                <w:sz w:val="20"/>
                <w:szCs w:val="20"/>
              </w:rPr>
              <w:t xml:space="preserve"> </w:t>
            </w:r>
            <w:r w:rsidRPr="003B136C">
              <w:rPr>
                <w:w w:val="115"/>
                <w:sz w:val="20"/>
                <w:szCs w:val="20"/>
              </w:rPr>
              <w:t>τοποθέτησης</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249"/>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bottom w:val="nil"/>
            </w:tcBorders>
          </w:tcPr>
          <w:p w:rsidR="00224B8A" w:rsidRPr="003B136C" w:rsidRDefault="00224B8A" w:rsidP="00224B8A">
            <w:pPr>
              <w:pStyle w:val="TableParagraph"/>
              <w:spacing w:before="38" w:line="191" w:lineRule="exact"/>
              <w:ind w:left="110"/>
              <w:rPr>
                <w:sz w:val="20"/>
                <w:szCs w:val="20"/>
              </w:rPr>
            </w:pP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πουλερικών</w:t>
            </w:r>
            <w:r w:rsidRPr="003B136C">
              <w:rPr>
                <w:spacing w:val="-14"/>
                <w:w w:val="115"/>
                <w:sz w:val="20"/>
                <w:szCs w:val="20"/>
              </w:rPr>
              <w:t xml:space="preserve"> </w:t>
            </w:r>
            <w:r w:rsidRPr="003B136C">
              <w:rPr>
                <w:w w:val="115"/>
                <w:sz w:val="20"/>
                <w:szCs w:val="20"/>
              </w:rPr>
              <w:t>κατά</w:t>
            </w:r>
            <w:r w:rsidRPr="003B136C">
              <w:rPr>
                <w:spacing w:val="-14"/>
                <w:w w:val="115"/>
                <w:sz w:val="20"/>
                <w:szCs w:val="20"/>
              </w:rPr>
              <w:t xml:space="preserve"> </w:t>
            </w:r>
            <w:r w:rsidRPr="003B136C">
              <w:rPr>
                <w:w w:val="115"/>
                <w:sz w:val="20"/>
                <w:szCs w:val="20"/>
              </w:rPr>
              <w:t>την</w:t>
            </w:r>
            <w:r w:rsidRPr="003B136C">
              <w:rPr>
                <w:spacing w:val="-14"/>
                <w:w w:val="115"/>
                <w:sz w:val="20"/>
                <w:szCs w:val="20"/>
              </w:rPr>
              <w:t xml:space="preserve"> </w:t>
            </w:r>
            <w:r w:rsidRPr="003B136C">
              <w:rPr>
                <w:w w:val="115"/>
                <w:sz w:val="20"/>
                <w:szCs w:val="20"/>
              </w:rPr>
              <w:t>ημερομηνία(ες)</w:t>
            </w:r>
          </w:p>
        </w:tc>
        <w:tc>
          <w:tcPr>
            <w:tcW w:w="2828" w:type="dxa"/>
            <w:gridSpan w:val="7"/>
            <w:vMerge w:val="restart"/>
          </w:tcPr>
          <w:p w:rsidR="00224B8A" w:rsidRPr="003B136C" w:rsidRDefault="00224B8A" w:rsidP="00224B8A">
            <w:pPr>
              <w:pStyle w:val="TableParagraph"/>
              <w:ind w:left="0"/>
              <w:rPr>
                <w:sz w:val="20"/>
                <w:szCs w:val="20"/>
              </w:rPr>
            </w:pPr>
          </w:p>
        </w:tc>
      </w:tr>
      <w:tr w:rsidR="00224B8A" w:rsidRPr="003B136C" w:rsidTr="00224B8A">
        <w:trPr>
          <w:trHeight w:val="25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tcBorders>
          </w:tcPr>
          <w:p w:rsidR="00224B8A" w:rsidRPr="003B136C" w:rsidRDefault="00224B8A" w:rsidP="00224B8A">
            <w:pPr>
              <w:pStyle w:val="TableParagraph"/>
              <w:spacing w:line="197" w:lineRule="exact"/>
              <w:ind w:left="110"/>
              <w:rPr>
                <w:sz w:val="20"/>
                <w:szCs w:val="20"/>
              </w:rPr>
            </w:pPr>
            <w:r w:rsidRPr="003B136C">
              <w:rPr>
                <w:w w:val="115"/>
                <w:sz w:val="20"/>
                <w:szCs w:val="20"/>
              </w:rPr>
              <w:t>τοποθέτησης</w:t>
            </w:r>
          </w:p>
        </w:tc>
        <w:tc>
          <w:tcPr>
            <w:tcW w:w="2828" w:type="dxa"/>
            <w:gridSpan w:val="7"/>
            <w:vMerge/>
            <w:tcBorders>
              <w:top w:val="nil"/>
            </w:tcBorders>
          </w:tcPr>
          <w:p w:rsidR="00224B8A" w:rsidRPr="003B136C" w:rsidRDefault="00224B8A" w:rsidP="00224B8A">
            <w:pPr>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38"/>
              <w:ind w:left="130"/>
              <w:rPr>
                <w:sz w:val="20"/>
                <w:szCs w:val="20"/>
              </w:rPr>
            </w:pPr>
            <w:r w:rsidRPr="003B136C">
              <w:rPr>
                <w:w w:val="110"/>
                <w:sz w:val="20"/>
                <w:szCs w:val="20"/>
              </w:rPr>
              <w:t>Ημερομηνία</w:t>
            </w:r>
            <w:r w:rsidRPr="003B136C">
              <w:rPr>
                <w:spacing w:val="11"/>
                <w:w w:val="110"/>
                <w:sz w:val="20"/>
                <w:szCs w:val="20"/>
              </w:rPr>
              <w:t xml:space="preserve"> </w:t>
            </w:r>
            <w:r w:rsidRPr="003B136C">
              <w:rPr>
                <w:w w:val="110"/>
                <w:sz w:val="20"/>
                <w:szCs w:val="20"/>
              </w:rPr>
              <w:t>εκκόλαψης</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370"/>
        </w:trPr>
        <w:tc>
          <w:tcPr>
            <w:tcW w:w="826" w:type="dxa"/>
            <w:gridSpan w:val="3"/>
            <w:vMerge w:val="restart"/>
          </w:tcPr>
          <w:p w:rsidR="00224B8A" w:rsidRPr="003B136C" w:rsidRDefault="00224B8A" w:rsidP="00224B8A">
            <w:pPr>
              <w:pStyle w:val="TableParagraph"/>
              <w:ind w:left="0"/>
              <w:rPr>
                <w:sz w:val="20"/>
                <w:szCs w:val="20"/>
              </w:rPr>
            </w:pPr>
          </w:p>
        </w:tc>
        <w:tc>
          <w:tcPr>
            <w:tcW w:w="1159" w:type="dxa"/>
            <w:vMerge w:val="restart"/>
            <w:textDirection w:val="btLr"/>
          </w:tcPr>
          <w:p w:rsidR="00224B8A" w:rsidRPr="003B136C" w:rsidRDefault="00224B8A" w:rsidP="00224B8A">
            <w:pPr>
              <w:pStyle w:val="TableParagraph"/>
              <w:ind w:left="0"/>
              <w:rPr>
                <w:b/>
                <w:sz w:val="20"/>
                <w:szCs w:val="20"/>
              </w:rPr>
            </w:pPr>
          </w:p>
          <w:p w:rsidR="00224B8A" w:rsidRPr="003B136C" w:rsidRDefault="00224B8A" w:rsidP="00224B8A">
            <w:pPr>
              <w:pStyle w:val="TableParagraph"/>
              <w:spacing w:before="10"/>
              <w:ind w:left="0"/>
              <w:rPr>
                <w:b/>
                <w:sz w:val="20"/>
                <w:szCs w:val="20"/>
              </w:rPr>
            </w:pPr>
          </w:p>
          <w:p w:rsidR="00224B8A" w:rsidRPr="003B136C" w:rsidRDefault="00224B8A" w:rsidP="00224B8A">
            <w:pPr>
              <w:pStyle w:val="TableParagraph"/>
              <w:ind w:left="1007"/>
              <w:rPr>
                <w:b/>
                <w:sz w:val="20"/>
                <w:szCs w:val="20"/>
              </w:rPr>
            </w:pPr>
            <w:r w:rsidRPr="003B136C">
              <w:rPr>
                <w:b/>
                <w:w w:val="120"/>
                <w:sz w:val="20"/>
                <w:szCs w:val="20"/>
              </w:rPr>
              <w:t xml:space="preserve">ΘΑΛΑΜΟΣ </w:t>
            </w:r>
            <w:r w:rsidRPr="003B136C">
              <w:rPr>
                <w:b/>
                <w:spacing w:val="34"/>
                <w:w w:val="120"/>
                <w:sz w:val="20"/>
                <w:szCs w:val="20"/>
              </w:rPr>
              <w:t xml:space="preserve"> </w:t>
            </w:r>
            <w:r w:rsidRPr="003B136C">
              <w:rPr>
                <w:b/>
                <w:w w:val="120"/>
                <w:sz w:val="20"/>
                <w:szCs w:val="20"/>
              </w:rPr>
              <w:t>1</w:t>
            </w:r>
          </w:p>
        </w:tc>
        <w:tc>
          <w:tcPr>
            <w:tcW w:w="5273" w:type="dxa"/>
            <w:gridSpan w:val="2"/>
          </w:tcPr>
          <w:p w:rsidR="00224B8A" w:rsidRPr="003B136C" w:rsidRDefault="00224B8A" w:rsidP="00224B8A">
            <w:pPr>
              <w:pStyle w:val="TableParagraph"/>
              <w:spacing w:before="58"/>
              <w:ind w:left="130"/>
              <w:rPr>
                <w:sz w:val="20"/>
                <w:szCs w:val="20"/>
              </w:rPr>
            </w:pPr>
            <w:r w:rsidRPr="003B136C">
              <w:rPr>
                <w:w w:val="115"/>
                <w:sz w:val="20"/>
                <w:szCs w:val="20"/>
              </w:rPr>
              <w:t>Μέγιστη</w:t>
            </w:r>
            <w:r w:rsidRPr="003B136C">
              <w:rPr>
                <w:spacing w:val="-7"/>
                <w:w w:val="115"/>
                <w:sz w:val="20"/>
                <w:szCs w:val="20"/>
              </w:rPr>
              <w:t xml:space="preserve"> </w:t>
            </w:r>
            <w:r w:rsidRPr="003B136C">
              <w:rPr>
                <w:w w:val="115"/>
                <w:sz w:val="20"/>
                <w:szCs w:val="20"/>
              </w:rPr>
              <w:t>δυναμικότητα</w:t>
            </w:r>
            <w:r w:rsidRPr="003B136C">
              <w:rPr>
                <w:spacing w:val="-6"/>
                <w:w w:val="115"/>
                <w:sz w:val="20"/>
                <w:szCs w:val="20"/>
              </w:rPr>
              <w:t xml:space="preserve"> </w:t>
            </w:r>
            <w:r w:rsidRPr="003B136C">
              <w:rPr>
                <w:w w:val="115"/>
                <w:sz w:val="20"/>
                <w:szCs w:val="20"/>
              </w:rPr>
              <w:t>θαλάμου*</w:t>
            </w:r>
          </w:p>
        </w:tc>
        <w:tc>
          <w:tcPr>
            <w:tcW w:w="2828" w:type="dxa"/>
            <w:gridSpan w:val="7"/>
          </w:tcPr>
          <w:p w:rsidR="00224B8A" w:rsidRPr="003B136C" w:rsidRDefault="00224B8A" w:rsidP="00224B8A">
            <w:pPr>
              <w:pStyle w:val="TableParagraph"/>
              <w:spacing w:before="58"/>
              <w:ind w:left="170"/>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58"/>
              <w:ind w:left="130"/>
              <w:rPr>
                <w:sz w:val="20"/>
                <w:szCs w:val="20"/>
              </w:rPr>
            </w:pPr>
            <w:r w:rsidRPr="003B136C">
              <w:rPr>
                <w:w w:val="115"/>
                <w:sz w:val="20"/>
                <w:szCs w:val="20"/>
              </w:rPr>
              <w:t>Μέθοδος</w:t>
            </w:r>
            <w:r w:rsidRPr="003B136C">
              <w:rPr>
                <w:spacing w:val="-7"/>
                <w:w w:val="115"/>
                <w:sz w:val="20"/>
                <w:szCs w:val="20"/>
              </w:rPr>
              <w:t xml:space="preserve"> </w:t>
            </w:r>
            <w:r w:rsidRPr="003B136C">
              <w:rPr>
                <w:w w:val="115"/>
                <w:sz w:val="20"/>
                <w:szCs w:val="20"/>
              </w:rPr>
              <w:t>εκτροφής*</w:t>
            </w:r>
          </w:p>
        </w:tc>
        <w:tc>
          <w:tcPr>
            <w:tcW w:w="2828" w:type="dxa"/>
            <w:gridSpan w:val="7"/>
          </w:tcPr>
          <w:p w:rsidR="00224B8A" w:rsidRPr="003B136C" w:rsidRDefault="00224B8A" w:rsidP="00224B8A">
            <w:pPr>
              <w:pStyle w:val="TableParagraph"/>
              <w:spacing w:before="38"/>
              <w:ind w:left="170"/>
              <w:rPr>
                <w:sz w:val="20"/>
                <w:szCs w:val="20"/>
              </w:rPr>
            </w:pPr>
          </w:p>
        </w:tc>
      </w:tr>
      <w:tr w:rsidR="00224B8A" w:rsidRPr="003B136C" w:rsidTr="00224B8A">
        <w:trPr>
          <w:trHeight w:val="304"/>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bottom w:val="nil"/>
            </w:tcBorders>
          </w:tcPr>
          <w:p w:rsidR="00224B8A" w:rsidRPr="003B136C" w:rsidRDefault="00224B8A" w:rsidP="00224B8A">
            <w:pPr>
              <w:pStyle w:val="TableParagraph"/>
              <w:spacing w:before="58"/>
              <w:ind w:left="130"/>
              <w:rPr>
                <w:sz w:val="20"/>
                <w:szCs w:val="20"/>
              </w:rPr>
            </w:pPr>
            <w:r w:rsidRPr="003B136C">
              <w:rPr>
                <w:spacing w:val="-1"/>
                <w:w w:val="110"/>
                <w:sz w:val="20"/>
                <w:szCs w:val="20"/>
              </w:rPr>
              <w:t>Επιφάνεια</w:t>
            </w:r>
            <w:r w:rsidRPr="003B136C">
              <w:rPr>
                <w:spacing w:val="-14"/>
                <w:w w:val="110"/>
                <w:sz w:val="20"/>
                <w:szCs w:val="20"/>
              </w:rPr>
              <w:t xml:space="preserve"> </w:t>
            </w:r>
            <w:r w:rsidRPr="003B136C">
              <w:rPr>
                <w:spacing w:val="-1"/>
                <w:w w:val="110"/>
                <w:sz w:val="20"/>
                <w:szCs w:val="20"/>
              </w:rPr>
              <w:t>δαπέδου/κλωβών*</w:t>
            </w:r>
          </w:p>
        </w:tc>
        <w:tc>
          <w:tcPr>
            <w:tcW w:w="2828" w:type="dxa"/>
            <w:gridSpan w:val="7"/>
            <w:tcBorders>
              <w:bottom w:val="nil"/>
            </w:tcBorders>
          </w:tcPr>
          <w:p w:rsidR="00224B8A" w:rsidRPr="003B136C" w:rsidRDefault="00224B8A" w:rsidP="00224B8A">
            <w:pPr>
              <w:pStyle w:val="TableParagraph"/>
              <w:spacing w:before="58"/>
              <w:ind w:left="190"/>
              <w:rPr>
                <w:sz w:val="20"/>
                <w:szCs w:val="20"/>
              </w:rPr>
            </w:pPr>
          </w:p>
        </w:tc>
      </w:tr>
      <w:tr w:rsidR="00224B8A" w:rsidRPr="003B136C" w:rsidTr="00224B8A">
        <w:trPr>
          <w:trHeight w:val="289"/>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bottom w:val="nil"/>
            </w:tcBorders>
          </w:tcPr>
          <w:p w:rsidR="00224B8A" w:rsidRPr="003B136C" w:rsidRDefault="00224B8A" w:rsidP="00224B8A">
            <w:pPr>
              <w:pStyle w:val="TableParagraph"/>
              <w:spacing w:before="43"/>
              <w:ind w:left="110"/>
              <w:rPr>
                <w:sz w:val="20"/>
                <w:szCs w:val="20"/>
              </w:rPr>
            </w:pPr>
            <w:r w:rsidRPr="003B136C">
              <w:rPr>
                <w:w w:val="115"/>
                <w:sz w:val="20"/>
                <w:szCs w:val="20"/>
              </w:rPr>
              <w:t>Αριθμός</w:t>
            </w:r>
            <w:r w:rsidRPr="003B136C">
              <w:rPr>
                <w:spacing w:val="-16"/>
                <w:w w:val="115"/>
                <w:sz w:val="20"/>
                <w:szCs w:val="20"/>
              </w:rPr>
              <w:t xml:space="preserve"> </w:t>
            </w:r>
            <w:r w:rsidRPr="003B136C">
              <w:rPr>
                <w:w w:val="115"/>
                <w:sz w:val="20"/>
                <w:szCs w:val="20"/>
              </w:rPr>
              <w:t>κλωβών*</w:t>
            </w:r>
          </w:p>
        </w:tc>
        <w:tc>
          <w:tcPr>
            <w:tcW w:w="2828" w:type="dxa"/>
            <w:gridSpan w:val="7"/>
            <w:tcBorders>
              <w:top w:val="nil"/>
              <w:bottom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27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bottom w:val="nil"/>
            </w:tcBorders>
          </w:tcPr>
          <w:p w:rsidR="00224B8A" w:rsidRPr="003B136C" w:rsidRDefault="00224B8A" w:rsidP="00224B8A">
            <w:pPr>
              <w:pStyle w:val="TableParagraph"/>
              <w:spacing w:before="23"/>
              <w:ind w:left="110"/>
              <w:rPr>
                <w:sz w:val="20"/>
                <w:szCs w:val="20"/>
              </w:rPr>
            </w:pPr>
            <w:r w:rsidRPr="003B136C">
              <w:rPr>
                <w:w w:val="110"/>
                <w:sz w:val="20"/>
                <w:szCs w:val="20"/>
              </w:rPr>
              <w:t>Ωφέλιμη</w:t>
            </w:r>
            <w:r w:rsidRPr="003B136C">
              <w:rPr>
                <w:spacing w:val="1"/>
                <w:w w:val="110"/>
                <w:sz w:val="20"/>
                <w:szCs w:val="20"/>
              </w:rPr>
              <w:t xml:space="preserve"> </w:t>
            </w:r>
            <w:r w:rsidRPr="003B136C">
              <w:rPr>
                <w:w w:val="110"/>
                <w:sz w:val="20"/>
                <w:szCs w:val="20"/>
              </w:rPr>
              <w:t>επιφάνεια*</w:t>
            </w:r>
          </w:p>
        </w:tc>
        <w:tc>
          <w:tcPr>
            <w:tcW w:w="2828" w:type="dxa"/>
            <w:gridSpan w:val="7"/>
            <w:tcBorders>
              <w:top w:val="nil"/>
              <w:bottom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315"/>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tcBorders>
          </w:tcPr>
          <w:p w:rsidR="00224B8A" w:rsidRPr="003B136C" w:rsidRDefault="00224B8A" w:rsidP="00224B8A">
            <w:pPr>
              <w:pStyle w:val="TableParagraph"/>
              <w:spacing w:before="23"/>
              <w:ind w:left="110"/>
              <w:rPr>
                <w:sz w:val="20"/>
                <w:szCs w:val="20"/>
              </w:rPr>
            </w:pPr>
            <w:r w:rsidRPr="003B136C">
              <w:rPr>
                <w:w w:val="110"/>
                <w:sz w:val="20"/>
                <w:szCs w:val="20"/>
              </w:rPr>
              <w:t>Επιφάνεια</w:t>
            </w:r>
            <w:r w:rsidRPr="003B136C">
              <w:rPr>
                <w:spacing w:val="12"/>
                <w:w w:val="110"/>
                <w:sz w:val="20"/>
                <w:szCs w:val="20"/>
              </w:rPr>
              <w:t xml:space="preserve"> </w:t>
            </w:r>
            <w:r w:rsidRPr="003B136C">
              <w:rPr>
                <w:w w:val="110"/>
                <w:sz w:val="20"/>
                <w:szCs w:val="20"/>
              </w:rPr>
              <w:t>εξωτερικών</w:t>
            </w:r>
            <w:r w:rsidRPr="003B136C">
              <w:rPr>
                <w:spacing w:val="13"/>
                <w:w w:val="110"/>
                <w:sz w:val="20"/>
                <w:szCs w:val="20"/>
              </w:rPr>
              <w:t xml:space="preserve"> </w:t>
            </w:r>
            <w:r w:rsidRPr="003B136C">
              <w:rPr>
                <w:w w:val="110"/>
                <w:sz w:val="20"/>
                <w:szCs w:val="20"/>
              </w:rPr>
              <w:t>χώρων*</w:t>
            </w:r>
          </w:p>
        </w:tc>
        <w:tc>
          <w:tcPr>
            <w:tcW w:w="2828" w:type="dxa"/>
            <w:gridSpan w:val="7"/>
            <w:tcBorders>
              <w:top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31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18"/>
              <w:ind w:left="110"/>
              <w:rPr>
                <w:sz w:val="20"/>
                <w:szCs w:val="20"/>
              </w:rPr>
            </w:pPr>
            <w:r w:rsidRPr="003B136C">
              <w:rPr>
                <w:w w:val="110"/>
                <w:sz w:val="20"/>
                <w:szCs w:val="20"/>
              </w:rPr>
              <w:t>Τρέχων</w:t>
            </w:r>
            <w:r w:rsidRPr="003B136C">
              <w:rPr>
                <w:spacing w:val="9"/>
                <w:w w:val="110"/>
                <w:sz w:val="20"/>
                <w:szCs w:val="20"/>
              </w:rPr>
              <w:t xml:space="preserve"> </w:t>
            </w:r>
            <w:r w:rsidRPr="003B136C">
              <w:rPr>
                <w:w w:val="110"/>
                <w:sz w:val="20"/>
                <w:szCs w:val="20"/>
              </w:rPr>
              <w:t>αριθμός</w:t>
            </w:r>
            <w:r w:rsidRPr="003B136C">
              <w:rPr>
                <w:spacing w:val="9"/>
                <w:w w:val="110"/>
                <w:sz w:val="20"/>
                <w:szCs w:val="20"/>
              </w:rPr>
              <w:t xml:space="preserve"> </w:t>
            </w:r>
            <w:r w:rsidRPr="003B136C">
              <w:rPr>
                <w:w w:val="110"/>
                <w:sz w:val="20"/>
                <w:szCs w:val="20"/>
              </w:rPr>
              <w:t>πουλερικών</w:t>
            </w:r>
            <w:r w:rsidRPr="003B136C">
              <w:rPr>
                <w:spacing w:val="10"/>
                <w:w w:val="110"/>
                <w:sz w:val="20"/>
                <w:szCs w:val="20"/>
              </w:rPr>
              <w:t xml:space="preserve"> </w:t>
            </w:r>
            <w:r w:rsidRPr="003B136C">
              <w:rPr>
                <w:w w:val="110"/>
                <w:sz w:val="20"/>
                <w:szCs w:val="20"/>
              </w:rPr>
              <w:t>θαλάμου</w:t>
            </w:r>
            <w:r w:rsidRPr="003B136C">
              <w:rPr>
                <w:spacing w:val="9"/>
                <w:w w:val="110"/>
                <w:sz w:val="20"/>
                <w:szCs w:val="20"/>
              </w:rPr>
              <w:t xml:space="preserve"> </w:t>
            </w:r>
            <w:r w:rsidRPr="003B136C">
              <w:rPr>
                <w:w w:val="110"/>
                <w:sz w:val="20"/>
                <w:szCs w:val="20"/>
              </w:rPr>
              <w:t>κατά</w:t>
            </w:r>
            <w:r w:rsidRPr="003B136C">
              <w:rPr>
                <w:spacing w:val="9"/>
                <w:w w:val="110"/>
                <w:sz w:val="20"/>
                <w:szCs w:val="20"/>
              </w:rPr>
              <w:t xml:space="preserve"> </w:t>
            </w:r>
            <w:r w:rsidRPr="003B136C">
              <w:rPr>
                <w:w w:val="110"/>
                <w:sz w:val="20"/>
                <w:szCs w:val="20"/>
              </w:rPr>
              <w:t>τον</w:t>
            </w:r>
            <w:r w:rsidRPr="003B136C">
              <w:rPr>
                <w:spacing w:val="10"/>
                <w:w w:val="110"/>
                <w:sz w:val="20"/>
                <w:szCs w:val="20"/>
              </w:rPr>
              <w:t xml:space="preserve"> </w:t>
            </w:r>
            <w:r w:rsidRPr="003B136C">
              <w:rPr>
                <w:w w:val="110"/>
                <w:sz w:val="20"/>
                <w:szCs w:val="20"/>
              </w:rPr>
              <w:t>έλεγχο</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38"/>
              <w:ind w:left="110"/>
              <w:rPr>
                <w:sz w:val="20"/>
                <w:szCs w:val="20"/>
              </w:rPr>
            </w:pPr>
            <w:r w:rsidRPr="003B136C">
              <w:rPr>
                <w:w w:val="115"/>
                <w:sz w:val="20"/>
                <w:szCs w:val="20"/>
              </w:rPr>
              <w:t>Ημερομηνία(ες)</w:t>
            </w:r>
            <w:r w:rsidRPr="003B136C">
              <w:rPr>
                <w:spacing w:val="-6"/>
                <w:w w:val="115"/>
                <w:sz w:val="20"/>
                <w:szCs w:val="20"/>
              </w:rPr>
              <w:t xml:space="preserve"> </w:t>
            </w:r>
            <w:r w:rsidRPr="003B136C">
              <w:rPr>
                <w:w w:val="115"/>
                <w:sz w:val="20"/>
                <w:szCs w:val="20"/>
              </w:rPr>
              <w:t>τοποθέτησης</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249"/>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bottom w:val="nil"/>
            </w:tcBorders>
          </w:tcPr>
          <w:p w:rsidR="00224B8A" w:rsidRPr="003B136C" w:rsidRDefault="00224B8A" w:rsidP="00224B8A">
            <w:pPr>
              <w:pStyle w:val="TableParagraph"/>
              <w:spacing w:before="38" w:line="191" w:lineRule="exact"/>
              <w:ind w:left="110"/>
              <w:rPr>
                <w:sz w:val="20"/>
                <w:szCs w:val="20"/>
              </w:rPr>
            </w:pP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πουλερικών</w:t>
            </w:r>
            <w:r w:rsidRPr="003B136C">
              <w:rPr>
                <w:spacing w:val="-14"/>
                <w:w w:val="115"/>
                <w:sz w:val="20"/>
                <w:szCs w:val="20"/>
              </w:rPr>
              <w:t xml:space="preserve"> </w:t>
            </w:r>
            <w:r w:rsidRPr="003B136C">
              <w:rPr>
                <w:w w:val="115"/>
                <w:sz w:val="20"/>
                <w:szCs w:val="20"/>
              </w:rPr>
              <w:t>κατά</w:t>
            </w:r>
            <w:r w:rsidRPr="003B136C">
              <w:rPr>
                <w:spacing w:val="-14"/>
                <w:w w:val="115"/>
                <w:sz w:val="20"/>
                <w:szCs w:val="20"/>
              </w:rPr>
              <w:t xml:space="preserve"> </w:t>
            </w:r>
            <w:r w:rsidRPr="003B136C">
              <w:rPr>
                <w:w w:val="115"/>
                <w:sz w:val="20"/>
                <w:szCs w:val="20"/>
              </w:rPr>
              <w:t>την</w:t>
            </w:r>
            <w:r w:rsidRPr="003B136C">
              <w:rPr>
                <w:spacing w:val="-14"/>
                <w:w w:val="115"/>
                <w:sz w:val="20"/>
                <w:szCs w:val="20"/>
              </w:rPr>
              <w:t xml:space="preserve"> </w:t>
            </w:r>
            <w:r w:rsidRPr="003B136C">
              <w:rPr>
                <w:w w:val="115"/>
                <w:sz w:val="20"/>
                <w:szCs w:val="20"/>
              </w:rPr>
              <w:t>ημερομηνία(ες)</w:t>
            </w:r>
          </w:p>
        </w:tc>
        <w:tc>
          <w:tcPr>
            <w:tcW w:w="2828" w:type="dxa"/>
            <w:gridSpan w:val="7"/>
            <w:vMerge w:val="restart"/>
          </w:tcPr>
          <w:p w:rsidR="00224B8A" w:rsidRPr="003B136C" w:rsidRDefault="00224B8A" w:rsidP="00224B8A">
            <w:pPr>
              <w:pStyle w:val="TableParagraph"/>
              <w:ind w:left="0"/>
              <w:rPr>
                <w:sz w:val="20"/>
                <w:szCs w:val="20"/>
              </w:rPr>
            </w:pPr>
          </w:p>
        </w:tc>
      </w:tr>
      <w:tr w:rsidR="00224B8A" w:rsidRPr="003B136C" w:rsidTr="00224B8A">
        <w:trPr>
          <w:trHeight w:val="25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tcBorders>
          </w:tcPr>
          <w:p w:rsidR="00224B8A" w:rsidRPr="003B136C" w:rsidRDefault="00224B8A" w:rsidP="00224B8A">
            <w:pPr>
              <w:pStyle w:val="TableParagraph"/>
              <w:spacing w:line="197" w:lineRule="exact"/>
              <w:ind w:left="110"/>
              <w:rPr>
                <w:sz w:val="20"/>
                <w:szCs w:val="20"/>
              </w:rPr>
            </w:pPr>
            <w:r w:rsidRPr="003B136C">
              <w:rPr>
                <w:w w:val="115"/>
                <w:sz w:val="20"/>
                <w:szCs w:val="20"/>
              </w:rPr>
              <w:t>τοποθέτησης</w:t>
            </w:r>
          </w:p>
        </w:tc>
        <w:tc>
          <w:tcPr>
            <w:tcW w:w="2828" w:type="dxa"/>
            <w:gridSpan w:val="7"/>
            <w:vMerge/>
            <w:tcBorders>
              <w:top w:val="nil"/>
            </w:tcBorders>
          </w:tcPr>
          <w:p w:rsidR="00224B8A" w:rsidRPr="003B136C" w:rsidRDefault="00224B8A" w:rsidP="00224B8A">
            <w:pPr>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38"/>
              <w:ind w:left="130"/>
              <w:rPr>
                <w:sz w:val="20"/>
                <w:szCs w:val="20"/>
              </w:rPr>
            </w:pPr>
            <w:r w:rsidRPr="003B136C">
              <w:rPr>
                <w:w w:val="110"/>
                <w:sz w:val="20"/>
                <w:szCs w:val="20"/>
              </w:rPr>
              <w:t>Ημερομηνία</w:t>
            </w:r>
            <w:r w:rsidRPr="003B136C">
              <w:rPr>
                <w:spacing w:val="11"/>
                <w:w w:val="110"/>
                <w:sz w:val="20"/>
                <w:szCs w:val="20"/>
              </w:rPr>
              <w:t xml:space="preserve"> </w:t>
            </w:r>
            <w:r w:rsidRPr="003B136C">
              <w:rPr>
                <w:w w:val="110"/>
                <w:sz w:val="20"/>
                <w:szCs w:val="20"/>
              </w:rPr>
              <w:t>εκκόλαψης</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370"/>
        </w:trPr>
        <w:tc>
          <w:tcPr>
            <w:tcW w:w="826" w:type="dxa"/>
            <w:gridSpan w:val="3"/>
            <w:vMerge w:val="restart"/>
          </w:tcPr>
          <w:p w:rsidR="00224B8A" w:rsidRPr="003B136C" w:rsidRDefault="00224B8A" w:rsidP="00224B8A">
            <w:pPr>
              <w:pStyle w:val="TableParagraph"/>
              <w:ind w:left="0"/>
              <w:rPr>
                <w:sz w:val="20"/>
                <w:szCs w:val="20"/>
              </w:rPr>
            </w:pPr>
          </w:p>
        </w:tc>
        <w:tc>
          <w:tcPr>
            <w:tcW w:w="1159" w:type="dxa"/>
            <w:vMerge w:val="restart"/>
            <w:textDirection w:val="btLr"/>
          </w:tcPr>
          <w:p w:rsidR="00224B8A" w:rsidRPr="003B136C" w:rsidRDefault="00224B8A" w:rsidP="00224B8A">
            <w:pPr>
              <w:pStyle w:val="TableParagraph"/>
              <w:ind w:left="0"/>
              <w:rPr>
                <w:b/>
                <w:sz w:val="20"/>
                <w:szCs w:val="20"/>
              </w:rPr>
            </w:pPr>
          </w:p>
          <w:p w:rsidR="00224B8A" w:rsidRPr="003B136C" w:rsidRDefault="00224B8A" w:rsidP="00224B8A">
            <w:pPr>
              <w:pStyle w:val="TableParagraph"/>
              <w:spacing w:before="10"/>
              <w:ind w:left="0"/>
              <w:rPr>
                <w:b/>
                <w:sz w:val="20"/>
                <w:szCs w:val="20"/>
              </w:rPr>
            </w:pPr>
          </w:p>
          <w:p w:rsidR="00224B8A" w:rsidRPr="003B136C" w:rsidRDefault="00224B8A" w:rsidP="00224B8A">
            <w:pPr>
              <w:pStyle w:val="TableParagraph"/>
              <w:ind w:left="1007"/>
              <w:rPr>
                <w:b/>
                <w:sz w:val="20"/>
                <w:szCs w:val="20"/>
              </w:rPr>
            </w:pPr>
            <w:r w:rsidRPr="003B136C">
              <w:rPr>
                <w:b/>
                <w:w w:val="120"/>
                <w:sz w:val="20"/>
                <w:szCs w:val="20"/>
              </w:rPr>
              <w:t xml:space="preserve">ΘΑΛΑΜΟΣ </w:t>
            </w:r>
            <w:r w:rsidRPr="003B136C">
              <w:rPr>
                <w:b/>
                <w:spacing w:val="34"/>
                <w:w w:val="120"/>
                <w:sz w:val="20"/>
                <w:szCs w:val="20"/>
              </w:rPr>
              <w:t xml:space="preserve"> </w:t>
            </w:r>
            <w:r w:rsidRPr="003B136C">
              <w:rPr>
                <w:b/>
                <w:w w:val="120"/>
                <w:sz w:val="20"/>
                <w:szCs w:val="20"/>
              </w:rPr>
              <w:t>2</w:t>
            </w:r>
          </w:p>
        </w:tc>
        <w:tc>
          <w:tcPr>
            <w:tcW w:w="5273" w:type="dxa"/>
            <w:gridSpan w:val="2"/>
          </w:tcPr>
          <w:p w:rsidR="00224B8A" w:rsidRPr="003B136C" w:rsidRDefault="00224B8A" w:rsidP="00224B8A">
            <w:pPr>
              <w:pStyle w:val="TableParagraph"/>
              <w:spacing w:before="58"/>
              <w:ind w:left="130"/>
              <w:rPr>
                <w:sz w:val="20"/>
                <w:szCs w:val="20"/>
              </w:rPr>
            </w:pPr>
            <w:r w:rsidRPr="003B136C">
              <w:rPr>
                <w:w w:val="115"/>
                <w:sz w:val="20"/>
                <w:szCs w:val="20"/>
              </w:rPr>
              <w:t>Μέγιστη</w:t>
            </w:r>
            <w:r w:rsidRPr="003B136C">
              <w:rPr>
                <w:spacing w:val="-7"/>
                <w:w w:val="115"/>
                <w:sz w:val="20"/>
                <w:szCs w:val="20"/>
              </w:rPr>
              <w:t xml:space="preserve"> </w:t>
            </w:r>
            <w:r w:rsidRPr="003B136C">
              <w:rPr>
                <w:w w:val="115"/>
                <w:sz w:val="20"/>
                <w:szCs w:val="20"/>
              </w:rPr>
              <w:t>δυναμικότητα</w:t>
            </w:r>
            <w:r w:rsidRPr="003B136C">
              <w:rPr>
                <w:spacing w:val="-6"/>
                <w:w w:val="115"/>
                <w:sz w:val="20"/>
                <w:szCs w:val="20"/>
              </w:rPr>
              <w:t xml:space="preserve"> </w:t>
            </w:r>
            <w:r w:rsidRPr="003B136C">
              <w:rPr>
                <w:w w:val="115"/>
                <w:sz w:val="20"/>
                <w:szCs w:val="20"/>
              </w:rPr>
              <w:t>θαλάμου*</w:t>
            </w:r>
          </w:p>
        </w:tc>
        <w:tc>
          <w:tcPr>
            <w:tcW w:w="2828" w:type="dxa"/>
            <w:gridSpan w:val="7"/>
          </w:tcPr>
          <w:p w:rsidR="00224B8A" w:rsidRPr="003B136C" w:rsidRDefault="00224B8A" w:rsidP="00224B8A">
            <w:pPr>
              <w:pStyle w:val="TableParagraph"/>
              <w:spacing w:before="58"/>
              <w:ind w:left="170"/>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58"/>
              <w:ind w:left="130"/>
              <w:rPr>
                <w:sz w:val="20"/>
                <w:szCs w:val="20"/>
              </w:rPr>
            </w:pPr>
            <w:r w:rsidRPr="003B136C">
              <w:rPr>
                <w:w w:val="115"/>
                <w:sz w:val="20"/>
                <w:szCs w:val="20"/>
              </w:rPr>
              <w:t>Μέθοδος</w:t>
            </w:r>
            <w:r w:rsidRPr="003B136C">
              <w:rPr>
                <w:spacing w:val="-7"/>
                <w:w w:val="115"/>
                <w:sz w:val="20"/>
                <w:szCs w:val="20"/>
              </w:rPr>
              <w:t xml:space="preserve"> </w:t>
            </w:r>
            <w:r w:rsidRPr="003B136C">
              <w:rPr>
                <w:w w:val="115"/>
                <w:sz w:val="20"/>
                <w:szCs w:val="20"/>
              </w:rPr>
              <w:t>εκτροφής*</w:t>
            </w:r>
          </w:p>
        </w:tc>
        <w:tc>
          <w:tcPr>
            <w:tcW w:w="2828" w:type="dxa"/>
            <w:gridSpan w:val="7"/>
          </w:tcPr>
          <w:p w:rsidR="00224B8A" w:rsidRPr="003B136C" w:rsidRDefault="00224B8A" w:rsidP="00224B8A">
            <w:pPr>
              <w:pStyle w:val="TableParagraph"/>
              <w:spacing w:before="38"/>
              <w:ind w:left="170"/>
              <w:rPr>
                <w:sz w:val="20"/>
                <w:szCs w:val="20"/>
              </w:rPr>
            </w:pPr>
          </w:p>
        </w:tc>
      </w:tr>
      <w:tr w:rsidR="00224B8A" w:rsidRPr="003B136C" w:rsidTr="00224B8A">
        <w:trPr>
          <w:trHeight w:val="304"/>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bottom w:val="nil"/>
            </w:tcBorders>
          </w:tcPr>
          <w:p w:rsidR="00224B8A" w:rsidRPr="003B136C" w:rsidRDefault="00224B8A" w:rsidP="00224B8A">
            <w:pPr>
              <w:pStyle w:val="TableParagraph"/>
              <w:spacing w:before="58"/>
              <w:ind w:left="130"/>
              <w:rPr>
                <w:sz w:val="20"/>
                <w:szCs w:val="20"/>
              </w:rPr>
            </w:pPr>
            <w:r w:rsidRPr="003B136C">
              <w:rPr>
                <w:spacing w:val="-1"/>
                <w:w w:val="110"/>
                <w:sz w:val="20"/>
                <w:szCs w:val="20"/>
              </w:rPr>
              <w:t>Επιφάνεια</w:t>
            </w:r>
            <w:r w:rsidRPr="003B136C">
              <w:rPr>
                <w:spacing w:val="-14"/>
                <w:w w:val="110"/>
                <w:sz w:val="20"/>
                <w:szCs w:val="20"/>
              </w:rPr>
              <w:t xml:space="preserve"> </w:t>
            </w:r>
            <w:r w:rsidRPr="003B136C">
              <w:rPr>
                <w:spacing w:val="-1"/>
                <w:w w:val="110"/>
                <w:sz w:val="20"/>
                <w:szCs w:val="20"/>
              </w:rPr>
              <w:t>δαπέδου/κλωβών*</w:t>
            </w:r>
          </w:p>
        </w:tc>
        <w:tc>
          <w:tcPr>
            <w:tcW w:w="2828" w:type="dxa"/>
            <w:gridSpan w:val="7"/>
            <w:tcBorders>
              <w:bottom w:val="nil"/>
            </w:tcBorders>
          </w:tcPr>
          <w:p w:rsidR="00224B8A" w:rsidRPr="003B136C" w:rsidRDefault="00224B8A" w:rsidP="00224B8A">
            <w:pPr>
              <w:pStyle w:val="TableParagraph"/>
              <w:spacing w:before="58"/>
              <w:ind w:left="190"/>
              <w:rPr>
                <w:sz w:val="20"/>
                <w:szCs w:val="20"/>
              </w:rPr>
            </w:pPr>
          </w:p>
        </w:tc>
      </w:tr>
      <w:tr w:rsidR="00224B8A" w:rsidRPr="003B136C" w:rsidTr="00224B8A">
        <w:trPr>
          <w:trHeight w:val="289"/>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bottom w:val="nil"/>
            </w:tcBorders>
          </w:tcPr>
          <w:p w:rsidR="00224B8A" w:rsidRPr="003B136C" w:rsidRDefault="00224B8A" w:rsidP="00224B8A">
            <w:pPr>
              <w:pStyle w:val="TableParagraph"/>
              <w:spacing w:before="43"/>
              <w:ind w:left="110"/>
              <w:rPr>
                <w:sz w:val="20"/>
                <w:szCs w:val="20"/>
              </w:rPr>
            </w:pPr>
            <w:r w:rsidRPr="003B136C">
              <w:rPr>
                <w:w w:val="115"/>
                <w:sz w:val="20"/>
                <w:szCs w:val="20"/>
              </w:rPr>
              <w:t>Αριθμός</w:t>
            </w:r>
            <w:r w:rsidRPr="003B136C">
              <w:rPr>
                <w:spacing w:val="-16"/>
                <w:w w:val="115"/>
                <w:sz w:val="20"/>
                <w:szCs w:val="20"/>
              </w:rPr>
              <w:t xml:space="preserve"> </w:t>
            </w:r>
            <w:r w:rsidRPr="003B136C">
              <w:rPr>
                <w:w w:val="115"/>
                <w:sz w:val="20"/>
                <w:szCs w:val="20"/>
              </w:rPr>
              <w:t>κλωβών*</w:t>
            </w:r>
          </w:p>
        </w:tc>
        <w:tc>
          <w:tcPr>
            <w:tcW w:w="2828" w:type="dxa"/>
            <w:gridSpan w:val="7"/>
            <w:tcBorders>
              <w:top w:val="nil"/>
              <w:bottom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27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bottom w:val="nil"/>
            </w:tcBorders>
          </w:tcPr>
          <w:p w:rsidR="00224B8A" w:rsidRPr="003B136C" w:rsidRDefault="00224B8A" w:rsidP="00224B8A">
            <w:pPr>
              <w:pStyle w:val="TableParagraph"/>
              <w:spacing w:before="23"/>
              <w:ind w:left="110"/>
              <w:rPr>
                <w:sz w:val="20"/>
                <w:szCs w:val="20"/>
              </w:rPr>
            </w:pPr>
            <w:r w:rsidRPr="003B136C">
              <w:rPr>
                <w:w w:val="110"/>
                <w:sz w:val="20"/>
                <w:szCs w:val="20"/>
              </w:rPr>
              <w:t>Ωφέλιμη</w:t>
            </w:r>
            <w:r w:rsidRPr="003B136C">
              <w:rPr>
                <w:spacing w:val="1"/>
                <w:w w:val="110"/>
                <w:sz w:val="20"/>
                <w:szCs w:val="20"/>
              </w:rPr>
              <w:t xml:space="preserve"> </w:t>
            </w:r>
            <w:r w:rsidRPr="003B136C">
              <w:rPr>
                <w:w w:val="110"/>
                <w:sz w:val="20"/>
                <w:szCs w:val="20"/>
              </w:rPr>
              <w:t>επιφάνεια*</w:t>
            </w:r>
          </w:p>
        </w:tc>
        <w:tc>
          <w:tcPr>
            <w:tcW w:w="2828" w:type="dxa"/>
            <w:gridSpan w:val="7"/>
            <w:tcBorders>
              <w:top w:val="nil"/>
              <w:bottom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315"/>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tcBorders>
          </w:tcPr>
          <w:p w:rsidR="00224B8A" w:rsidRPr="003B136C" w:rsidRDefault="00224B8A" w:rsidP="00224B8A">
            <w:pPr>
              <w:pStyle w:val="TableParagraph"/>
              <w:spacing w:before="23"/>
              <w:ind w:left="110"/>
              <w:rPr>
                <w:sz w:val="20"/>
                <w:szCs w:val="20"/>
              </w:rPr>
            </w:pPr>
            <w:r w:rsidRPr="003B136C">
              <w:rPr>
                <w:w w:val="110"/>
                <w:sz w:val="20"/>
                <w:szCs w:val="20"/>
              </w:rPr>
              <w:t>Επιφάνεια</w:t>
            </w:r>
            <w:r w:rsidRPr="003B136C">
              <w:rPr>
                <w:spacing w:val="12"/>
                <w:w w:val="110"/>
                <w:sz w:val="20"/>
                <w:szCs w:val="20"/>
              </w:rPr>
              <w:t xml:space="preserve"> </w:t>
            </w:r>
            <w:r w:rsidRPr="003B136C">
              <w:rPr>
                <w:w w:val="110"/>
                <w:sz w:val="20"/>
                <w:szCs w:val="20"/>
              </w:rPr>
              <w:t>εξωτερικών</w:t>
            </w:r>
            <w:r w:rsidRPr="003B136C">
              <w:rPr>
                <w:spacing w:val="13"/>
                <w:w w:val="110"/>
                <w:sz w:val="20"/>
                <w:szCs w:val="20"/>
              </w:rPr>
              <w:t xml:space="preserve"> </w:t>
            </w:r>
            <w:r w:rsidRPr="003B136C">
              <w:rPr>
                <w:w w:val="110"/>
                <w:sz w:val="20"/>
                <w:szCs w:val="20"/>
              </w:rPr>
              <w:t>χώρων*</w:t>
            </w:r>
          </w:p>
        </w:tc>
        <w:tc>
          <w:tcPr>
            <w:tcW w:w="2828" w:type="dxa"/>
            <w:gridSpan w:val="7"/>
            <w:tcBorders>
              <w:top w:val="nil"/>
            </w:tcBorders>
          </w:tcPr>
          <w:p w:rsidR="00224B8A" w:rsidRPr="003B136C" w:rsidRDefault="00224B8A" w:rsidP="00224B8A">
            <w:pPr>
              <w:pStyle w:val="TableParagraph"/>
              <w:spacing w:before="23"/>
              <w:ind w:left="190"/>
              <w:rPr>
                <w:sz w:val="20"/>
                <w:szCs w:val="20"/>
              </w:rPr>
            </w:pPr>
          </w:p>
        </w:tc>
      </w:tr>
      <w:tr w:rsidR="00224B8A" w:rsidRPr="003B136C" w:rsidTr="00224B8A">
        <w:trPr>
          <w:trHeight w:val="31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18"/>
              <w:ind w:left="110"/>
              <w:rPr>
                <w:sz w:val="20"/>
                <w:szCs w:val="20"/>
              </w:rPr>
            </w:pPr>
            <w:r w:rsidRPr="003B136C">
              <w:rPr>
                <w:w w:val="110"/>
                <w:sz w:val="20"/>
                <w:szCs w:val="20"/>
              </w:rPr>
              <w:t>Τρέχων</w:t>
            </w:r>
            <w:r w:rsidRPr="003B136C">
              <w:rPr>
                <w:spacing w:val="9"/>
                <w:w w:val="110"/>
                <w:sz w:val="20"/>
                <w:szCs w:val="20"/>
              </w:rPr>
              <w:t xml:space="preserve"> </w:t>
            </w:r>
            <w:r w:rsidRPr="003B136C">
              <w:rPr>
                <w:w w:val="110"/>
                <w:sz w:val="20"/>
                <w:szCs w:val="20"/>
              </w:rPr>
              <w:t>αριθμός</w:t>
            </w:r>
            <w:r w:rsidRPr="003B136C">
              <w:rPr>
                <w:spacing w:val="9"/>
                <w:w w:val="110"/>
                <w:sz w:val="20"/>
                <w:szCs w:val="20"/>
              </w:rPr>
              <w:t xml:space="preserve"> </w:t>
            </w:r>
            <w:r w:rsidRPr="003B136C">
              <w:rPr>
                <w:w w:val="110"/>
                <w:sz w:val="20"/>
                <w:szCs w:val="20"/>
              </w:rPr>
              <w:t>πουλερικών</w:t>
            </w:r>
            <w:r w:rsidRPr="003B136C">
              <w:rPr>
                <w:spacing w:val="10"/>
                <w:w w:val="110"/>
                <w:sz w:val="20"/>
                <w:szCs w:val="20"/>
              </w:rPr>
              <w:t xml:space="preserve"> </w:t>
            </w:r>
            <w:r w:rsidRPr="003B136C">
              <w:rPr>
                <w:w w:val="110"/>
                <w:sz w:val="20"/>
                <w:szCs w:val="20"/>
              </w:rPr>
              <w:t>θαλάμου</w:t>
            </w:r>
            <w:r w:rsidRPr="003B136C">
              <w:rPr>
                <w:spacing w:val="9"/>
                <w:w w:val="110"/>
                <w:sz w:val="20"/>
                <w:szCs w:val="20"/>
              </w:rPr>
              <w:t xml:space="preserve"> </w:t>
            </w:r>
            <w:r w:rsidRPr="003B136C">
              <w:rPr>
                <w:w w:val="110"/>
                <w:sz w:val="20"/>
                <w:szCs w:val="20"/>
              </w:rPr>
              <w:t>κατά</w:t>
            </w:r>
            <w:r w:rsidRPr="003B136C">
              <w:rPr>
                <w:spacing w:val="9"/>
                <w:w w:val="110"/>
                <w:sz w:val="20"/>
                <w:szCs w:val="20"/>
              </w:rPr>
              <w:t xml:space="preserve"> </w:t>
            </w:r>
            <w:r w:rsidRPr="003B136C">
              <w:rPr>
                <w:w w:val="110"/>
                <w:sz w:val="20"/>
                <w:szCs w:val="20"/>
              </w:rPr>
              <w:t>τον</w:t>
            </w:r>
            <w:r w:rsidRPr="003B136C">
              <w:rPr>
                <w:spacing w:val="10"/>
                <w:w w:val="110"/>
                <w:sz w:val="20"/>
                <w:szCs w:val="20"/>
              </w:rPr>
              <w:t xml:space="preserve"> </w:t>
            </w:r>
            <w:r w:rsidRPr="003B136C">
              <w:rPr>
                <w:w w:val="110"/>
                <w:sz w:val="20"/>
                <w:szCs w:val="20"/>
              </w:rPr>
              <w:t>έλεγχο</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38"/>
              <w:ind w:left="110"/>
              <w:rPr>
                <w:sz w:val="20"/>
                <w:szCs w:val="20"/>
              </w:rPr>
            </w:pPr>
            <w:r w:rsidRPr="003B136C">
              <w:rPr>
                <w:w w:val="115"/>
                <w:sz w:val="20"/>
                <w:szCs w:val="20"/>
              </w:rPr>
              <w:t>Ημερομηνία(ες)</w:t>
            </w:r>
            <w:r w:rsidRPr="003B136C">
              <w:rPr>
                <w:spacing w:val="-6"/>
                <w:w w:val="115"/>
                <w:sz w:val="20"/>
                <w:szCs w:val="20"/>
              </w:rPr>
              <w:t xml:space="preserve"> </w:t>
            </w:r>
            <w:r w:rsidRPr="003B136C">
              <w:rPr>
                <w:w w:val="115"/>
                <w:sz w:val="20"/>
                <w:szCs w:val="20"/>
              </w:rPr>
              <w:t>τοποθέτησης</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249"/>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bottom w:val="nil"/>
            </w:tcBorders>
          </w:tcPr>
          <w:p w:rsidR="00224B8A" w:rsidRPr="003B136C" w:rsidRDefault="00224B8A" w:rsidP="00224B8A">
            <w:pPr>
              <w:pStyle w:val="TableParagraph"/>
              <w:spacing w:before="38" w:line="191" w:lineRule="exact"/>
              <w:ind w:left="110"/>
              <w:rPr>
                <w:sz w:val="20"/>
                <w:szCs w:val="20"/>
              </w:rPr>
            </w:pPr>
            <w:r w:rsidRPr="003B136C">
              <w:rPr>
                <w:spacing w:val="-1"/>
                <w:w w:val="115"/>
                <w:sz w:val="20"/>
                <w:szCs w:val="20"/>
              </w:rPr>
              <w:t>Αριθμός</w:t>
            </w:r>
            <w:r w:rsidRPr="003B136C">
              <w:rPr>
                <w:spacing w:val="-14"/>
                <w:w w:val="115"/>
                <w:sz w:val="20"/>
                <w:szCs w:val="20"/>
              </w:rPr>
              <w:t xml:space="preserve"> </w:t>
            </w:r>
            <w:r w:rsidRPr="003B136C">
              <w:rPr>
                <w:spacing w:val="-1"/>
                <w:w w:val="115"/>
                <w:sz w:val="20"/>
                <w:szCs w:val="20"/>
              </w:rPr>
              <w:t>πουλερικών</w:t>
            </w:r>
            <w:r w:rsidRPr="003B136C">
              <w:rPr>
                <w:spacing w:val="-14"/>
                <w:w w:val="115"/>
                <w:sz w:val="20"/>
                <w:szCs w:val="20"/>
              </w:rPr>
              <w:t xml:space="preserve"> </w:t>
            </w:r>
            <w:r w:rsidRPr="003B136C">
              <w:rPr>
                <w:w w:val="115"/>
                <w:sz w:val="20"/>
                <w:szCs w:val="20"/>
              </w:rPr>
              <w:t>κατά</w:t>
            </w:r>
            <w:r w:rsidRPr="003B136C">
              <w:rPr>
                <w:spacing w:val="-14"/>
                <w:w w:val="115"/>
                <w:sz w:val="20"/>
                <w:szCs w:val="20"/>
              </w:rPr>
              <w:t xml:space="preserve"> </w:t>
            </w:r>
            <w:r w:rsidRPr="003B136C">
              <w:rPr>
                <w:w w:val="115"/>
                <w:sz w:val="20"/>
                <w:szCs w:val="20"/>
              </w:rPr>
              <w:t>την</w:t>
            </w:r>
            <w:r w:rsidRPr="003B136C">
              <w:rPr>
                <w:spacing w:val="-14"/>
                <w:w w:val="115"/>
                <w:sz w:val="20"/>
                <w:szCs w:val="20"/>
              </w:rPr>
              <w:t xml:space="preserve"> </w:t>
            </w:r>
            <w:r w:rsidRPr="003B136C">
              <w:rPr>
                <w:w w:val="115"/>
                <w:sz w:val="20"/>
                <w:szCs w:val="20"/>
              </w:rPr>
              <w:t>ημερομηνία(ες)</w:t>
            </w:r>
          </w:p>
        </w:tc>
        <w:tc>
          <w:tcPr>
            <w:tcW w:w="2828" w:type="dxa"/>
            <w:gridSpan w:val="7"/>
            <w:vMerge w:val="restart"/>
          </w:tcPr>
          <w:p w:rsidR="00224B8A" w:rsidRPr="003B136C" w:rsidRDefault="00224B8A" w:rsidP="00224B8A">
            <w:pPr>
              <w:pStyle w:val="TableParagraph"/>
              <w:ind w:left="0"/>
              <w:rPr>
                <w:sz w:val="20"/>
                <w:szCs w:val="20"/>
              </w:rPr>
            </w:pPr>
          </w:p>
        </w:tc>
      </w:tr>
      <w:tr w:rsidR="00224B8A" w:rsidRPr="003B136C" w:rsidTr="00224B8A">
        <w:trPr>
          <w:trHeight w:val="25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Borders>
              <w:top w:val="nil"/>
            </w:tcBorders>
          </w:tcPr>
          <w:p w:rsidR="00224B8A" w:rsidRPr="003B136C" w:rsidRDefault="00224B8A" w:rsidP="00224B8A">
            <w:pPr>
              <w:pStyle w:val="TableParagraph"/>
              <w:spacing w:line="197" w:lineRule="exact"/>
              <w:ind w:left="110"/>
              <w:rPr>
                <w:sz w:val="20"/>
                <w:szCs w:val="20"/>
              </w:rPr>
            </w:pPr>
            <w:r w:rsidRPr="003B136C">
              <w:rPr>
                <w:w w:val="115"/>
                <w:sz w:val="20"/>
                <w:szCs w:val="20"/>
              </w:rPr>
              <w:t>τοποθέτησης</w:t>
            </w:r>
          </w:p>
        </w:tc>
        <w:tc>
          <w:tcPr>
            <w:tcW w:w="2828" w:type="dxa"/>
            <w:gridSpan w:val="7"/>
            <w:vMerge/>
            <w:tcBorders>
              <w:top w:val="nil"/>
            </w:tcBorders>
          </w:tcPr>
          <w:p w:rsidR="00224B8A" w:rsidRPr="003B136C" w:rsidRDefault="00224B8A" w:rsidP="00224B8A">
            <w:pPr>
              <w:rPr>
                <w:sz w:val="20"/>
                <w:szCs w:val="20"/>
              </w:rPr>
            </w:pPr>
          </w:p>
        </w:tc>
      </w:tr>
      <w:tr w:rsidR="00224B8A" w:rsidRPr="003B136C" w:rsidTr="00224B8A">
        <w:trPr>
          <w:trHeight w:val="330"/>
        </w:trPr>
        <w:tc>
          <w:tcPr>
            <w:tcW w:w="826" w:type="dxa"/>
            <w:gridSpan w:val="3"/>
            <w:vMerge/>
            <w:tcBorders>
              <w:top w:val="nil"/>
            </w:tcBorders>
          </w:tcPr>
          <w:p w:rsidR="00224B8A" w:rsidRPr="003B136C" w:rsidRDefault="00224B8A" w:rsidP="00224B8A">
            <w:pPr>
              <w:rPr>
                <w:sz w:val="20"/>
                <w:szCs w:val="20"/>
              </w:rPr>
            </w:pPr>
          </w:p>
        </w:tc>
        <w:tc>
          <w:tcPr>
            <w:tcW w:w="1159" w:type="dxa"/>
            <w:vMerge/>
            <w:tcBorders>
              <w:top w:val="nil"/>
            </w:tcBorders>
            <w:textDirection w:val="btLr"/>
          </w:tcPr>
          <w:p w:rsidR="00224B8A" w:rsidRPr="003B136C" w:rsidRDefault="00224B8A" w:rsidP="00224B8A">
            <w:pPr>
              <w:rPr>
                <w:sz w:val="20"/>
                <w:szCs w:val="20"/>
              </w:rPr>
            </w:pPr>
          </w:p>
        </w:tc>
        <w:tc>
          <w:tcPr>
            <w:tcW w:w="5273" w:type="dxa"/>
            <w:gridSpan w:val="2"/>
          </w:tcPr>
          <w:p w:rsidR="00224B8A" w:rsidRPr="003B136C" w:rsidRDefault="00224B8A" w:rsidP="00224B8A">
            <w:pPr>
              <w:pStyle w:val="TableParagraph"/>
              <w:spacing w:before="38"/>
              <w:ind w:left="130"/>
              <w:rPr>
                <w:sz w:val="20"/>
                <w:szCs w:val="20"/>
              </w:rPr>
            </w:pPr>
            <w:r w:rsidRPr="003B136C">
              <w:rPr>
                <w:w w:val="110"/>
                <w:sz w:val="20"/>
                <w:szCs w:val="20"/>
              </w:rPr>
              <w:t>Ημερομηνία</w:t>
            </w:r>
            <w:r w:rsidRPr="003B136C">
              <w:rPr>
                <w:spacing w:val="11"/>
                <w:w w:val="110"/>
                <w:sz w:val="20"/>
                <w:szCs w:val="20"/>
              </w:rPr>
              <w:t xml:space="preserve"> </w:t>
            </w:r>
            <w:r w:rsidRPr="003B136C">
              <w:rPr>
                <w:w w:val="110"/>
                <w:sz w:val="20"/>
                <w:szCs w:val="20"/>
              </w:rPr>
              <w:t>εκκόλαψης</w:t>
            </w:r>
          </w:p>
        </w:tc>
        <w:tc>
          <w:tcPr>
            <w:tcW w:w="2828" w:type="dxa"/>
            <w:gridSpan w:val="7"/>
          </w:tcPr>
          <w:p w:rsidR="00224B8A" w:rsidRPr="003B136C" w:rsidRDefault="00224B8A" w:rsidP="00224B8A">
            <w:pPr>
              <w:pStyle w:val="TableParagraph"/>
              <w:ind w:left="0"/>
              <w:rPr>
                <w:sz w:val="20"/>
                <w:szCs w:val="20"/>
              </w:rPr>
            </w:pPr>
          </w:p>
        </w:tc>
      </w:tr>
      <w:tr w:rsidR="00224B8A" w:rsidRPr="003B136C" w:rsidTr="00224B8A">
        <w:trPr>
          <w:trHeight w:val="350"/>
        </w:trPr>
        <w:tc>
          <w:tcPr>
            <w:tcW w:w="10086" w:type="dxa"/>
            <w:gridSpan w:val="13"/>
          </w:tcPr>
          <w:p w:rsidR="00224B8A" w:rsidRPr="003B136C" w:rsidRDefault="00224B8A" w:rsidP="00224B8A">
            <w:pPr>
              <w:pStyle w:val="TableParagraph"/>
              <w:spacing w:before="58"/>
              <w:ind w:left="60"/>
              <w:rPr>
                <w:i/>
                <w:sz w:val="20"/>
                <w:szCs w:val="20"/>
              </w:rPr>
            </w:pPr>
            <w:r w:rsidRPr="003B136C">
              <w:rPr>
                <w:i/>
                <w:w w:val="115"/>
                <w:sz w:val="20"/>
                <w:szCs w:val="20"/>
              </w:rPr>
              <w:t>Παρατηρήσεις-σχόλια:</w:t>
            </w:r>
          </w:p>
        </w:tc>
      </w:tr>
      <w:tr w:rsidR="00224B8A" w:rsidRPr="003B136C" w:rsidTr="00224B8A">
        <w:trPr>
          <w:gridAfter w:val="1"/>
          <w:wAfter w:w="232" w:type="dxa"/>
          <w:trHeight w:val="921"/>
        </w:trPr>
        <w:tc>
          <w:tcPr>
            <w:tcW w:w="772" w:type="dxa"/>
            <w:shd w:val="clear" w:color="auto" w:fill="94B3D6"/>
          </w:tcPr>
          <w:p w:rsidR="00224B8A" w:rsidRPr="003B136C" w:rsidRDefault="00224B8A" w:rsidP="00224B8A">
            <w:pPr>
              <w:pStyle w:val="TableParagraph"/>
              <w:ind w:left="0"/>
              <w:rPr>
                <w:sz w:val="20"/>
              </w:rPr>
            </w:pPr>
          </w:p>
        </w:tc>
        <w:tc>
          <w:tcPr>
            <w:tcW w:w="9082" w:type="dxa"/>
            <w:gridSpan w:val="11"/>
            <w:shd w:val="clear" w:color="auto" w:fill="94B3D6"/>
          </w:tcPr>
          <w:p w:rsidR="00224B8A" w:rsidRPr="003B136C" w:rsidRDefault="00224B8A" w:rsidP="00224B8A">
            <w:pPr>
              <w:pStyle w:val="TableParagraph"/>
              <w:spacing w:before="8"/>
              <w:ind w:left="0"/>
              <w:rPr>
                <w:rFonts w:ascii="Cambria"/>
                <w:b/>
                <w:sz w:val="19"/>
              </w:rPr>
            </w:pPr>
          </w:p>
          <w:p w:rsidR="00224B8A" w:rsidRPr="003B136C" w:rsidRDefault="00224B8A" w:rsidP="00224B8A">
            <w:pPr>
              <w:pStyle w:val="TableParagraph"/>
              <w:ind w:left="1831" w:right="1829"/>
              <w:jc w:val="center"/>
              <w:rPr>
                <w:b/>
                <w:sz w:val="20"/>
              </w:rPr>
            </w:pPr>
            <w:r w:rsidRPr="003B136C">
              <w:rPr>
                <w:b/>
                <w:sz w:val="20"/>
              </w:rPr>
              <w:t>ΜΕΡΟΣ</w:t>
            </w:r>
            <w:r w:rsidRPr="003B136C">
              <w:rPr>
                <w:b/>
                <w:spacing w:val="-4"/>
                <w:sz w:val="20"/>
              </w:rPr>
              <w:t xml:space="preserve"> </w:t>
            </w:r>
            <w:r w:rsidRPr="003B136C">
              <w:rPr>
                <w:b/>
                <w:sz w:val="20"/>
              </w:rPr>
              <w:t>Γ</w:t>
            </w:r>
          </w:p>
          <w:p w:rsidR="00224B8A" w:rsidRPr="003B136C" w:rsidRDefault="00224B8A" w:rsidP="00224B8A">
            <w:pPr>
              <w:pStyle w:val="TableParagraph"/>
              <w:ind w:left="1833" w:right="1829"/>
              <w:jc w:val="center"/>
              <w:rPr>
                <w:b/>
                <w:sz w:val="20"/>
              </w:rPr>
            </w:pPr>
            <w:r w:rsidRPr="003B136C">
              <w:rPr>
                <w:b/>
                <w:sz w:val="20"/>
              </w:rPr>
              <w:t>ΜΕΤΡΑ</w:t>
            </w:r>
            <w:r w:rsidRPr="003B136C">
              <w:rPr>
                <w:b/>
                <w:spacing w:val="-8"/>
                <w:sz w:val="20"/>
              </w:rPr>
              <w:t xml:space="preserve"> </w:t>
            </w:r>
            <w:r w:rsidRPr="003B136C">
              <w:rPr>
                <w:b/>
                <w:sz w:val="20"/>
              </w:rPr>
              <w:t>ΒΙΟΑΣΦΑΛΕΙΑΣ-ΥΓΕΙΟΝΟΜΙΚΕΣ</w:t>
            </w:r>
            <w:r w:rsidRPr="003B136C">
              <w:rPr>
                <w:b/>
                <w:spacing w:val="-4"/>
                <w:sz w:val="20"/>
              </w:rPr>
              <w:t xml:space="preserve"> </w:t>
            </w:r>
            <w:r w:rsidRPr="003B136C">
              <w:rPr>
                <w:b/>
                <w:sz w:val="20"/>
              </w:rPr>
              <w:t>ΑΠΑΙΤΗΣΕΙΣ</w:t>
            </w:r>
          </w:p>
        </w:tc>
      </w:tr>
      <w:tr w:rsidR="00224B8A" w:rsidRPr="003B136C" w:rsidTr="00224B8A">
        <w:trPr>
          <w:gridAfter w:val="1"/>
          <w:wAfter w:w="232" w:type="dxa"/>
          <w:trHeight w:val="359"/>
        </w:trPr>
        <w:tc>
          <w:tcPr>
            <w:tcW w:w="9854" w:type="dxa"/>
            <w:gridSpan w:val="12"/>
            <w:shd w:val="clear" w:color="auto" w:fill="B8CCE3"/>
          </w:tcPr>
          <w:p w:rsidR="00224B8A" w:rsidRPr="003B136C" w:rsidRDefault="00224B8A" w:rsidP="00224B8A">
            <w:pPr>
              <w:pStyle w:val="TableParagraph"/>
              <w:spacing w:line="207" w:lineRule="exact"/>
              <w:ind w:left="2784" w:right="2781"/>
              <w:jc w:val="center"/>
              <w:rPr>
                <w:b/>
                <w:sz w:val="18"/>
              </w:rPr>
            </w:pPr>
            <w:r w:rsidRPr="003B136C">
              <w:rPr>
                <w:b/>
                <w:sz w:val="18"/>
              </w:rPr>
              <w:t>Εκμετάλλευση</w:t>
            </w:r>
            <w:r w:rsidRPr="003B136C">
              <w:rPr>
                <w:b/>
                <w:spacing w:val="41"/>
                <w:sz w:val="18"/>
              </w:rPr>
              <w:t xml:space="preserve"> </w:t>
            </w:r>
            <w:r w:rsidRPr="003B136C">
              <w:rPr>
                <w:b/>
                <w:sz w:val="18"/>
              </w:rPr>
              <w:t>/</w:t>
            </w:r>
            <w:r w:rsidRPr="003B136C">
              <w:rPr>
                <w:b/>
                <w:spacing w:val="1"/>
                <w:sz w:val="18"/>
              </w:rPr>
              <w:t xml:space="preserve"> </w:t>
            </w:r>
            <w:r w:rsidRPr="003B136C">
              <w:rPr>
                <w:b/>
                <w:sz w:val="18"/>
              </w:rPr>
              <w:t>Εκκολαπτήριο</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Αναφέρατε</w:t>
            </w:r>
            <w:r w:rsidRPr="003B136C">
              <w:rPr>
                <w:spacing w:val="-5"/>
                <w:sz w:val="20"/>
              </w:rPr>
              <w:t xml:space="preserve"> </w:t>
            </w:r>
            <w:r w:rsidRPr="003B136C">
              <w:rPr>
                <w:sz w:val="20"/>
              </w:rPr>
              <w:t>το</w:t>
            </w:r>
            <w:r w:rsidRPr="003B136C">
              <w:rPr>
                <w:spacing w:val="-5"/>
                <w:sz w:val="20"/>
              </w:rPr>
              <w:t xml:space="preserve"> </w:t>
            </w:r>
            <w:r w:rsidRPr="003B136C">
              <w:rPr>
                <w:sz w:val="20"/>
              </w:rPr>
              <w:t>είδος</w:t>
            </w:r>
            <w:r w:rsidRPr="003B136C">
              <w:rPr>
                <w:spacing w:val="-5"/>
                <w:sz w:val="20"/>
              </w:rPr>
              <w:t xml:space="preserve"> </w:t>
            </w:r>
            <w:r w:rsidRPr="003B136C">
              <w:rPr>
                <w:sz w:val="20"/>
              </w:rPr>
              <w:t>υλικού επίστρωσης</w:t>
            </w:r>
            <w:r w:rsidRPr="003B136C">
              <w:rPr>
                <w:spacing w:val="-5"/>
                <w:sz w:val="20"/>
              </w:rPr>
              <w:t xml:space="preserve"> </w:t>
            </w:r>
            <w:r w:rsidRPr="003B136C">
              <w:rPr>
                <w:sz w:val="20"/>
              </w:rPr>
              <w:t>εξωτερικού</w:t>
            </w:r>
            <w:r w:rsidRPr="003B136C">
              <w:rPr>
                <w:spacing w:val="3"/>
                <w:sz w:val="20"/>
              </w:rPr>
              <w:t xml:space="preserve"> </w:t>
            </w:r>
            <w:r w:rsidRPr="003B136C">
              <w:rPr>
                <w:sz w:val="20"/>
              </w:rPr>
              <w:t>/</w:t>
            </w:r>
            <w:r w:rsidRPr="003B136C">
              <w:rPr>
                <w:spacing w:val="-5"/>
                <w:sz w:val="20"/>
              </w:rPr>
              <w:t xml:space="preserve"> </w:t>
            </w:r>
            <w:r w:rsidRPr="003B136C">
              <w:rPr>
                <w:sz w:val="20"/>
              </w:rPr>
              <w:t>περιβάλλοντος</w:t>
            </w:r>
            <w:r w:rsidRPr="003B136C">
              <w:rPr>
                <w:spacing w:val="1"/>
                <w:sz w:val="20"/>
              </w:rPr>
              <w:t xml:space="preserve"> </w:t>
            </w:r>
            <w:r w:rsidRPr="003B136C">
              <w:rPr>
                <w:sz w:val="20"/>
              </w:rPr>
              <w:t>χώρου</w:t>
            </w:r>
          </w:p>
        </w:tc>
        <w:tc>
          <w:tcPr>
            <w:tcW w:w="2162" w:type="dxa"/>
            <w:gridSpan w:val="4"/>
          </w:tcPr>
          <w:p w:rsidR="00224B8A" w:rsidRPr="003B136C" w:rsidRDefault="00224B8A" w:rsidP="00224B8A">
            <w:pPr>
              <w:pStyle w:val="TableParagraph"/>
              <w:ind w:left="0"/>
              <w:rPr>
                <w:sz w:val="16"/>
              </w:rPr>
            </w:pP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Υπάρχει</w:t>
            </w:r>
            <w:r w:rsidRPr="003B136C">
              <w:rPr>
                <w:spacing w:val="-6"/>
                <w:sz w:val="20"/>
              </w:rPr>
              <w:t xml:space="preserve"> </w:t>
            </w:r>
            <w:r w:rsidRPr="003B136C">
              <w:rPr>
                <w:sz w:val="20"/>
              </w:rPr>
              <w:t>πλήρης</w:t>
            </w:r>
            <w:r w:rsidRPr="003B136C">
              <w:rPr>
                <w:spacing w:val="-2"/>
                <w:sz w:val="20"/>
              </w:rPr>
              <w:t xml:space="preserve"> </w:t>
            </w:r>
            <w:r w:rsidRPr="003B136C">
              <w:rPr>
                <w:sz w:val="20"/>
              </w:rPr>
              <w:t>εξωτερική περίφραξη,</w:t>
            </w:r>
            <w:r w:rsidRPr="003B136C">
              <w:rPr>
                <w:spacing w:val="-1"/>
                <w:sz w:val="20"/>
              </w:rPr>
              <w:t xml:space="preserve"> </w:t>
            </w:r>
            <w:r w:rsidRPr="003B136C">
              <w:rPr>
                <w:sz w:val="20"/>
              </w:rPr>
              <w:t>χωρίς</w:t>
            </w:r>
            <w:r w:rsidRPr="003B136C">
              <w:rPr>
                <w:spacing w:val="-2"/>
                <w:sz w:val="20"/>
              </w:rPr>
              <w:t xml:space="preserve"> </w:t>
            </w:r>
            <w:r w:rsidRPr="003B136C">
              <w:rPr>
                <w:sz w:val="20"/>
              </w:rPr>
              <w:t>φθορές</w:t>
            </w:r>
            <w:r w:rsidRPr="003B136C">
              <w:rPr>
                <w:spacing w:val="-2"/>
                <w:sz w:val="20"/>
              </w:rPr>
              <w:t xml:space="preserve"> </w:t>
            </w:r>
            <w:r w:rsidRPr="003B136C">
              <w:rPr>
                <w:sz w:val="20"/>
              </w:rPr>
              <w:t>και</w:t>
            </w:r>
            <w:r w:rsidRPr="003B136C">
              <w:rPr>
                <w:spacing w:val="-5"/>
                <w:sz w:val="20"/>
              </w:rPr>
              <w:t xml:space="preserve"> </w:t>
            </w:r>
            <w:r w:rsidRPr="003B136C">
              <w:rPr>
                <w:sz w:val="20"/>
              </w:rPr>
              <w:t>πύλες</w:t>
            </w:r>
            <w:r w:rsidRPr="003B136C">
              <w:rPr>
                <w:spacing w:val="-3"/>
                <w:sz w:val="20"/>
              </w:rPr>
              <w:t xml:space="preserve"> </w:t>
            </w:r>
            <w:r w:rsidRPr="003B136C">
              <w:rPr>
                <w:sz w:val="20"/>
              </w:rPr>
              <w:t>εισόδου</w:t>
            </w:r>
          </w:p>
          <w:p w:rsidR="00224B8A" w:rsidRPr="003B136C" w:rsidRDefault="00224B8A" w:rsidP="00224B8A">
            <w:pPr>
              <w:pStyle w:val="TableParagraph"/>
              <w:spacing w:before="1" w:line="215" w:lineRule="exact"/>
              <w:rPr>
                <w:sz w:val="20"/>
              </w:rPr>
            </w:pPr>
            <w:r w:rsidRPr="003B136C">
              <w:rPr>
                <w:sz w:val="20"/>
              </w:rPr>
              <w:t>κατοικίδιων,</w:t>
            </w:r>
            <w:r w:rsidRPr="003B136C">
              <w:rPr>
                <w:spacing w:val="-1"/>
                <w:sz w:val="20"/>
              </w:rPr>
              <w:t xml:space="preserve"> </w:t>
            </w:r>
            <w:r w:rsidRPr="003B136C">
              <w:rPr>
                <w:sz w:val="20"/>
              </w:rPr>
              <w:t>τρωκτικών</w:t>
            </w:r>
            <w:r w:rsidRPr="003B136C">
              <w:rPr>
                <w:spacing w:val="-3"/>
                <w:sz w:val="20"/>
              </w:rPr>
              <w:t xml:space="preserve"> </w:t>
            </w:r>
            <w:r w:rsidRPr="003B136C">
              <w:rPr>
                <w:sz w:val="20"/>
              </w:rPr>
              <w:t>ή</w:t>
            </w:r>
            <w:r w:rsidRPr="003B136C">
              <w:rPr>
                <w:spacing w:val="-2"/>
                <w:sz w:val="20"/>
              </w:rPr>
              <w:t xml:space="preserve"> </w:t>
            </w:r>
            <w:r w:rsidRPr="003B136C">
              <w:rPr>
                <w:sz w:val="20"/>
              </w:rPr>
              <w:t>άλλων</w:t>
            </w:r>
            <w:r w:rsidRPr="003B136C">
              <w:rPr>
                <w:spacing w:val="-3"/>
                <w:sz w:val="20"/>
              </w:rPr>
              <w:t xml:space="preserve"> </w:t>
            </w:r>
            <w:r w:rsidRPr="003B136C">
              <w:rPr>
                <w:sz w:val="20"/>
              </w:rPr>
              <w:t>ζώων;</w:t>
            </w:r>
          </w:p>
        </w:tc>
        <w:tc>
          <w:tcPr>
            <w:tcW w:w="1193" w:type="dxa"/>
            <w:gridSpan w:val="2"/>
          </w:tcPr>
          <w:p w:rsidR="00224B8A" w:rsidRPr="003B136C" w:rsidRDefault="00224B8A" w:rsidP="00224B8A">
            <w:pPr>
              <w:pStyle w:val="TableParagraph"/>
              <w:spacing w:before="111"/>
              <w:rPr>
                <w:sz w:val="20"/>
              </w:rPr>
            </w:pPr>
            <w:r w:rsidRPr="003B136C">
              <w:rPr>
                <w:sz w:val="20"/>
              </w:rPr>
              <w:t>ΝΑΙ</w:t>
            </w:r>
          </w:p>
        </w:tc>
        <w:tc>
          <w:tcPr>
            <w:tcW w:w="969" w:type="dxa"/>
            <w:gridSpan w:val="2"/>
          </w:tcPr>
          <w:p w:rsidR="00224B8A" w:rsidRPr="003B136C" w:rsidRDefault="00224B8A" w:rsidP="00224B8A">
            <w:pPr>
              <w:pStyle w:val="TableParagraph"/>
              <w:spacing w:before="111"/>
              <w:ind w:left="115"/>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Διαχωρίζονται</w:t>
            </w:r>
            <w:r w:rsidRPr="003B136C">
              <w:rPr>
                <w:spacing w:val="-7"/>
                <w:sz w:val="20"/>
              </w:rPr>
              <w:t xml:space="preserve"> </w:t>
            </w:r>
            <w:r w:rsidRPr="003B136C">
              <w:rPr>
                <w:sz w:val="20"/>
              </w:rPr>
              <w:t>σαφώς</w:t>
            </w:r>
            <w:r w:rsidRPr="003B136C">
              <w:rPr>
                <w:spacing w:val="1"/>
                <w:sz w:val="20"/>
              </w:rPr>
              <w:t xml:space="preserve"> </w:t>
            </w:r>
            <w:r w:rsidRPr="003B136C">
              <w:rPr>
                <w:sz w:val="20"/>
              </w:rPr>
              <w:t>οι</w:t>
            </w:r>
            <w:r w:rsidRPr="003B136C">
              <w:rPr>
                <w:spacing w:val="-7"/>
                <w:sz w:val="20"/>
              </w:rPr>
              <w:t xml:space="preserve"> </w:t>
            </w:r>
            <w:r w:rsidRPr="003B136C">
              <w:rPr>
                <w:sz w:val="20"/>
              </w:rPr>
              <w:t>επιμέρους</w:t>
            </w:r>
            <w:r w:rsidRPr="003B136C">
              <w:rPr>
                <w:spacing w:val="1"/>
                <w:sz w:val="20"/>
              </w:rPr>
              <w:t xml:space="preserve"> </w:t>
            </w:r>
            <w:r w:rsidRPr="003B136C">
              <w:rPr>
                <w:sz w:val="20"/>
              </w:rPr>
              <w:t>λειτουργικές</w:t>
            </w:r>
            <w:r w:rsidRPr="003B136C">
              <w:rPr>
                <w:spacing w:val="-3"/>
                <w:sz w:val="20"/>
              </w:rPr>
              <w:t xml:space="preserve"> </w:t>
            </w:r>
            <w:r w:rsidRPr="003B136C">
              <w:rPr>
                <w:sz w:val="20"/>
              </w:rPr>
              <w:t>μονάδες;</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5"/>
              <w:rPr>
                <w:sz w:val="20"/>
              </w:rPr>
            </w:pPr>
            <w:r w:rsidRPr="003B136C">
              <w:rPr>
                <w:sz w:val="20"/>
              </w:rPr>
              <w:t>ΟΧΙ</w:t>
            </w:r>
          </w:p>
        </w:tc>
      </w:tr>
      <w:tr w:rsidR="00224B8A" w:rsidRPr="003B136C" w:rsidTr="00224B8A">
        <w:trPr>
          <w:gridAfter w:val="1"/>
          <w:wAfter w:w="232" w:type="dxa"/>
          <w:trHeight w:val="455"/>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ind w:right="102"/>
              <w:rPr>
                <w:sz w:val="20"/>
              </w:rPr>
            </w:pPr>
            <w:r w:rsidRPr="003B136C">
              <w:rPr>
                <w:sz w:val="20"/>
              </w:rPr>
              <w:t>Υπάρχει απαγορευτικό σήμα ελεύθερης εισόδου μη εξουσιοδοτημένων ατόμων και</w:t>
            </w:r>
            <w:r w:rsidRPr="003B136C">
              <w:rPr>
                <w:spacing w:val="-47"/>
                <w:sz w:val="20"/>
              </w:rPr>
              <w:t xml:space="preserve"> </w:t>
            </w:r>
            <w:r w:rsidRPr="003B136C">
              <w:rPr>
                <w:sz w:val="20"/>
              </w:rPr>
              <w:t>οχημάτων;</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5"/>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Υπάρχει</w:t>
            </w:r>
            <w:r w:rsidRPr="003B136C">
              <w:rPr>
                <w:spacing w:val="-6"/>
                <w:sz w:val="20"/>
              </w:rPr>
              <w:t xml:space="preserve"> </w:t>
            </w:r>
            <w:r w:rsidRPr="003B136C">
              <w:rPr>
                <w:sz w:val="20"/>
              </w:rPr>
              <w:t>σύστημα</w:t>
            </w:r>
            <w:r w:rsidRPr="003B136C">
              <w:rPr>
                <w:spacing w:val="-2"/>
                <w:sz w:val="20"/>
              </w:rPr>
              <w:t xml:space="preserve"> </w:t>
            </w:r>
            <w:r w:rsidRPr="003B136C">
              <w:rPr>
                <w:sz w:val="20"/>
              </w:rPr>
              <w:t>καθαρισμού/απολύμανσης</w:t>
            </w:r>
            <w:r w:rsidRPr="003B136C">
              <w:rPr>
                <w:spacing w:val="-3"/>
                <w:sz w:val="20"/>
              </w:rPr>
              <w:t xml:space="preserve"> </w:t>
            </w:r>
            <w:r w:rsidRPr="003B136C">
              <w:rPr>
                <w:sz w:val="20"/>
              </w:rPr>
              <w:t>εισερχόμενων</w:t>
            </w:r>
            <w:r w:rsidRPr="003B136C">
              <w:rPr>
                <w:spacing w:val="-7"/>
                <w:sz w:val="20"/>
              </w:rPr>
              <w:t xml:space="preserve"> </w:t>
            </w:r>
            <w:r w:rsidRPr="003B136C">
              <w:rPr>
                <w:sz w:val="20"/>
              </w:rPr>
              <w:t>–</w:t>
            </w:r>
            <w:r w:rsidRPr="003B136C">
              <w:rPr>
                <w:spacing w:val="1"/>
                <w:sz w:val="20"/>
              </w:rPr>
              <w:t xml:space="preserve"> </w:t>
            </w:r>
            <w:r w:rsidRPr="003B136C">
              <w:rPr>
                <w:sz w:val="20"/>
              </w:rPr>
              <w:t>εξερχομένων</w:t>
            </w:r>
          </w:p>
          <w:p w:rsidR="00224B8A" w:rsidRPr="003B136C" w:rsidRDefault="00224B8A" w:rsidP="00224B8A">
            <w:pPr>
              <w:pStyle w:val="TableParagraph"/>
              <w:spacing w:line="215" w:lineRule="exact"/>
              <w:rPr>
                <w:sz w:val="20"/>
              </w:rPr>
            </w:pPr>
            <w:r w:rsidRPr="003B136C">
              <w:rPr>
                <w:sz w:val="20"/>
              </w:rPr>
              <w:t>οχημάτων,</w:t>
            </w:r>
            <w:r w:rsidRPr="003B136C">
              <w:rPr>
                <w:spacing w:val="-7"/>
                <w:sz w:val="20"/>
              </w:rPr>
              <w:t xml:space="preserve"> </w:t>
            </w:r>
            <w:r w:rsidRPr="003B136C">
              <w:rPr>
                <w:sz w:val="20"/>
              </w:rPr>
              <w:t>με</w:t>
            </w:r>
            <w:r w:rsidRPr="003B136C">
              <w:rPr>
                <w:spacing w:val="-3"/>
                <w:sz w:val="20"/>
              </w:rPr>
              <w:t xml:space="preserve"> </w:t>
            </w:r>
            <w:r w:rsidRPr="003B136C">
              <w:rPr>
                <w:sz w:val="20"/>
              </w:rPr>
              <w:t>τακτική</w:t>
            </w:r>
            <w:r w:rsidRPr="003B136C">
              <w:rPr>
                <w:spacing w:val="-4"/>
                <w:sz w:val="20"/>
              </w:rPr>
              <w:t xml:space="preserve"> </w:t>
            </w:r>
            <w:r w:rsidRPr="003B136C">
              <w:rPr>
                <w:sz w:val="20"/>
              </w:rPr>
              <w:t>ανανέωση</w:t>
            </w:r>
            <w:r w:rsidRPr="003B136C">
              <w:rPr>
                <w:spacing w:val="-3"/>
                <w:sz w:val="20"/>
              </w:rPr>
              <w:t xml:space="preserve"> </w:t>
            </w:r>
            <w:r w:rsidRPr="003B136C">
              <w:rPr>
                <w:sz w:val="20"/>
              </w:rPr>
              <w:t>του</w:t>
            </w:r>
            <w:r w:rsidRPr="003B136C">
              <w:rPr>
                <w:spacing w:val="-4"/>
                <w:sz w:val="20"/>
              </w:rPr>
              <w:t xml:space="preserve"> </w:t>
            </w:r>
            <w:r w:rsidRPr="003B136C">
              <w:rPr>
                <w:sz w:val="20"/>
              </w:rPr>
              <w:t>χρησιμοποιούμενου</w:t>
            </w:r>
            <w:r w:rsidRPr="003B136C">
              <w:rPr>
                <w:spacing w:val="1"/>
                <w:sz w:val="20"/>
              </w:rPr>
              <w:t xml:space="preserve"> </w:t>
            </w:r>
            <w:r w:rsidRPr="003B136C">
              <w:rPr>
                <w:sz w:val="20"/>
              </w:rPr>
              <w:t>απολυμαντικού</w:t>
            </w:r>
            <w:r w:rsidRPr="003B136C">
              <w:rPr>
                <w:spacing w:val="1"/>
                <w:sz w:val="20"/>
              </w:rPr>
              <w:t xml:space="preserve"> </w:t>
            </w:r>
            <w:r w:rsidRPr="003B136C">
              <w:rPr>
                <w:sz w:val="20"/>
              </w:rPr>
              <w:t>υγρού;</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5"/>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Υπάρχουν</w:t>
            </w:r>
            <w:r w:rsidRPr="003B136C">
              <w:rPr>
                <w:spacing w:val="-2"/>
                <w:sz w:val="20"/>
              </w:rPr>
              <w:t xml:space="preserve"> </w:t>
            </w:r>
            <w:r w:rsidRPr="003B136C">
              <w:rPr>
                <w:sz w:val="20"/>
              </w:rPr>
              <w:t>ανοιχτοί</w:t>
            </w:r>
            <w:r w:rsidRPr="003B136C">
              <w:rPr>
                <w:spacing w:val="-2"/>
                <w:sz w:val="20"/>
              </w:rPr>
              <w:t xml:space="preserve"> </w:t>
            </w:r>
            <w:r w:rsidRPr="003B136C">
              <w:rPr>
                <w:sz w:val="20"/>
              </w:rPr>
              <w:t>κάδοι</w:t>
            </w:r>
            <w:r w:rsidRPr="003B136C">
              <w:rPr>
                <w:spacing w:val="-2"/>
                <w:sz w:val="20"/>
              </w:rPr>
              <w:t xml:space="preserve"> </w:t>
            </w:r>
            <w:r w:rsidRPr="003B136C">
              <w:rPr>
                <w:sz w:val="20"/>
              </w:rPr>
              <w:t>απορριμμάτων;</w:t>
            </w:r>
          </w:p>
        </w:tc>
        <w:tc>
          <w:tcPr>
            <w:tcW w:w="1193" w:type="dxa"/>
            <w:gridSpan w:val="2"/>
          </w:tcPr>
          <w:p w:rsidR="00224B8A" w:rsidRPr="003B136C" w:rsidRDefault="00224B8A" w:rsidP="00224B8A">
            <w:pPr>
              <w:pStyle w:val="TableParagraph"/>
              <w:spacing w:line="210" w:lineRule="exact"/>
              <w:rPr>
                <w:sz w:val="20"/>
              </w:rPr>
            </w:pPr>
            <w:r w:rsidRPr="003B136C">
              <w:rPr>
                <w:sz w:val="20"/>
              </w:rPr>
              <w:t>NAI</w:t>
            </w:r>
          </w:p>
        </w:tc>
        <w:tc>
          <w:tcPr>
            <w:tcW w:w="969" w:type="dxa"/>
            <w:gridSpan w:val="2"/>
          </w:tcPr>
          <w:p w:rsidR="00224B8A" w:rsidRPr="003B136C" w:rsidRDefault="00224B8A" w:rsidP="00224B8A">
            <w:pPr>
              <w:pStyle w:val="TableParagraph"/>
              <w:spacing w:line="210" w:lineRule="exact"/>
              <w:ind w:left="115"/>
              <w:rPr>
                <w:sz w:val="20"/>
              </w:rPr>
            </w:pPr>
            <w:r w:rsidRPr="003B136C">
              <w:rPr>
                <w:sz w:val="20"/>
              </w:rPr>
              <w:t>OXI</w:t>
            </w:r>
          </w:p>
        </w:tc>
      </w:tr>
      <w:tr w:rsidR="00224B8A" w:rsidRPr="003B136C" w:rsidTr="00224B8A">
        <w:trPr>
          <w:gridAfter w:val="1"/>
          <w:wAfter w:w="232" w:type="dxa"/>
          <w:trHeight w:val="69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ind w:right="292"/>
              <w:rPr>
                <w:sz w:val="20"/>
              </w:rPr>
            </w:pPr>
            <w:r w:rsidRPr="003B136C">
              <w:rPr>
                <w:sz w:val="20"/>
              </w:rPr>
              <w:t>Τηρούνται τα μέτρα βιοασφάλειας και υγιεινής κατά την είσοδο προσωπικού και</w:t>
            </w:r>
            <w:r w:rsidRPr="003B136C">
              <w:rPr>
                <w:spacing w:val="-48"/>
                <w:sz w:val="20"/>
              </w:rPr>
              <w:t xml:space="preserve"> </w:t>
            </w:r>
            <w:r w:rsidRPr="003B136C">
              <w:rPr>
                <w:sz w:val="20"/>
              </w:rPr>
              <w:t>επισκεπτών</w:t>
            </w:r>
            <w:r w:rsidRPr="003B136C">
              <w:rPr>
                <w:spacing w:val="-5"/>
                <w:sz w:val="20"/>
              </w:rPr>
              <w:t xml:space="preserve"> </w:t>
            </w:r>
            <w:r w:rsidRPr="003B136C">
              <w:rPr>
                <w:sz w:val="20"/>
              </w:rPr>
              <w:t>(ποδιά,</w:t>
            </w:r>
            <w:r w:rsidRPr="003B136C">
              <w:rPr>
                <w:spacing w:val="-2"/>
                <w:sz w:val="20"/>
              </w:rPr>
              <w:t xml:space="preserve"> </w:t>
            </w:r>
            <w:r w:rsidRPr="003B136C">
              <w:rPr>
                <w:sz w:val="20"/>
              </w:rPr>
              <w:t>καπέλο,</w:t>
            </w:r>
            <w:r w:rsidRPr="003B136C">
              <w:rPr>
                <w:spacing w:val="2"/>
                <w:sz w:val="20"/>
              </w:rPr>
              <w:t xml:space="preserve"> </w:t>
            </w:r>
            <w:r w:rsidRPr="003B136C">
              <w:rPr>
                <w:sz w:val="20"/>
              </w:rPr>
              <w:t>ποδονάρια,</w:t>
            </w:r>
            <w:r w:rsidRPr="003B136C">
              <w:rPr>
                <w:spacing w:val="1"/>
                <w:sz w:val="20"/>
              </w:rPr>
              <w:t xml:space="preserve"> </w:t>
            </w:r>
            <w:r w:rsidRPr="003B136C">
              <w:rPr>
                <w:sz w:val="20"/>
              </w:rPr>
              <w:t>λεκάνες/απολύμανση</w:t>
            </w:r>
            <w:r w:rsidRPr="003B136C">
              <w:rPr>
                <w:spacing w:val="1"/>
                <w:sz w:val="20"/>
              </w:rPr>
              <w:t xml:space="preserve"> </w:t>
            </w:r>
            <w:r w:rsidRPr="003B136C">
              <w:rPr>
                <w:sz w:val="20"/>
              </w:rPr>
              <w:t>υποδημάτων,</w:t>
            </w:r>
          </w:p>
          <w:p w:rsidR="00224B8A" w:rsidRPr="003B136C" w:rsidRDefault="00224B8A" w:rsidP="00224B8A">
            <w:pPr>
              <w:pStyle w:val="TableParagraph"/>
              <w:spacing w:line="215" w:lineRule="exact"/>
              <w:rPr>
                <w:sz w:val="20"/>
              </w:rPr>
            </w:pPr>
            <w:r w:rsidRPr="003B136C">
              <w:rPr>
                <w:sz w:val="20"/>
              </w:rPr>
              <w:lastRenderedPageBreak/>
              <w:t>πλύσιμο</w:t>
            </w:r>
            <w:r w:rsidRPr="003B136C">
              <w:rPr>
                <w:spacing w:val="-7"/>
                <w:sz w:val="20"/>
              </w:rPr>
              <w:t xml:space="preserve"> </w:t>
            </w:r>
            <w:r w:rsidRPr="003B136C">
              <w:rPr>
                <w:sz w:val="20"/>
              </w:rPr>
              <w:t>χεριών κ.λπ.);</w:t>
            </w:r>
          </w:p>
        </w:tc>
        <w:tc>
          <w:tcPr>
            <w:tcW w:w="1193"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9"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15"/>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Υπάρχουν αποδυτήρια</w:t>
            </w:r>
            <w:r w:rsidRPr="003B136C">
              <w:rPr>
                <w:spacing w:val="-3"/>
                <w:sz w:val="20"/>
              </w:rPr>
              <w:t xml:space="preserve"> </w:t>
            </w:r>
            <w:r w:rsidRPr="003B136C">
              <w:rPr>
                <w:sz w:val="20"/>
              </w:rPr>
              <w:t>για</w:t>
            </w:r>
            <w:r w:rsidRPr="003B136C">
              <w:rPr>
                <w:spacing w:val="-3"/>
                <w:sz w:val="20"/>
              </w:rPr>
              <w:t xml:space="preserve"> </w:t>
            </w:r>
            <w:r w:rsidRPr="003B136C">
              <w:rPr>
                <w:sz w:val="20"/>
              </w:rPr>
              <w:t>το</w:t>
            </w:r>
            <w:r w:rsidRPr="003B136C">
              <w:rPr>
                <w:spacing w:val="-4"/>
                <w:sz w:val="20"/>
              </w:rPr>
              <w:t xml:space="preserve"> </w:t>
            </w:r>
            <w:r w:rsidRPr="003B136C">
              <w:rPr>
                <w:sz w:val="20"/>
              </w:rPr>
              <w:t>προσωπικό</w:t>
            </w:r>
            <w:r w:rsidRPr="003B136C">
              <w:rPr>
                <w:spacing w:val="-4"/>
                <w:sz w:val="20"/>
              </w:rPr>
              <w:t xml:space="preserve"> </w:t>
            </w:r>
            <w:r w:rsidRPr="003B136C">
              <w:rPr>
                <w:sz w:val="20"/>
              </w:rPr>
              <w:t>και τους</w:t>
            </w:r>
            <w:r w:rsidRPr="003B136C">
              <w:rPr>
                <w:spacing w:val="-3"/>
                <w:sz w:val="20"/>
              </w:rPr>
              <w:t xml:space="preserve"> </w:t>
            </w:r>
            <w:r w:rsidRPr="003B136C">
              <w:rPr>
                <w:sz w:val="20"/>
              </w:rPr>
              <w:t>επισκέπτες;</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5"/>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Υπάρχουν</w:t>
            </w:r>
            <w:r w:rsidRPr="003B136C">
              <w:rPr>
                <w:spacing w:val="-5"/>
                <w:sz w:val="20"/>
              </w:rPr>
              <w:t xml:space="preserve"> </w:t>
            </w:r>
            <w:r w:rsidRPr="003B136C">
              <w:rPr>
                <w:sz w:val="20"/>
              </w:rPr>
              <w:t>σε</w:t>
            </w:r>
            <w:r w:rsidRPr="003B136C">
              <w:rPr>
                <w:spacing w:val="-2"/>
                <w:sz w:val="20"/>
              </w:rPr>
              <w:t xml:space="preserve"> </w:t>
            </w:r>
            <w:r w:rsidRPr="003B136C">
              <w:rPr>
                <w:sz w:val="20"/>
              </w:rPr>
              <w:t>μη</w:t>
            </w:r>
            <w:r w:rsidRPr="003B136C">
              <w:rPr>
                <w:spacing w:val="1"/>
                <w:sz w:val="20"/>
              </w:rPr>
              <w:t xml:space="preserve"> </w:t>
            </w:r>
            <w:r w:rsidRPr="003B136C">
              <w:rPr>
                <w:sz w:val="20"/>
              </w:rPr>
              <w:t>αποδεκτό</w:t>
            </w:r>
            <w:r w:rsidRPr="003B136C">
              <w:rPr>
                <w:spacing w:val="-3"/>
                <w:sz w:val="20"/>
              </w:rPr>
              <w:t xml:space="preserve"> </w:t>
            </w:r>
            <w:r w:rsidRPr="003B136C">
              <w:rPr>
                <w:sz w:val="20"/>
              </w:rPr>
              <w:t>επίπεδο</w:t>
            </w:r>
            <w:r w:rsidRPr="003B136C">
              <w:rPr>
                <w:spacing w:val="-9"/>
                <w:sz w:val="20"/>
              </w:rPr>
              <w:t xml:space="preserve"> </w:t>
            </w:r>
            <w:r w:rsidRPr="003B136C">
              <w:rPr>
                <w:sz w:val="20"/>
              </w:rPr>
              <w:t>διασκορπισμένα</w:t>
            </w:r>
            <w:r w:rsidRPr="003B136C">
              <w:rPr>
                <w:spacing w:val="-4"/>
                <w:sz w:val="20"/>
              </w:rPr>
              <w:t xml:space="preserve"> </w:t>
            </w:r>
            <w:r w:rsidRPr="003B136C">
              <w:rPr>
                <w:sz w:val="20"/>
              </w:rPr>
              <w:t>απορρίμματα,</w:t>
            </w:r>
            <w:r w:rsidRPr="003B136C">
              <w:rPr>
                <w:spacing w:val="-1"/>
                <w:sz w:val="20"/>
              </w:rPr>
              <w:t xml:space="preserve"> </w:t>
            </w:r>
            <w:r w:rsidRPr="003B136C">
              <w:rPr>
                <w:sz w:val="20"/>
              </w:rPr>
              <w:t>άχρηστα</w:t>
            </w:r>
          </w:p>
          <w:p w:rsidR="00224B8A" w:rsidRPr="003B136C" w:rsidRDefault="00224B8A" w:rsidP="00224B8A">
            <w:pPr>
              <w:pStyle w:val="TableParagraph"/>
              <w:spacing w:line="215" w:lineRule="exact"/>
              <w:rPr>
                <w:sz w:val="20"/>
              </w:rPr>
            </w:pPr>
            <w:r w:rsidRPr="003B136C">
              <w:rPr>
                <w:sz w:val="20"/>
              </w:rPr>
              <w:t>αντικείμενα,</w:t>
            </w:r>
            <w:r w:rsidRPr="003B136C">
              <w:rPr>
                <w:spacing w:val="-4"/>
                <w:sz w:val="20"/>
              </w:rPr>
              <w:t xml:space="preserve"> </w:t>
            </w:r>
            <w:r w:rsidRPr="003B136C">
              <w:rPr>
                <w:sz w:val="20"/>
              </w:rPr>
              <w:t>ανεπιθύμητη</w:t>
            </w:r>
            <w:r w:rsidRPr="003B136C">
              <w:rPr>
                <w:spacing w:val="-1"/>
                <w:sz w:val="20"/>
              </w:rPr>
              <w:t xml:space="preserve"> </w:t>
            </w:r>
            <w:r w:rsidRPr="003B136C">
              <w:rPr>
                <w:sz w:val="20"/>
              </w:rPr>
              <w:t>βλάστηση</w:t>
            </w:r>
            <w:r w:rsidRPr="003B136C">
              <w:rPr>
                <w:spacing w:val="-1"/>
                <w:sz w:val="20"/>
              </w:rPr>
              <w:t xml:space="preserve"> </w:t>
            </w:r>
            <w:r w:rsidRPr="003B136C">
              <w:rPr>
                <w:sz w:val="20"/>
              </w:rPr>
              <w:t>κλπ;</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5"/>
              <w:rPr>
                <w:sz w:val="20"/>
              </w:rPr>
            </w:pPr>
            <w:r w:rsidRPr="003B136C">
              <w:rPr>
                <w:sz w:val="20"/>
              </w:rPr>
              <w:t>ΟΧΙ</w:t>
            </w:r>
          </w:p>
        </w:tc>
      </w:tr>
      <w:tr w:rsidR="00224B8A" w:rsidRPr="003B136C" w:rsidTr="00224B8A">
        <w:trPr>
          <w:gridAfter w:val="1"/>
          <w:wAfter w:w="232" w:type="dxa"/>
          <w:trHeight w:val="277"/>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before="19"/>
              <w:rPr>
                <w:sz w:val="20"/>
              </w:rPr>
            </w:pPr>
            <w:r w:rsidRPr="003B136C">
              <w:rPr>
                <w:sz w:val="20"/>
              </w:rPr>
              <w:t>Αναφέρατε</w:t>
            </w:r>
            <w:r w:rsidRPr="003B136C">
              <w:rPr>
                <w:spacing w:val="-1"/>
                <w:sz w:val="20"/>
              </w:rPr>
              <w:t xml:space="preserve"> </w:t>
            </w:r>
            <w:r w:rsidRPr="003B136C">
              <w:rPr>
                <w:sz w:val="20"/>
              </w:rPr>
              <w:t>το</w:t>
            </w:r>
            <w:r w:rsidRPr="003B136C">
              <w:rPr>
                <w:spacing w:val="-2"/>
                <w:sz w:val="20"/>
              </w:rPr>
              <w:t xml:space="preserve"> </w:t>
            </w:r>
            <w:r w:rsidRPr="003B136C">
              <w:rPr>
                <w:sz w:val="20"/>
              </w:rPr>
              <w:t>σύστημα</w:t>
            </w:r>
            <w:r w:rsidRPr="003B136C">
              <w:rPr>
                <w:spacing w:val="-3"/>
                <w:sz w:val="20"/>
              </w:rPr>
              <w:t xml:space="preserve"> </w:t>
            </w:r>
            <w:r w:rsidRPr="003B136C">
              <w:rPr>
                <w:sz w:val="20"/>
              </w:rPr>
              <w:t>υδροδότησης</w:t>
            </w:r>
            <w:r w:rsidRPr="003B136C">
              <w:rPr>
                <w:spacing w:val="-1"/>
                <w:sz w:val="20"/>
              </w:rPr>
              <w:t xml:space="preserve"> </w:t>
            </w:r>
            <w:r w:rsidRPr="003B136C">
              <w:rPr>
                <w:sz w:val="20"/>
              </w:rPr>
              <w:t>(πχ</w:t>
            </w:r>
            <w:r w:rsidRPr="003B136C">
              <w:rPr>
                <w:spacing w:val="-6"/>
                <w:sz w:val="20"/>
              </w:rPr>
              <w:t xml:space="preserve"> </w:t>
            </w:r>
            <w:r w:rsidRPr="003B136C">
              <w:rPr>
                <w:sz w:val="20"/>
              </w:rPr>
              <w:t>γεώτρηση, δίκτυο</w:t>
            </w:r>
            <w:r w:rsidRPr="003B136C">
              <w:rPr>
                <w:spacing w:val="-7"/>
                <w:sz w:val="20"/>
              </w:rPr>
              <w:t xml:space="preserve"> </w:t>
            </w:r>
            <w:r w:rsidRPr="003B136C">
              <w:rPr>
                <w:sz w:val="20"/>
              </w:rPr>
              <w:t>κ.λπ.)</w:t>
            </w:r>
          </w:p>
        </w:tc>
        <w:tc>
          <w:tcPr>
            <w:tcW w:w="2162" w:type="dxa"/>
            <w:gridSpan w:val="4"/>
          </w:tcPr>
          <w:p w:rsidR="00224B8A" w:rsidRPr="003B136C" w:rsidRDefault="00224B8A" w:rsidP="00224B8A">
            <w:pPr>
              <w:pStyle w:val="TableParagraph"/>
              <w:ind w:left="0"/>
              <w:rPr>
                <w:sz w:val="20"/>
              </w:rPr>
            </w:pPr>
          </w:p>
        </w:tc>
      </w:tr>
      <w:tr w:rsidR="00224B8A" w:rsidRPr="003B136C" w:rsidTr="00224B8A">
        <w:trPr>
          <w:gridAfter w:val="1"/>
          <w:wAfter w:w="232" w:type="dxa"/>
          <w:trHeight w:val="46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rPr>
                <w:sz w:val="20"/>
              </w:rPr>
            </w:pPr>
            <w:r w:rsidRPr="003B136C">
              <w:rPr>
                <w:sz w:val="20"/>
              </w:rPr>
              <w:t>Προστατεύονται</w:t>
            </w:r>
            <w:r w:rsidRPr="003B136C">
              <w:rPr>
                <w:spacing w:val="-7"/>
                <w:sz w:val="20"/>
              </w:rPr>
              <w:t xml:space="preserve"> </w:t>
            </w:r>
            <w:r w:rsidRPr="003B136C">
              <w:rPr>
                <w:sz w:val="20"/>
              </w:rPr>
              <w:t>τα</w:t>
            </w:r>
            <w:r w:rsidRPr="003B136C">
              <w:rPr>
                <w:spacing w:val="-6"/>
                <w:sz w:val="20"/>
              </w:rPr>
              <w:t xml:space="preserve"> </w:t>
            </w:r>
            <w:r w:rsidRPr="003B136C">
              <w:rPr>
                <w:sz w:val="20"/>
              </w:rPr>
              <w:t>συστήματα παροχής</w:t>
            </w:r>
            <w:r w:rsidRPr="003B136C">
              <w:rPr>
                <w:spacing w:val="-4"/>
                <w:sz w:val="20"/>
              </w:rPr>
              <w:t xml:space="preserve"> </w:t>
            </w:r>
            <w:r w:rsidRPr="003B136C">
              <w:rPr>
                <w:sz w:val="20"/>
              </w:rPr>
              <w:t>νερού</w:t>
            </w:r>
            <w:r w:rsidRPr="003B136C">
              <w:rPr>
                <w:spacing w:val="-1"/>
                <w:sz w:val="20"/>
              </w:rPr>
              <w:t xml:space="preserve"> </w:t>
            </w:r>
            <w:r w:rsidRPr="003B136C">
              <w:rPr>
                <w:sz w:val="20"/>
              </w:rPr>
              <w:t>από</w:t>
            </w:r>
            <w:r w:rsidRPr="003B136C">
              <w:rPr>
                <w:spacing w:val="-6"/>
                <w:sz w:val="20"/>
              </w:rPr>
              <w:t xml:space="preserve"> </w:t>
            </w:r>
            <w:r w:rsidRPr="003B136C">
              <w:rPr>
                <w:sz w:val="20"/>
              </w:rPr>
              <w:t>τυχόν</w:t>
            </w:r>
            <w:r w:rsidRPr="003B136C">
              <w:rPr>
                <w:spacing w:val="-1"/>
                <w:sz w:val="20"/>
              </w:rPr>
              <w:t xml:space="preserve"> </w:t>
            </w:r>
            <w:r w:rsidRPr="003B136C">
              <w:rPr>
                <w:sz w:val="20"/>
              </w:rPr>
              <w:t>προσεγγίσεις άγριων</w:t>
            </w:r>
          </w:p>
          <w:p w:rsidR="00224B8A" w:rsidRPr="003B136C" w:rsidRDefault="00224B8A" w:rsidP="00224B8A">
            <w:pPr>
              <w:pStyle w:val="TableParagraph"/>
              <w:spacing w:line="215" w:lineRule="exact"/>
              <w:rPr>
                <w:sz w:val="20"/>
              </w:rPr>
            </w:pPr>
            <w:r w:rsidRPr="003B136C">
              <w:rPr>
                <w:sz w:val="20"/>
              </w:rPr>
              <w:t>πτηνών,</w:t>
            </w:r>
            <w:r w:rsidRPr="003B136C">
              <w:rPr>
                <w:spacing w:val="-3"/>
                <w:sz w:val="20"/>
              </w:rPr>
              <w:t xml:space="preserve"> </w:t>
            </w:r>
            <w:r w:rsidRPr="003B136C">
              <w:rPr>
                <w:sz w:val="20"/>
              </w:rPr>
              <w:t>κατοικίδιων,</w:t>
            </w:r>
            <w:r w:rsidRPr="003B136C">
              <w:rPr>
                <w:spacing w:val="-3"/>
                <w:sz w:val="20"/>
              </w:rPr>
              <w:t xml:space="preserve"> </w:t>
            </w:r>
            <w:r w:rsidRPr="003B136C">
              <w:rPr>
                <w:sz w:val="20"/>
              </w:rPr>
              <w:t>τρωκτικών</w:t>
            </w:r>
            <w:r w:rsidRPr="003B136C">
              <w:rPr>
                <w:spacing w:val="-1"/>
                <w:sz w:val="20"/>
              </w:rPr>
              <w:t xml:space="preserve"> </w:t>
            </w:r>
            <w:r w:rsidRPr="003B136C">
              <w:rPr>
                <w:sz w:val="20"/>
              </w:rPr>
              <w:t>ή</w:t>
            </w:r>
            <w:r w:rsidRPr="003B136C">
              <w:rPr>
                <w:spacing w:val="-5"/>
                <w:sz w:val="20"/>
              </w:rPr>
              <w:t xml:space="preserve"> </w:t>
            </w:r>
            <w:r w:rsidRPr="003B136C">
              <w:rPr>
                <w:sz w:val="20"/>
              </w:rPr>
              <w:t>άλλων</w:t>
            </w:r>
            <w:r w:rsidRPr="003B136C">
              <w:rPr>
                <w:spacing w:val="-1"/>
                <w:sz w:val="20"/>
              </w:rPr>
              <w:t xml:space="preserve"> </w:t>
            </w:r>
            <w:r w:rsidRPr="003B136C">
              <w:rPr>
                <w:sz w:val="20"/>
              </w:rPr>
              <w:t>ζώων;</w:t>
            </w:r>
          </w:p>
        </w:tc>
        <w:tc>
          <w:tcPr>
            <w:tcW w:w="1193" w:type="dxa"/>
            <w:gridSpan w:val="2"/>
          </w:tcPr>
          <w:p w:rsidR="00224B8A" w:rsidRPr="003B136C" w:rsidRDefault="00224B8A" w:rsidP="00224B8A">
            <w:pPr>
              <w:pStyle w:val="TableParagraph"/>
              <w:spacing w:before="111"/>
              <w:rPr>
                <w:sz w:val="20"/>
              </w:rPr>
            </w:pPr>
            <w:r w:rsidRPr="003B136C">
              <w:rPr>
                <w:sz w:val="20"/>
              </w:rPr>
              <w:t>ΝΑΙ</w:t>
            </w:r>
          </w:p>
        </w:tc>
        <w:tc>
          <w:tcPr>
            <w:tcW w:w="969" w:type="dxa"/>
            <w:gridSpan w:val="2"/>
          </w:tcPr>
          <w:p w:rsidR="00224B8A" w:rsidRPr="003B136C" w:rsidRDefault="00224B8A" w:rsidP="00224B8A">
            <w:pPr>
              <w:pStyle w:val="TableParagraph"/>
              <w:spacing w:before="111"/>
              <w:ind w:left="115"/>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Χορηγείται</w:t>
            </w:r>
            <w:r w:rsidRPr="003B136C">
              <w:rPr>
                <w:spacing w:val="-1"/>
                <w:sz w:val="20"/>
              </w:rPr>
              <w:t xml:space="preserve"> </w:t>
            </w:r>
            <w:r w:rsidRPr="003B136C">
              <w:rPr>
                <w:sz w:val="20"/>
              </w:rPr>
              <w:t>πόσιμο</w:t>
            </w:r>
            <w:r w:rsidRPr="003B136C">
              <w:rPr>
                <w:spacing w:val="-5"/>
                <w:sz w:val="20"/>
              </w:rPr>
              <w:t xml:space="preserve"> </w:t>
            </w:r>
            <w:r w:rsidRPr="003B136C">
              <w:rPr>
                <w:sz w:val="20"/>
              </w:rPr>
              <w:t>νερό</w:t>
            </w:r>
            <w:r w:rsidRPr="003B136C">
              <w:rPr>
                <w:spacing w:val="-4"/>
                <w:sz w:val="20"/>
              </w:rPr>
              <w:t xml:space="preserve"> </w:t>
            </w:r>
            <w:r w:rsidRPr="003B136C">
              <w:rPr>
                <w:sz w:val="20"/>
              </w:rPr>
              <w:t>από</w:t>
            </w:r>
            <w:r w:rsidRPr="003B136C">
              <w:rPr>
                <w:spacing w:val="-5"/>
                <w:sz w:val="20"/>
              </w:rPr>
              <w:t xml:space="preserve"> </w:t>
            </w:r>
            <w:r w:rsidRPr="003B136C">
              <w:rPr>
                <w:sz w:val="20"/>
              </w:rPr>
              <w:t>εξωτερικές</w:t>
            </w:r>
            <w:r w:rsidRPr="003B136C">
              <w:rPr>
                <w:spacing w:val="-2"/>
                <w:sz w:val="20"/>
              </w:rPr>
              <w:t xml:space="preserve"> </w:t>
            </w:r>
            <w:r w:rsidRPr="003B136C">
              <w:rPr>
                <w:sz w:val="20"/>
              </w:rPr>
              <w:t>δεξαμενές</w:t>
            </w:r>
            <w:r w:rsidRPr="003B136C">
              <w:rPr>
                <w:spacing w:val="-3"/>
                <w:sz w:val="20"/>
              </w:rPr>
              <w:t xml:space="preserve"> </w:t>
            </w:r>
            <w:r w:rsidRPr="003B136C">
              <w:rPr>
                <w:sz w:val="20"/>
              </w:rPr>
              <w:t>στις</w:t>
            </w:r>
            <w:r w:rsidRPr="003B136C">
              <w:rPr>
                <w:spacing w:val="-2"/>
                <w:sz w:val="20"/>
              </w:rPr>
              <w:t xml:space="preserve"> </w:t>
            </w:r>
            <w:r w:rsidRPr="003B136C">
              <w:rPr>
                <w:sz w:val="20"/>
              </w:rPr>
              <w:t>οποίες</w:t>
            </w:r>
            <w:r w:rsidRPr="003B136C">
              <w:rPr>
                <w:spacing w:val="-3"/>
                <w:sz w:val="20"/>
              </w:rPr>
              <w:t xml:space="preserve"> </w:t>
            </w:r>
            <w:r w:rsidRPr="003B136C">
              <w:rPr>
                <w:sz w:val="20"/>
              </w:rPr>
              <w:t>έχουν</w:t>
            </w:r>
            <w:r w:rsidRPr="003B136C">
              <w:rPr>
                <w:spacing w:val="1"/>
                <w:sz w:val="20"/>
              </w:rPr>
              <w:t xml:space="preserve"> </w:t>
            </w:r>
            <w:r w:rsidRPr="003B136C">
              <w:rPr>
                <w:sz w:val="20"/>
              </w:rPr>
              <w:t>πρόσβαση</w:t>
            </w:r>
          </w:p>
          <w:p w:rsidR="00224B8A" w:rsidRPr="003B136C" w:rsidRDefault="00224B8A" w:rsidP="00224B8A">
            <w:pPr>
              <w:pStyle w:val="TableParagraph"/>
              <w:spacing w:line="215" w:lineRule="exact"/>
              <w:rPr>
                <w:sz w:val="20"/>
              </w:rPr>
            </w:pPr>
            <w:r w:rsidRPr="003B136C">
              <w:rPr>
                <w:sz w:val="20"/>
              </w:rPr>
              <w:t>άγρια</w:t>
            </w:r>
            <w:r w:rsidRPr="003B136C">
              <w:rPr>
                <w:spacing w:val="-4"/>
                <w:sz w:val="20"/>
              </w:rPr>
              <w:t xml:space="preserve"> </w:t>
            </w:r>
            <w:r w:rsidRPr="003B136C">
              <w:rPr>
                <w:sz w:val="20"/>
              </w:rPr>
              <w:t>πτηνά;</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5"/>
              <w:rPr>
                <w:sz w:val="20"/>
              </w:rPr>
            </w:pPr>
            <w:r w:rsidRPr="003B136C">
              <w:rPr>
                <w:sz w:val="20"/>
              </w:rPr>
              <w:t>ΟΧΙ</w:t>
            </w:r>
          </w:p>
        </w:tc>
      </w:tr>
      <w:tr w:rsidR="00224B8A" w:rsidRPr="003B136C" w:rsidTr="00224B8A">
        <w:trPr>
          <w:gridAfter w:val="1"/>
          <w:wAfter w:w="232" w:type="dxa"/>
          <w:trHeight w:val="455"/>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ind w:right="417"/>
              <w:rPr>
                <w:sz w:val="20"/>
              </w:rPr>
            </w:pPr>
            <w:r w:rsidRPr="003B136C">
              <w:rPr>
                <w:sz w:val="20"/>
              </w:rPr>
              <w:t>Υπάρχει σύστημα συλλογής και γίνεται ορθή διαχείριση αποβλήτων (στρωμνή,</w:t>
            </w:r>
            <w:r w:rsidRPr="003B136C">
              <w:rPr>
                <w:spacing w:val="-47"/>
                <w:sz w:val="20"/>
              </w:rPr>
              <w:t xml:space="preserve"> </w:t>
            </w:r>
            <w:r w:rsidRPr="003B136C">
              <w:rPr>
                <w:sz w:val="20"/>
              </w:rPr>
              <w:t>κόπρος</w:t>
            </w:r>
            <w:r w:rsidRPr="003B136C">
              <w:rPr>
                <w:spacing w:val="7"/>
                <w:sz w:val="20"/>
              </w:rPr>
              <w:t xml:space="preserve"> </w:t>
            </w:r>
            <w:r w:rsidRPr="003B136C">
              <w:rPr>
                <w:sz w:val="20"/>
              </w:rPr>
              <w:t>κ.λπ.);</w:t>
            </w:r>
          </w:p>
        </w:tc>
        <w:tc>
          <w:tcPr>
            <w:tcW w:w="1193" w:type="dxa"/>
            <w:gridSpan w:val="2"/>
          </w:tcPr>
          <w:p w:rsidR="00224B8A" w:rsidRPr="003B136C" w:rsidRDefault="00224B8A" w:rsidP="00224B8A">
            <w:pPr>
              <w:pStyle w:val="TableParagraph"/>
              <w:spacing w:before="106"/>
              <w:rPr>
                <w:sz w:val="20"/>
              </w:rPr>
            </w:pPr>
            <w:r w:rsidRPr="003B136C">
              <w:rPr>
                <w:sz w:val="20"/>
              </w:rPr>
              <w:t>ΝΑΙ</w:t>
            </w:r>
          </w:p>
        </w:tc>
        <w:tc>
          <w:tcPr>
            <w:tcW w:w="969" w:type="dxa"/>
            <w:gridSpan w:val="2"/>
          </w:tcPr>
          <w:p w:rsidR="00224B8A" w:rsidRPr="003B136C" w:rsidRDefault="00224B8A" w:rsidP="00224B8A">
            <w:pPr>
              <w:pStyle w:val="TableParagraph"/>
              <w:spacing w:before="106"/>
              <w:ind w:left="115"/>
              <w:rPr>
                <w:sz w:val="20"/>
              </w:rPr>
            </w:pPr>
            <w:r w:rsidRPr="003B136C">
              <w:rPr>
                <w:sz w:val="20"/>
              </w:rPr>
              <w:t>ΟΧΙ</w:t>
            </w:r>
          </w:p>
        </w:tc>
      </w:tr>
      <w:tr w:rsidR="00224B8A" w:rsidRPr="003B136C" w:rsidTr="00224B8A">
        <w:trPr>
          <w:gridAfter w:val="1"/>
          <w:wAfter w:w="232" w:type="dxa"/>
          <w:trHeight w:val="277"/>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before="19"/>
              <w:rPr>
                <w:sz w:val="20"/>
              </w:rPr>
            </w:pPr>
            <w:r w:rsidRPr="003B136C">
              <w:rPr>
                <w:sz w:val="20"/>
              </w:rPr>
              <w:t>Τρόπος</w:t>
            </w:r>
            <w:r w:rsidRPr="003B136C">
              <w:rPr>
                <w:spacing w:val="-2"/>
                <w:sz w:val="20"/>
              </w:rPr>
              <w:t xml:space="preserve"> </w:t>
            </w:r>
            <w:r w:rsidRPr="003B136C">
              <w:rPr>
                <w:sz w:val="20"/>
              </w:rPr>
              <w:t>διαχείρισης</w:t>
            </w:r>
            <w:r w:rsidRPr="003B136C">
              <w:rPr>
                <w:spacing w:val="-1"/>
                <w:sz w:val="20"/>
              </w:rPr>
              <w:t xml:space="preserve"> </w:t>
            </w:r>
            <w:r w:rsidRPr="003B136C">
              <w:rPr>
                <w:sz w:val="20"/>
              </w:rPr>
              <w:t>κόπρου:</w:t>
            </w:r>
          </w:p>
        </w:tc>
        <w:tc>
          <w:tcPr>
            <w:tcW w:w="1193" w:type="dxa"/>
            <w:gridSpan w:val="2"/>
          </w:tcPr>
          <w:p w:rsidR="00224B8A" w:rsidRPr="003B136C" w:rsidRDefault="00224B8A" w:rsidP="00224B8A">
            <w:pPr>
              <w:pStyle w:val="TableParagraph"/>
              <w:ind w:left="0"/>
              <w:rPr>
                <w:sz w:val="20"/>
              </w:rPr>
            </w:pPr>
          </w:p>
        </w:tc>
        <w:tc>
          <w:tcPr>
            <w:tcW w:w="969" w:type="dxa"/>
            <w:gridSpan w:val="2"/>
          </w:tcPr>
          <w:p w:rsidR="00224B8A" w:rsidRPr="003B136C" w:rsidRDefault="00224B8A" w:rsidP="00224B8A">
            <w:pPr>
              <w:pStyle w:val="TableParagraph"/>
              <w:ind w:left="0"/>
              <w:rPr>
                <w:sz w:val="20"/>
              </w:rPr>
            </w:pPr>
          </w:p>
        </w:tc>
      </w:tr>
      <w:tr w:rsidR="00224B8A" w:rsidRPr="003B136C" w:rsidTr="00224B8A">
        <w:trPr>
          <w:gridAfter w:val="1"/>
          <w:wAfter w:w="232" w:type="dxa"/>
          <w:trHeight w:val="278"/>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before="20"/>
              <w:rPr>
                <w:sz w:val="20"/>
              </w:rPr>
            </w:pPr>
            <w:r w:rsidRPr="003B136C">
              <w:rPr>
                <w:sz w:val="20"/>
              </w:rPr>
              <w:t>-αποστολή</w:t>
            </w:r>
            <w:r w:rsidRPr="003B136C">
              <w:rPr>
                <w:spacing w:val="-2"/>
                <w:sz w:val="20"/>
              </w:rPr>
              <w:t xml:space="preserve"> </w:t>
            </w:r>
            <w:r w:rsidRPr="003B136C">
              <w:rPr>
                <w:sz w:val="20"/>
              </w:rPr>
              <w:t>σε</w:t>
            </w:r>
            <w:r w:rsidRPr="003B136C">
              <w:rPr>
                <w:spacing w:val="-4"/>
                <w:sz w:val="20"/>
              </w:rPr>
              <w:t xml:space="preserve"> </w:t>
            </w:r>
            <w:r w:rsidRPr="003B136C">
              <w:rPr>
                <w:sz w:val="20"/>
              </w:rPr>
              <w:t>εγκεκριμένη</w:t>
            </w:r>
            <w:r w:rsidRPr="003B136C">
              <w:rPr>
                <w:spacing w:val="-5"/>
                <w:sz w:val="20"/>
              </w:rPr>
              <w:t xml:space="preserve"> </w:t>
            </w:r>
            <w:r w:rsidRPr="003B136C">
              <w:rPr>
                <w:sz w:val="20"/>
              </w:rPr>
              <w:t>μονάδα</w:t>
            </w:r>
            <w:r w:rsidRPr="003B136C">
              <w:rPr>
                <w:spacing w:val="-5"/>
                <w:sz w:val="20"/>
              </w:rPr>
              <w:t xml:space="preserve"> </w:t>
            </w:r>
            <w:r w:rsidRPr="003B136C">
              <w:rPr>
                <w:sz w:val="20"/>
              </w:rPr>
              <w:t>βιοαερίου/λιπασματοποίησης</w:t>
            </w:r>
          </w:p>
        </w:tc>
        <w:tc>
          <w:tcPr>
            <w:tcW w:w="1193" w:type="dxa"/>
            <w:gridSpan w:val="2"/>
          </w:tcPr>
          <w:p w:rsidR="00224B8A" w:rsidRPr="003B136C" w:rsidRDefault="00224B8A" w:rsidP="00224B8A">
            <w:pPr>
              <w:pStyle w:val="TableParagraph"/>
              <w:spacing w:before="20"/>
              <w:rPr>
                <w:sz w:val="20"/>
              </w:rPr>
            </w:pPr>
            <w:r w:rsidRPr="003B136C">
              <w:rPr>
                <w:sz w:val="20"/>
              </w:rPr>
              <w:t>ΝΑΙ</w:t>
            </w:r>
          </w:p>
        </w:tc>
        <w:tc>
          <w:tcPr>
            <w:tcW w:w="969" w:type="dxa"/>
            <w:gridSpan w:val="2"/>
          </w:tcPr>
          <w:p w:rsidR="00224B8A" w:rsidRPr="003B136C" w:rsidRDefault="00224B8A" w:rsidP="00224B8A">
            <w:pPr>
              <w:pStyle w:val="TableParagraph"/>
              <w:spacing w:before="20"/>
              <w:ind w:left="115"/>
              <w:rPr>
                <w:sz w:val="20"/>
              </w:rPr>
            </w:pPr>
            <w:r w:rsidRPr="003B136C">
              <w:rPr>
                <w:sz w:val="20"/>
              </w:rPr>
              <w:t>ΟΧΙ</w:t>
            </w:r>
          </w:p>
        </w:tc>
      </w:tr>
      <w:tr w:rsidR="00224B8A" w:rsidRPr="003B136C" w:rsidTr="00224B8A">
        <w:trPr>
          <w:gridAfter w:val="1"/>
          <w:wAfter w:w="232" w:type="dxa"/>
          <w:trHeight w:val="239"/>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9" w:lineRule="exact"/>
              <w:rPr>
                <w:sz w:val="20"/>
              </w:rPr>
            </w:pPr>
            <w:r w:rsidRPr="003B136C">
              <w:rPr>
                <w:sz w:val="20"/>
              </w:rPr>
              <w:t>-</w:t>
            </w:r>
            <w:r w:rsidRPr="003B136C">
              <w:rPr>
                <w:spacing w:val="-1"/>
                <w:sz w:val="20"/>
              </w:rPr>
              <w:t xml:space="preserve"> </w:t>
            </w:r>
            <w:r w:rsidRPr="003B136C">
              <w:rPr>
                <w:sz w:val="20"/>
              </w:rPr>
              <w:t>διαχείριση</w:t>
            </w:r>
            <w:r w:rsidRPr="003B136C">
              <w:rPr>
                <w:spacing w:val="-4"/>
                <w:sz w:val="20"/>
              </w:rPr>
              <w:t xml:space="preserve"> </w:t>
            </w:r>
            <w:r w:rsidRPr="003B136C">
              <w:rPr>
                <w:sz w:val="20"/>
              </w:rPr>
              <w:t>εντός</w:t>
            </w:r>
            <w:r w:rsidRPr="003B136C">
              <w:rPr>
                <w:spacing w:val="-4"/>
                <w:sz w:val="20"/>
              </w:rPr>
              <w:t xml:space="preserve"> </w:t>
            </w:r>
            <w:r w:rsidRPr="003B136C">
              <w:rPr>
                <w:sz w:val="20"/>
              </w:rPr>
              <w:t>εκτροφής</w:t>
            </w:r>
            <w:r w:rsidRPr="003B136C">
              <w:rPr>
                <w:spacing w:val="-3"/>
                <w:sz w:val="20"/>
              </w:rPr>
              <w:t xml:space="preserve"> </w:t>
            </w:r>
            <w:r w:rsidRPr="003B136C">
              <w:rPr>
                <w:sz w:val="20"/>
              </w:rPr>
              <w:t>(κοπροσωρός)</w:t>
            </w:r>
          </w:p>
        </w:tc>
        <w:tc>
          <w:tcPr>
            <w:tcW w:w="1193" w:type="dxa"/>
            <w:gridSpan w:val="2"/>
          </w:tcPr>
          <w:p w:rsidR="00224B8A" w:rsidRPr="003B136C" w:rsidRDefault="00224B8A" w:rsidP="00224B8A">
            <w:pPr>
              <w:pStyle w:val="TableParagraph"/>
              <w:spacing w:line="219" w:lineRule="exact"/>
              <w:rPr>
                <w:sz w:val="20"/>
              </w:rPr>
            </w:pPr>
            <w:r w:rsidRPr="003B136C">
              <w:rPr>
                <w:sz w:val="20"/>
              </w:rPr>
              <w:t>ΝΑΙ</w:t>
            </w:r>
          </w:p>
        </w:tc>
        <w:tc>
          <w:tcPr>
            <w:tcW w:w="969" w:type="dxa"/>
            <w:gridSpan w:val="2"/>
          </w:tcPr>
          <w:p w:rsidR="00224B8A" w:rsidRPr="003B136C" w:rsidRDefault="00224B8A" w:rsidP="00224B8A">
            <w:pPr>
              <w:pStyle w:val="TableParagraph"/>
              <w:spacing w:line="219" w:lineRule="exact"/>
              <w:ind w:left="115"/>
              <w:rPr>
                <w:sz w:val="20"/>
              </w:rPr>
            </w:pPr>
            <w:r w:rsidRPr="003B136C">
              <w:rPr>
                <w:sz w:val="20"/>
              </w:rPr>
              <w:t>ΟΧΙ</w:t>
            </w:r>
          </w:p>
        </w:tc>
      </w:tr>
      <w:tr w:rsidR="00224B8A" w:rsidRPr="003B136C" w:rsidTr="00224B8A">
        <w:trPr>
          <w:gridAfter w:val="1"/>
          <w:wAfter w:w="232" w:type="dxa"/>
          <w:trHeight w:val="273"/>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before="19"/>
              <w:rPr>
                <w:sz w:val="20"/>
              </w:rPr>
            </w:pPr>
            <w:r w:rsidRPr="003B136C">
              <w:rPr>
                <w:sz w:val="20"/>
              </w:rPr>
              <w:t>-</w:t>
            </w:r>
            <w:r w:rsidRPr="003B136C">
              <w:rPr>
                <w:spacing w:val="-2"/>
                <w:sz w:val="20"/>
              </w:rPr>
              <w:t xml:space="preserve"> </w:t>
            </w:r>
            <w:r w:rsidRPr="003B136C">
              <w:rPr>
                <w:sz w:val="20"/>
              </w:rPr>
              <w:t>άλλος</w:t>
            </w:r>
            <w:r w:rsidRPr="003B136C">
              <w:rPr>
                <w:spacing w:val="1"/>
                <w:sz w:val="20"/>
              </w:rPr>
              <w:t xml:space="preserve"> </w:t>
            </w:r>
            <w:r w:rsidRPr="003B136C">
              <w:rPr>
                <w:sz w:val="20"/>
              </w:rPr>
              <w:t>τρόπος διαχείρισης</w:t>
            </w:r>
            <w:r w:rsidRPr="003B136C">
              <w:rPr>
                <w:spacing w:val="-4"/>
                <w:sz w:val="20"/>
              </w:rPr>
              <w:t xml:space="preserve"> </w:t>
            </w:r>
            <w:r w:rsidRPr="003B136C">
              <w:rPr>
                <w:sz w:val="20"/>
              </w:rPr>
              <w:t>(διευκρινίστε)</w:t>
            </w:r>
          </w:p>
        </w:tc>
        <w:tc>
          <w:tcPr>
            <w:tcW w:w="2162" w:type="dxa"/>
            <w:gridSpan w:val="4"/>
          </w:tcPr>
          <w:p w:rsidR="00224B8A" w:rsidRPr="003B136C" w:rsidRDefault="00224B8A" w:rsidP="00224B8A">
            <w:pPr>
              <w:pStyle w:val="TableParagraph"/>
              <w:ind w:left="0"/>
              <w:rPr>
                <w:sz w:val="20"/>
              </w:rPr>
            </w:pPr>
          </w:p>
        </w:tc>
      </w:tr>
      <w:tr w:rsidR="00224B8A" w:rsidRPr="003B136C" w:rsidTr="00224B8A">
        <w:trPr>
          <w:gridAfter w:val="1"/>
          <w:wAfter w:w="232" w:type="dxa"/>
          <w:trHeight w:val="690"/>
        </w:trPr>
        <w:tc>
          <w:tcPr>
            <w:tcW w:w="9854" w:type="dxa"/>
            <w:gridSpan w:val="12"/>
          </w:tcPr>
          <w:p w:rsidR="00224B8A" w:rsidRPr="003B136C" w:rsidRDefault="00224B8A" w:rsidP="00224B8A">
            <w:pPr>
              <w:pStyle w:val="TableParagraph"/>
              <w:spacing w:line="225" w:lineRule="exact"/>
              <w:rPr>
                <w:i/>
                <w:sz w:val="20"/>
              </w:rPr>
            </w:pPr>
            <w:r w:rsidRPr="003B136C">
              <w:rPr>
                <w:i/>
                <w:sz w:val="20"/>
              </w:rPr>
              <w:t>Παρατηρήσεις-σχόλια:</w:t>
            </w:r>
          </w:p>
        </w:tc>
      </w:tr>
      <w:tr w:rsidR="00224B8A" w:rsidRPr="003B136C" w:rsidTr="00224B8A">
        <w:trPr>
          <w:gridAfter w:val="1"/>
          <w:wAfter w:w="232" w:type="dxa"/>
          <w:trHeight w:val="321"/>
        </w:trPr>
        <w:tc>
          <w:tcPr>
            <w:tcW w:w="9854" w:type="dxa"/>
            <w:gridSpan w:val="12"/>
            <w:shd w:val="clear" w:color="auto" w:fill="B8CCE3"/>
          </w:tcPr>
          <w:p w:rsidR="00224B8A" w:rsidRPr="003B136C" w:rsidRDefault="00224B8A" w:rsidP="00224B8A">
            <w:pPr>
              <w:pStyle w:val="TableParagraph"/>
              <w:ind w:left="2784" w:right="2784"/>
              <w:jc w:val="center"/>
              <w:rPr>
                <w:b/>
                <w:sz w:val="20"/>
              </w:rPr>
            </w:pPr>
            <w:r w:rsidRPr="003B136C">
              <w:rPr>
                <w:b/>
                <w:sz w:val="20"/>
              </w:rPr>
              <w:t>Θάλαμοι</w:t>
            </w:r>
            <w:r w:rsidRPr="003B136C">
              <w:rPr>
                <w:b/>
                <w:spacing w:val="-2"/>
                <w:sz w:val="20"/>
              </w:rPr>
              <w:t xml:space="preserve"> </w:t>
            </w:r>
            <w:r w:rsidRPr="003B136C">
              <w:rPr>
                <w:b/>
                <w:sz w:val="20"/>
              </w:rPr>
              <w:t>/</w:t>
            </w:r>
            <w:r w:rsidRPr="003B136C">
              <w:rPr>
                <w:b/>
                <w:spacing w:val="-5"/>
                <w:sz w:val="20"/>
              </w:rPr>
              <w:t xml:space="preserve"> </w:t>
            </w:r>
            <w:r w:rsidRPr="003B136C">
              <w:rPr>
                <w:b/>
                <w:sz w:val="20"/>
              </w:rPr>
              <w:t>Λειτουργικές</w:t>
            </w:r>
            <w:r w:rsidRPr="003B136C">
              <w:rPr>
                <w:b/>
                <w:spacing w:val="-9"/>
                <w:sz w:val="20"/>
              </w:rPr>
              <w:t xml:space="preserve"> </w:t>
            </w:r>
            <w:r w:rsidRPr="003B136C">
              <w:rPr>
                <w:b/>
                <w:sz w:val="20"/>
              </w:rPr>
              <w:t>Μονάδες</w:t>
            </w:r>
            <w:r w:rsidRPr="003B136C">
              <w:rPr>
                <w:b/>
                <w:spacing w:val="-5"/>
                <w:sz w:val="20"/>
              </w:rPr>
              <w:t xml:space="preserve"> </w:t>
            </w:r>
            <w:r w:rsidRPr="003B136C">
              <w:rPr>
                <w:b/>
                <w:sz w:val="20"/>
              </w:rPr>
              <w:t>Εκκολαπτηρίου</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Είναι</w:t>
            </w:r>
            <w:r w:rsidRPr="003B136C">
              <w:rPr>
                <w:spacing w:val="-1"/>
                <w:sz w:val="20"/>
              </w:rPr>
              <w:t xml:space="preserve"> </w:t>
            </w:r>
            <w:r w:rsidRPr="003B136C">
              <w:rPr>
                <w:sz w:val="20"/>
              </w:rPr>
              <w:t>το</w:t>
            </w:r>
            <w:r w:rsidRPr="003B136C">
              <w:rPr>
                <w:spacing w:val="-8"/>
                <w:sz w:val="20"/>
              </w:rPr>
              <w:t xml:space="preserve"> </w:t>
            </w:r>
            <w:r w:rsidRPr="003B136C">
              <w:rPr>
                <w:sz w:val="20"/>
              </w:rPr>
              <w:t>είδος</w:t>
            </w:r>
            <w:r w:rsidRPr="003B136C">
              <w:rPr>
                <w:spacing w:val="2"/>
                <w:sz w:val="20"/>
              </w:rPr>
              <w:t xml:space="preserve"> </w:t>
            </w:r>
            <w:r w:rsidRPr="003B136C">
              <w:rPr>
                <w:sz w:val="20"/>
              </w:rPr>
              <w:t>του</w:t>
            </w:r>
            <w:r w:rsidRPr="003B136C">
              <w:rPr>
                <w:spacing w:val="-3"/>
                <w:sz w:val="20"/>
              </w:rPr>
              <w:t xml:space="preserve"> </w:t>
            </w:r>
            <w:r w:rsidRPr="003B136C">
              <w:rPr>
                <w:sz w:val="20"/>
              </w:rPr>
              <w:t>υλικού</w:t>
            </w:r>
            <w:r w:rsidRPr="003B136C">
              <w:rPr>
                <w:spacing w:val="1"/>
                <w:sz w:val="20"/>
              </w:rPr>
              <w:t xml:space="preserve"> </w:t>
            </w:r>
            <w:r w:rsidRPr="003B136C">
              <w:rPr>
                <w:sz w:val="20"/>
              </w:rPr>
              <w:t>επίστρωσης</w:t>
            </w:r>
            <w:r w:rsidRPr="003B136C">
              <w:rPr>
                <w:spacing w:val="-2"/>
                <w:sz w:val="20"/>
              </w:rPr>
              <w:t xml:space="preserve"> </w:t>
            </w:r>
            <w:r w:rsidRPr="003B136C">
              <w:rPr>
                <w:sz w:val="20"/>
              </w:rPr>
              <w:t>δαπέδων</w:t>
            </w:r>
            <w:r w:rsidRPr="003B136C">
              <w:rPr>
                <w:spacing w:val="-4"/>
                <w:sz w:val="20"/>
              </w:rPr>
              <w:t xml:space="preserve"> </w:t>
            </w:r>
            <w:r w:rsidRPr="003B136C">
              <w:rPr>
                <w:sz w:val="20"/>
              </w:rPr>
              <w:t>και</w:t>
            </w:r>
            <w:r w:rsidRPr="003B136C">
              <w:rPr>
                <w:spacing w:val="-6"/>
                <w:sz w:val="20"/>
              </w:rPr>
              <w:t xml:space="preserve"> </w:t>
            </w:r>
            <w:r w:rsidRPr="003B136C">
              <w:rPr>
                <w:sz w:val="20"/>
              </w:rPr>
              <w:t>τοίχων</w:t>
            </w:r>
            <w:r w:rsidRPr="003B136C">
              <w:rPr>
                <w:spacing w:val="-4"/>
                <w:sz w:val="20"/>
              </w:rPr>
              <w:t xml:space="preserve"> </w:t>
            </w:r>
            <w:r w:rsidRPr="003B136C">
              <w:rPr>
                <w:sz w:val="20"/>
              </w:rPr>
              <w:t>κατάλληλο,</w:t>
            </w:r>
            <w:r w:rsidRPr="003B136C">
              <w:rPr>
                <w:spacing w:val="4"/>
                <w:sz w:val="20"/>
              </w:rPr>
              <w:t xml:space="preserve"> </w:t>
            </w:r>
            <w:r w:rsidRPr="003B136C">
              <w:rPr>
                <w:sz w:val="20"/>
              </w:rPr>
              <w:t>ώστε</w:t>
            </w:r>
            <w:r w:rsidRPr="003B136C">
              <w:rPr>
                <w:spacing w:val="-2"/>
                <w:sz w:val="20"/>
              </w:rPr>
              <w:t xml:space="preserve"> </w:t>
            </w:r>
            <w:r w:rsidRPr="003B136C">
              <w:rPr>
                <w:sz w:val="20"/>
              </w:rPr>
              <w:t>να</w:t>
            </w:r>
          </w:p>
          <w:p w:rsidR="00224B8A" w:rsidRPr="003B136C" w:rsidRDefault="00224B8A" w:rsidP="00224B8A">
            <w:pPr>
              <w:pStyle w:val="TableParagraph"/>
              <w:spacing w:line="215" w:lineRule="exact"/>
              <w:rPr>
                <w:sz w:val="20"/>
              </w:rPr>
            </w:pPr>
            <w:r w:rsidRPr="003B136C">
              <w:rPr>
                <w:sz w:val="20"/>
              </w:rPr>
              <w:t>επιτρέπει</w:t>
            </w:r>
            <w:r w:rsidRPr="003B136C">
              <w:rPr>
                <w:spacing w:val="1"/>
                <w:sz w:val="20"/>
              </w:rPr>
              <w:t xml:space="preserve"> </w:t>
            </w:r>
            <w:r w:rsidRPr="003B136C">
              <w:rPr>
                <w:sz w:val="20"/>
              </w:rPr>
              <w:t>τον</w:t>
            </w:r>
            <w:r w:rsidRPr="003B136C">
              <w:rPr>
                <w:spacing w:val="-3"/>
                <w:sz w:val="20"/>
              </w:rPr>
              <w:t xml:space="preserve"> </w:t>
            </w:r>
            <w:r w:rsidRPr="003B136C">
              <w:rPr>
                <w:sz w:val="20"/>
              </w:rPr>
              <w:t>εύκολο</w:t>
            </w:r>
            <w:r w:rsidRPr="003B136C">
              <w:rPr>
                <w:spacing w:val="-3"/>
                <w:sz w:val="20"/>
              </w:rPr>
              <w:t xml:space="preserve"> </w:t>
            </w:r>
            <w:r w:rsidRPr="003B136C">
              <w:rPr>
                <w:sz w:val="20"/>
              </w:rPr>
              <w:t>καθαρισμό</w:t>
            </w:r>
            <w:r w:rsidRPr="003B136C">
              <w:rPr>
                <w:spacing w:val="-3"/>
                <w:sz w:val="20"/>
              </w:rPr>
              <w:t xml:space="preserve"> </w:t>
            </w:r>
            <w:r w:rsidRPr="003B136C">
              <w:rPr>
                <w:sz w:val="20"/>
              </w:rPr>
              <w:t>και</w:t>
            </w:r>
            <w:r w:rsidRPr="003B136C">
              <w:rPr>
                <w:spacing w:val="-4"/>
                <w:sz w:val="20"/>
              </w:rPr>
              <w:t xml:space="preserve"> </w:t>
            </w:r>
            <w:r w:rsidRPr="003B136C">
              <w:rPr>
                <w:sz w:val="20"/>
              </w:rPr>
              <w:t>απολύμανση;</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5"/>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Λαμβάνονται</w:t>
            </w:r>
            <w:r w:rsidRPr="003B136C">
              <w:rPr>
                <w:spacing w:val="-3"/>
                <w:sz w:val="20"/>
              </w:rPr>
              <w:t xml:space="preserve"> </w:t>
            </w:r>
            <w:r w:rsidRPr="003B136C">
              <w:rPr>
                <w:sz w:val="20"/>
              </w:rPr>
              <w:t>ειδικά</w:t>
            </w:r>
            <w:r w:rsidRPr="003B136C">
              <w:rPr>
                <w:spacing w:val="-5"/>
                <w:sz w:val="20"/>
              </w:rPr>
              <w:t xml:space="preserve"> </w:t>
            </w:r>
            <w:r w:rsidRPr="003B136C">
              <w:rPr>
                <w:sz w:val="20"/>
              </w:rPr>
              <w:t>μέτρα</w:t>
            </w:r>
            <w:r w:rsidRPr="003B136C">
              <w:rPr>
                <w:spacing w:val="-5"/>
                <w:sz w:val="20"/>
              </w:rPr>
              <w:t xml:space="preserve"> </w:t>
            </w:r>
            <w:r w:rsidRPr="003B136C">
              <w:rPr>
                <w:sz w:val="20"/>
              </w:rPr>
              <w:t>(σήτες παραθύρων,</w:t>
            </w:r>
            <w:r w:rsidRPr="003B136C">
              <w:rPr>
                <w:spacing w:val="1"/>
                <w:sz w:val="20"/>
              </w:rPr>
              <w:t xml:space="preserve"> </w:t>
            </w:r>
            <w:r w:rsidRPr="003B136C">
              <w:rPr>
                <w:sz w:val="20"/>
              </w:rPr>
              <w:t>καλή</w:t>
            </w:r>
            <w:r w:rsidRPr="003B136C">
              <w:rPr>
                <w:spacing w:val="-5"/>
                <w:sz w:val="20"/>
              </w:rPr>
              <w:t xml:space="preserve"> </w:t>
            </w:r>
            <w:r w:rsidRPr="003B136C">
              <w:rPr>
                <w:sz w:val="20"/>
              </w:rPr>
              <w:t>εφαρμογή</w:t>
            </w:r>
            <w:r w:rsidRPr="003B136C">
              <w:rPr>
                <w:spacing w:val="-1"/>
                <w:sz w:val="20"/>
              </w:rPr>
              <w:t xml:space="preserve"> </w:t>
            </w:r>
            <w:r w:rsidRPr="003B136C">
              <w:rPr>
                <w:sz w:val="20"/>
              </w:rPr>
              <w:t>θυρών</w:t>
            </w:r>
            <w:r w:rsidRPr="003B136C">
              <w:rPr>
                <w:spacing w:val="-1"/>
                <w:sz w:val="20"/>
              </w:rPr>
              <w:t xml:space="preserve"> </w:t>
            </w:r>
            <w:r w:rsidRPr="003B136C">
              <w:rPr>
                <w:sz w:val="20"/>
              </w:rPr>
              <w:t>και</w:t>
            </w:r>
          </w:p>
          <w:p w:rsidR="00224B8A" w:rsidRPr="003B136C" w:rsidRDefault="00224B8A" w:rsidP="00224B8A">
            <w:pPr>
              <w:pStyle w:val="TableParagraph"/>
              <w:spacing w:line="230" w:lineRule="atLeast"/>
              <w:ind w:right="292"/>
              <w:rPr>
                <w:sz w:val="20"/>
              </w:rPr>
            </w:pPr>
            <w:r w:rsidRPr="003B136C">
              <w:rPr>
                <w:sz w:val="20"/>
              </w:rPr>
              <w:t>παραθύρων κλπ) για την αποφυγή εισόδου</w:t>
            </w:r>
            <w:r w:rsidRPr="003B136C">
              <w:rPr>
                <w:spacing w:val="1"/>
                <w:sz w:val="20"/>
              </w:rPr>
              <w:t xml:space="preserve"> </w:t>
            </w:r>
            <w:r w:rsidRPr="003B136C">
              <w:rPr>
                <w:sz w:val="20"/>
              </w:rPr>
              <w:t>άγριων πτηνών, κατοικίδιων,</w:t>
            </w:r>
            <w:r w:rsidRPr="003B136C">
              <w:rPr>
                <w:spacing w:val="-47"/>
                <w:sz w:val="20"/>
              </w:rPr>
              <w:t xml:space="preserve"> </w:t>
            </w:r>
            <w:r w:rsidRPr="003B136C">
              <w:rPr>
                <w:sz w:val="20"/>
              </w:rPr>
              <w:t>τρωκτικών</w:t>
            </w:r>
            <w:r w:rsidRPr="003B136C">
              <w:rPr>
                <w:spacing w:val="-4"/>
                <w:sz w:val="20"/>
              </w:rPr>
              <w:t xml:space="preserve"> </w:t>
            </w:r>
            <w:r w:rsidRPr="003B136C">
              <w:rPr>
                <w:sz w:val="20"/>
              </w:rPr>
              <w:t>ή</w:t>
            </w:r>
            <w:r w:rsidRPr="003B136C">
              <w:rPr>
                <w:spacing w:val="2"/>
                <w:sz w:val="20"/>
              </w:rPr>
              <w:t xml:space="preserve"> </w:t>
            </w:r>
            <w:r w:rsidRPr="003B136C">
              <w:rPr>
                <w:sz w:val="20"/>
              </w:rPr>
              <w:t>άλλων</w:t>
            </w:r>
            <w:r w:rsidRPr="003B136C">
              <w:rPr>
                <w:spacing w:val="2"/>
                <w:sz w:val="20"/>
              </w:rPr>
              <w:t xml:space="preserve"> </w:t>
            </w:r>
            <w:r w:rsidRPr="003B136C">
              <w:rPr>
                <w:sz w:val="20"/>
              </w:rPr>
              <w:t>ζώων;</w:t>
            </w:r>
          </w:p>
        </w:tc>
        <w:tc>
          <w:tcPr>
            <w:tcW w:w="1193"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9"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15"/>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Είναι καθαρή</w:t>
            </w:r>
            <w:r w:rsidRPr="003B136C">
              <w:rPr>
                <w:spacing w:val="1"/>
                <w:sz w:val="20"/>
              </w:rPr>
              <w:t xml:space="preserve"> </w:t>
            </w:r>
            <w:r w:rsidRPr="003B136C">
              <w:rPr>
                <w:sz w:val="20"/>
              </w:rPr>
              <w:t>και</w:t>
            </w:r>
            <w:r w:rsidRPr="003B136C">
              <w:rPr>
                <w:spacing w:val="-4"/>
                <w:sz w:val="20"/>
              </w:rPr>
              <w:t xml:space="preserve"> </w:t>
            </w:r>
            <w:r w:rsidRPr="003B136C">
              <w:rPr>
                <w:sz w:val="20"/>
              </w:rPr>
              <w:t>στεγνή</w:t>
            </w:r>
            <w:r w:rsidRPr="003B136C">
              <w:rPr>
                <w:spacing w:val="-2"/>
                <w:sz w:val="20"/>
              </w:rPr>
              <w:t xml:space="preserve"> </w:t>
            </w:r>
            <w:r w:rsidRPr="003B136C">
              <w:rPr>
                <w:sz w:val="20"/>
              </w:rPr>
              <w:t>η</w:t>
            </w:r>
            <w:r w:rsidRPr="003B136C">
              <w:rPr>
                <w:spacing w:val="-3"/>
                <w:sz w:val="20"/>
              </w:rPr>
              <w:t xml:space="preserve"> </w:t>
            </w:r>
            <w:r w:rsidRPr="003B136C">
              <w:rPr>
                <w:sz w:val="20"/>
              </w:rPr>
              <w:t>στρωμνή;</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5"/>
              <w:rPr>
                <w:sz w:val="20"/>
              </w:rPr>
            </w:pPr>
            <w:r w:rsidRPr="003B136C">
              <w:rPr>
                <w:sz w:val="20"/>
              </w:rPr>
              <w:t>ΟΧΙ</w:t>
            </w:r>
          </w:p>
        </w:tc>
      </w:tr>
      <w:tr w:rsidR="00224B8A" w:rsidRPr="003B136C" w:rsidTr="00224B8A">
        <w:trPr>
          <w:gridAfter w:val="1"/>
          <w:wAfter w:w="232" w:type="dxa"/>
          <w:trHeight w:val="92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ind w:right="102"/>
              <w:rPr>
                <w:sz w:val="20"/>
              </w:rPr>
            </w:pPr>
            <w:r w:rsidRPr="003B136C">
              <w:rPr>
                <w:sz w:val="20"/>
              </w:rPr>
              <w:t>Τηρούνται τα μέτρα βιοασφάλειας και υγιεινής κατά την είσοδο προσωπικού και</w:t>
            </w:r>
            <w:r w:rsidRPr="003B136C">
              <w:rPr>
                <w:spacing w:val="1"/>
                <w:sz w:val="20"/>
              </w:rPr>
              <w:t xml:space="preserve"> </w:t>
            </w:r>
            <w:r w:rsidRPr="003B136C">
              <w:rPr>
                <w:sz w:val="20"/>
              </w:rPr>
              <w:t>επισκεπτών (ποδιά, καπέλο, ποδονάρια, λεκάνες/απολύμανση υποδημάτων,</w:t>
            </w:r>
            <w:r w:rsidRPr="003B136C">
              <w:rPr>
                <w:spacing w:val="1"/>
                <w:sz w:val="20"/>
              </w:rPr>
              <w:t xml:space="preserve"> </w:t>
            </w:r>
            <w:r w:rsidRPr="003B136C">
              <w:rPr>
                <w:sz w:val="20"/>
              </w:rPr>
              <w:t>πλύσιμο</w:t>
            </w:r>
            <w:r w:rsidRPr="003B136C">
              <w:rPr>
                <w:spacing w:val="-7"/>
                <w:sz w:val="20"/>
              </w:rPr>
              <w:t xml:space="preserve"> </w:t>
            </w:r>
            <w:r w:rsidRPr="003B136C">
              <w:rPr>
                <w:sz w:val="20"/>
              </w:rPr>
              <w:t>χεριών,</w:t>
            </w:r>
            <w:r w:rsidRPr="003B136C">
              <w:rPr>
                <w:spacing w:val="-4"/>
                <w:sz w:val="20"/>
              </w:rPr>
              <w:t xml:space="preserve"> </w:t>
            </w:r>
            <w:r w:rsidRPr="003B136C">
              <w:rPr>
                <w:sz w:val="20"/>
              </w:rPr>
              <w:t>τακτική</w:t>
            </w:r>
            <w:r w:rsidRPr="003B136C">
              <w:rPr>
                <w:spacing w:val="-1"/>
                <w:sz w:val="20"/>
              </w:rPr>
              <w:t xml:space="preserve"> </w:t>
            </w:r>
            <w:r w:rsidRPr="003B136C">
              <w:rPr>
                <w:sz w:val="20"/>
              </w:rPr>
              <w:t>ανανέωση</w:t>
            </w:r>
            <w:r w:rsidRPr="003B136C">
              <w:rPr>
                <w:spacing w:val="-2"/>
                <w:sz w:val="20"/>
              </w:rPr>
              <w:t xml:space="preserve"> </w:t>
            </w:r>
            <w:r w:rsidRPr="003B136C">
              <w:rPr>
                <w:sz w:val="20"/>
              </w:rPr>
              <w:t>του</w:t>
            </w:r>
            <w:r w:rsidRPr="003B136C">
              <w:rPr>
                <w:spacing w:val="-6"/>
                <w:sz w:val="20"/>
              </w:rPr>
              <w:t xml:space="preserve"> </w:t>
            </w:r>
            <w:r w:rsidRPr="003B136C">
              <w:rPr>
                <w:sz w:val="20"/>
              </w:rPr>
              <w:t>χρησιμοποιούμενου</w:t>
            </w:r>
            <w:r w:rsidRPr="003B136C">
              <w:rPr>
                <w:spacing w:val="-5"/>
                <w:sz w:val="20"/>
              </w:rPr>
              <w:t xml:space="preserve"> </w:t>
            </w:r>
            <w:r w:rsidRPr="003B136C">
              <w:rPr>
                <w:sz w:val="20"/>
              </w:rPr>
              <w:t>απολυμαντικού</w:t>
            </w:r>
            <w:r w:rsidRPr="003B136C">
              <w:rPr>
                <w:spacing w:val="-1"/>
                <w:sz w:val="20"/>
              </w:rPr>
              <w:t xml:space="preserve"> </w:t>
            </w:r>
            <w:r w:rsidRPr="003B136C">
              <w:rPr>
                <w:sz w:val="20"/>
              </w:rPr>
              <w:t>υγρού</w:t>
            </w:r>
          </w:p>
          <w:p w:rsidR="00224B8A" w:rsidRPr="003B136C" w:rsidRDefault="00224B8A" w:rsidP="00224B8A">
            <w:pPr>
              <w:pStyle w:val="TableParagraph"/>
              <w:spacing w:line="215" w:lineRule="exact"/>
              <w:rPr>
                <w:sz w:val="20"/>
              </w:rPr>
            </w:pPr>
            <w:r w:rsidRPr="003B136C">
              <w:rPr>
                <w:sz w:val="20"/>
              </w:rPr>
              <w:t>κ.λπ.);</w:t>
            </w:r>
          </w:p>
        </w:tc>
        <w:tc>
          <w:tcPr>
            <w:tcW w:w="1193" w:type="dxa"/>
            <w:gridSpan w:val="2"/>
          </w:tcPr>
          <w:p w:rsidR="00224B8A" w:rsidRPr="003B136C" w:rsidRDefault="00224B8A" w:rsidP="00224B8A">
            <w:pPr>
              <w:pStyle w:val="TableParagraph"/>
              <w:spacing w:before="1"/>
              <w:ind w:left="0"/>
              <w:rPr>
                <w:rFonts w:ascii="Cambria"/>
                <w:b/>
                <w:sz w:val="29"/>
              </w:rPr>
            </w:pPr>
          </w:p>
          <w:p w:rsidR="00224B8A" w:rsidRPr="003B136C" w:rsidRDefault="00224B8A" w:rsidP="00224B8A">
            <w:pPr>
              <w:pStyle w:val="TableParagraph"/>
              <w:rPr>
                <w:sz w:val="20"/>
              </w:rPr>
            </w:pPr>
            <w:r w:rsidRPr="003B136C">
              <w:rPr>
                <w:sz w:val="20"/>
              </w:rPr>
              <w:t>ΝΑΙ</w:t>
            </w:r>
          </w:p>
        </w:tc>
        <w:tc>
          <w:tcPr>
            <w:tcW w:w="969" w:type="dxa"/>
            <w:gridSpan w:val="2"/>
          </w:tcPr>
          <w:p w:rsidR="00224B8A" w:rsidRPr="003B136C" w:rsidRDefault="00224B8A" w:rsidP="00224B8A">
            <w:pPr>
              <w:pStyle w:val="TableParagraph"/>
              <w:spacing w:before="1"/>
              <w:ind w:left="0"/>
              <w:rPr>
                <w:rFonts w:ascii="Cambria"/>
                <w:b/>
                <w:sz w:val="29"/>
              </w:rPr>
            </w:pPr>
          </w:p>
          <w:p w:rsidR="00224B8A" w:rsidRPr="003B136C" w:rsidRDefault="00224B8A" w:rsidP="00224B8A">
            <w:pPr>
              <w:pStyle w:val="TableParagraph"/>
              <w:ind w:left="115"/>
              <w:rPr>
                <w:sz w:val="20"/>
              </w:rPr>
            </w:pPr>
            <w:r w:rsidRPr="003B136C">
              <w:rPr>
                <w:sz w:val="20"/>
              </w:rPr>
              <w:t>ΟΧΙ</w:t>
            </w:r>
          </w:p>
        </w:tc>
      </w:tr>
      <w:tr w:rsidR="00224B8A" w:rsidRPr="003B136C" w:rsidTr="00224B8A">
        <w:trPr>
          <w:gridAfter w:val="1"/>
          <w:wAfter w:w="232" w:type="dxa"/>
          <w:trHeight w:val="229"/>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Υπάρχει</w:t>
            </w:r>
            <w:r w:rsidRPr="003B136C">
              <w:rPr>
                <w:spacing w:val="-4"/>
                <w:sz w:val="20"/>
              </w:rPr>
              <w:t xml:space="preserve"> </w:t>
            </w:r>
            <w:r w:rsidRPr="003B136C">
              <w:rPr>
                <w:sz w:val="20"/>
              </w:rPr>
              <w:t>κατάλληλο</w:t>
            </w:r>
            <w:r w:rsidRPr="003B136C">
              <w:rPr>
                <w:spacing w:val="-2"/>
                <w:sz w:val="20"/>
              </w:rPr>
              <w:t xml:space="preserve"> </w:t>
            </w:r>
            <w:r w:rsidRPr="003B136C">
              <w:rPr>
                <w:sz w:val="20"/>
              </w:rPr>
              <w:t>σύστημα</w:t>
            </w:r>
            <w:r w:rsidRPr="003B136C">
              <w:rPr>
                <w:spacing w:val="-3"/>
                <w:sz w:val="20"/>
              </w:rPr>
              <w:t xml:space="preserve"> </w:t>
            </w:r>
            <w:r w:rsidRPr="003B136C">
              <w:rPr>
                <w:sz w:val="20"/>
              </w:rPr>
              <w:t>ροής αέρα;</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5"/>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Υπάρχει</w:t>
            </w:r>
            <w:r w:rsidRPr="003B136C">
              <w:rPr>
                <w:spacing w:val="-5"/>
                <w:sz w:val="20"/>
              </w:rPr>
              <w:t xml:space="preserve"> </w:t>
            </w:r>
            <w:r w:rsidRPr="003B136C">
              <w:rPr>
                <w:sz w:val="20"/>
              </w:rPr>
              <w:t>κατάλληλο</w:t>
            </w:r>
            <w:r w:rsidRPr="003B136C">
              <w:rPr>
                <w:spacing w:val="-4"/>
                <w:sz w:val="20"/>
              </w:rPr>
              <w:t xml:space="preserve"> </w:t>
            </w:r>
            <w:r w:rsidRPr="003B136C">
              <w:rPr>
                <w:sz w:val="20"/>
              </w:rPr>
              <w:t>σύστημα</w:t>
            </w:r>
            <w:r w:rsidRPr="003B136C">
              <w:rPr>
                <w:spacing w:val="-3"/>
                <w:sz w:val="20"/>
              </w:rPr>
              <w:t xml:space="preserve"> </w:t>
            </w:r>
            <w:r w:rsidRPr="003B136C">
              <w:rPr>
                <w:sz w:val="20"/>
              </w:rPr>
              <w:t>ρύθμισης</w:t>
            </w:r>
            <w:r w:rsidRPr="003B136C">
              <w:rPr>
                <w:spacing w:val="-2"/>
                <w:sz w:val="20"/>
              </w:rPr>
              <w:t xml:space="preserve"> </w:t>
            </w:r>
            <w:r w:rsidRPr="003B136C">
              <w:rPr>
                <w:sz w:val="20"/>
              </w:rPr>
              <w:t>θερμοκρασίας;</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5"/>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Διαθέτει</w:t>
            </w:r>
            <w:r w:rsidRPr="003B136C">
              <w:rPr>
                <w:spacing w:val="-6"/>
                <w:sz w:val="20"/>
              </w:rPr>
              <w:t xml:space="preserve"> </w:t>
            </w:r>
            <w:r w:rsidRPr="003B136C">
              <w:rPr>
                <w:sz w:val="20"/>
              </w:rPr>
              <w:t>κατάλληλο</w:t>
            </w:r>
            <w:r w:rsidRPr="003B136C">
              <w:rPr>
                <w:spacing w:val="-5"/>
                <w:sz w:val="20"/>
              </w:rPr>
              <w:t xml:space="preserve"> </w:t>
            </w:r>
            <w:r w:rsidRPr="003B136C">
              <w:rPr>
                <w:sz w:val="20"/>
              </w:rPr>
              <w:t>φυσικό</w:t>
            </w:r>
            <w:r w:rsidRPr="003B136C">
              <w:rPr>
                <w:spacing w:val="-4"/>
                <w:sz w:val="20"/>
              </w:rPr>
              <w:t xml:space="preserve"> </w:t>
            </w:r>
            <w:r w:rsidRPr="003B136C">
              <w:rPr>
                <w:sz w:val="20"/>
              </w:rPr>
              <w:t>ή τεχνητό</w:t>
            </w:r>
            <w:r w:rsidRPr="003B136C">
              <w:rPr>
                <w:spacing w:val="-4"/>
                <w:sz w:val="20"/>
              </w:rPr>
              <w:t xml:space="preserve"> </w:t>
            </w:r>
            <w:r w:rsidRPr="003B136C">
              <w:rPr>
                <w:sz w:val="20"/>
              </w:rPr>
              <w:t>φωτισμό;</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5"/>
              <w:rPr>
                <w:sz w:val="20"/>
              </w:rPr>
            </w:pPr>
            <w:r w:rsidRPr="003B136C">
              <w:rPr>
                <w:sz w:val="20"/>
              </w:rPr>
              <w:t>ΟΧΙ</w:t>
            </w:r>
          </w:p>
        </w:tc>
      </w:tr>
      <w:tr w:rsidR="00224B8A" w:rsidRPr="003B136C" w:rsidTr="00224B8A">
        <w:trPr>
          <w:gridAfter w:val="1"/>
          <w:wAfter w:w="232" w:type="dxa"/>
          <w:trHeight w:val="691"/>
        </w:trPr>
        <w:tc>
          <w:tcPr>
            <w:tcW w:w="9854" w:type="dxa"/>
            <w:gridSpan w:val="12"/>
          </w:tcPr>
          <w:p w:rsidR="00224B8A" w:rsidRPr="003B136C" w:rsidRDefault="00224B8A" w:rsidP="00224B8A">
            <w:pPr>
              <w:pStyle w:val="TableParagraph"/>
              <w:spacing w:line="226" w:lineRule="exact"/>
              <w:rPr>
                <w:i/>
                <w:sz w:val="20"/>
              </w:rPr>
            </w:pPr>
            <w:r w:rsidRPr="003B136C">
              <w:rPr>
                <w:i/>
                <w:sz w:val="20"/>
              </w:rPr>
              <w:t>Παρατηρήσεις-σχόλια:</w:t>
            </w:r>
          </w:p>
        </w:tc>
      </w:tr>
      <w:tr w:rsidR="00224B8A" w:rsidRPr="003B136C" w:rsidTr="00224B8A">
        <w:trPr>
          <w:gridAfter w:val="1"/>
          <w:wAfter w:w="232" w:type="dxa"/>
          <w:trHeight w:val="230"/>
        </w:trPr>
        <w:tc>
          <w:tcPr>
            <w:tcW w:w="9854" w:type="dxa"/>
            <w:gridSpan w:val="12"/>
            <w:shd w:val="clear" w:color="auto" w:fill="B8CCE3"/>
          </w:tcPr>
          <w:p w:rsidR="00224B8A" w:rsidRPr="003B136C" w:rsidRDefault="00224B8A" w:rsidP="00224B8A">
            <w:pPr>
              <w:pStyle w:val="TableParagraph"/>
              <w:spacing w:line="210" w:lineRule="exact"/>
              <w:ind w:left="2784" w:right="2782"/>
              <w:jc w:val="center"/>
              <w:rPr>
                <w:b/>
                <w:sz w:val="20"/>
              </w:rPr>
            </w:pPr>
            <w:r w:rsidRPr="003B136C">
              <w:rPr>
                <w:b/>
                <w:sz w:val="20"/>
              </w:rPr>
              <w:t>Ζωοτροφές</w:t>
            </w:r>
          </w:p>
        </w:tc>
      </w:tr>
      <w:tr w:rsidR="00224B8A" w:rsidRPr="003B136C" w:rsidTr="00224B8A">
        <w:trPr>
          <w:gridAfter w:val="1"/>
          <w:wAfter w:w="232" w:type="dxa"/>
          <w:trHeight w:val="455"/>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ind w:right="292"/>
              <w:rPr>
                <w:sz w:val="20"/>
              </w:rPr>
            </w:pPr>
            <w:r w:rsidRPr="003B136C">
              <w:rPr>
                <w:sz w:val="20"/>
              </w:rPr>
              <w:t>Είναι οι ζωοτροφές επιβεβαιωμένα απαλλαγμένες από</w:t>
            </w:r>
            <w:r w:rsidRPr="003B136C">
              <w:rPr>
                <w:spacing w:val="1"/>
                <w:sz w:val="20"/>
              </w:rPr>
              <w:t xml:space="preserve"> </w:t>
            </w:r>
            <w:r w:rsidRPr="003B136C">
              <w:rPr>
                <w:i/>
                <w:sz w:val="20"/>
              </w:rPr>
              <w:t xml:space="preserve">Salmonella </w:t>
            </w:r>
            <w:r w:rsidRPr="003B136C">
              <w:rPr>
                <w:sz w:val="20"/>
              </w:rPr>
              <w:t>spp. στο</w:t>
            </w:r>
            <w:r w:rsidRPr="003B136C">
              <w:rPr>
                <w:spacing w:val="-47"/>
                <w:sz w:val="20"/>
              </w:rPr>
              <w:t xml:space="preserve"> </w:t>
            </w:r>
            <w:r w:rsidRPr="003B136C">
              <w:rPr>
                <w:sz w:val="20"/>
              </w:rPr>
              <w:t>πλαίσιο</w:t>
            </w:r>
            <w:r w:rsidRPr="003B136C">
              <w:rPr>
                <w:spacing w:val="-3"/>
                <w:sz w:val="20"/>
              </w:rPr>
              <w:t xml:space="preserve"> </w:t>
            </w:r>
            <w:r w:rsidRPr="003B136C">
              <w:rPr>
                <w:sz w:val="20"/>
              </w:rPr>
              <w:t>των</w:t>
            </w:r>
            <w:r w:rsidRPr="003B136C">
              <w:rPr>
                <w:spacing w:val="-3"/>
                <w:sz w:val="20"/>
              </w:rPr>
              <w:t xml:space="preserve"> </w:t>
            </w:r>
            <w:r w:rsidRPr="003B136C">
              <w:rPr>
                <w:sz w:val="20"/>
              </w:rPr>
              <w:t>ΕΠΕΣ;</w:t>
            </w:r>
          </w:p>
        </w:tc>
        <w:tc>
          <w:tcPr>
            <w:tcW w:w="1193" w:type="dxa"/>
            <w:gridSpan w:val="2"/>
          </w:tcPr>
          <w:p w:rsidR="00224B8A" w:rsidRPr="003B136C" w:rsidRDefault="00224B8A" w:rsidP="00224B8A">
            <w:pPr>
              <w:pStyle w:val="TableParagraph"/>
              <w:spacing w:before="106"/>
              <w:rPr>
                <w:sz w:val="20"/>
              </w:rPr>
            </w:pPr>
            <w:r w:rsidRPr="003B136C">
              <w:rPr>
                <w:sz w:val="20"/>
              </w:rPr>
              <w:t>ΝΑΙ</w:t>
            </w:r>
          </w:p>
        </w:tc>
        <w:tc>
          <w:tcPr>
            <w:tcW w:w="969" w:type="dxa"/>
            <w:gridSpan w:val="2"/>
          </w:tcPr>
          <w:p w:rsidR="00224B8A" w:rsidRPr="003B136C" w:rsidRDefault="00224B8A" w:rsidP="00224B8A">
            <w:pPr>
              <w:pStyle w:val="TableParagraph"/>
              <w:spacing w:before="106"/>
              <w:ind w:left="76"/>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Υπάρχει</w:t>
            </w:r>
            <w:r w:rsidRPr="003B136C">
              <w:rPr>
                <w:spacing w:val="-8"/>
                <w:sz w:val="20"/>
              </w:rPr>
              <w:t xml:space="preserve"> </w:t>
            </w:r>
            <w:r w:rsidRPr="003B136C">
              <w:rPr>
                <w:sz w:val="20"/>
              </w:rPr>
              <w:t>χώρος παρασκευής ζωοτροφών</w:t>
            </w:r>
            <w:r w:rsidRPr="003B136C">
              <w:rPr>
                <w:spacing w:val="-2"/>
                <w:sz w:val="20"/>
              </w:rPr>
              <w:t xml:space="preserve"> </w:t>
            </w:r>
            <w:r w:rsidRPr="003B136C">
              <w:rPr>
                <w:sz w:val="20"/>
              </w:rPr>
              <w:t>στην</w:t>
            </w:r>
            <w:r w:rsidRPr="003B136C">
              <w:rPr>
                <w:spacing w:val="-6"/>
                <w:sz w:val="20"/>
              </w:rPr>
              <w:t xml:space="preserve"> </w:t>
            </w:r>
            <w:r w:rsidRPr="003B136C">
              <w:rPr>
                <w:sz w:val="20"/>
              </w:rPr>
              <w:t>εκμετάλλευση;</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76"/>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1" w:lineRule="exact"/>
              <w:rPr>
                <w:sz w:val="20"/>
              </w:rPr>
            </w:pPr>
            <w:r w:rsidRPr="003B136C">
              <w:rPr>
                <w:sz w:val="20"/>
              </w:rPr>
              <w:t>Υπάρχουν</w:t>
            </w:r>
            <w:r w:rsidRPr="003B136C">
              <w:rPr>
                <w:spacing w:val="-7"/>
                <w:sz w:val="20"/>
              </w:rPr>
              <w:t xml:space="preserve"> </w:t>
            </w:r>
            <w:r w:rsidRPr="003B136C">
              <w:rPr>
                <w:sz w:val="20"/>
              </w:rPr>
              <w:t>χώροι</w:t>
            </w:r>
            <w:r w:rsidRPr="003B136C">
              <w:rPr>
                <w:spacing w:val="-3"/>
                <w:sz w:val="20"/>
              </w:rPr>
              <w:t xml:space="preserve"> </w:t>
            </w:r>
            <w:r w:rsidRPr="003B136C">
              <w:rPr>
                <w:sz w:val="20"/>
              </w:rPr>
              <w:t>αποθήκευσης ζωοτροφών;</w:t>
            </w:r>
          </w:p>
        </w:tc>
        <w:tc>
          <w:tcPr>
            <w:tcW w:w="1193" w:type="dxa"/>
            <w:gridSpan w:val="2"/>
          </w:tcPr>
          <w:p w:rsidR="00224B8A" w:rsidRPr="003B136C" w:rsidRDefault="00224B8A" w:rsidP="00224B8A">
            <w:pPr>
              <w:pStyle w:val="TableParagraph"/>
              <w:spacing w:line="211" w:lineRule="exact"/>
              <w:rPr>
                <w:sz w:val="20"/>
              </w:rPr>
            </w:pPr>
            <w:r w:rsidRPr="003B136C">
              <w:rPr>
                <w:sz w:val="20"/>
              </w:rPr>
              <w:t>ΝΑΙ</w:t>
            </w:r>
          </w:p>
        </w:tc>
        <w:tc>
          <w:tcPr>
            <w:tcW w:w="969" w:type="dxa"/>
            <w:gridSpan w:val="2"/>
          </w:tcPr>
          <w:p w:rsidR="00224B8A" w:rsidRPr="003B136C" w:rsidRDefault="00224B8A" w:rsidP="00224B8A">
            <w:pPr>
              <w:pStyle w:val="TableParagraph"/>
              <w:spacing w:line="211" w:lineRule="exact"/>
              <w:ind w:left="76"/>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Είναι</w:t>
            </w:r>
            <w:r w:rsidRPr="003B136C">
              <w:rPr>
                <w:spacing w:val="-2"/>
                <w:sz w:val="20"/>
              </w:rPr>
              <w:t xml:space="preserve"> </w:t>
            </w:r>
            <w:r w:rsidRPr="003B136C">
              <w:rPr>
                <w:sz w:val="20"/>
              </w:rPr>
              <w:t>κατάλληλα</w:t>
            </w:r>
            <w:r w:rsidRPr="003B136C">
              <w:rPr>
                <w:spacing w:val="-1"/>
                <w:sz w:val="20"/>
              </w:rPr>
              <w:t xml:space="preserve"> </w:t>
            </w:r>
            <w:r w:rsidRPr="003B136C">
              <w:rPr>
                <w:sz w:val="20"/>
              </w:rPr>
              <w:t>προστατευμένοι</w:t>
            </w:r>
            <w:r w:rsidRPr="003B136C">
              <w:rPr>
                <w:spacing w:val="-2"/>
                <w:sz w:val="20"/>
              </w:rPr>
              <w:t xml:space="preserve"> </w:t>
            </w:r>
            <w:r w:rsidRPr="003B136C">
              <w:rPr>
                <w:sz w:val="20"/>
              </w:rPr>
              <w:t>οι</w:t>
            </w:r>
            <w:r w:rsidRPr="003B136C">
              <w:rPr>
                <w:spacing w:val="-2"/>
                <w:sz w:val="20"/>
              </w:rPr>
              <w:t xml:space="preserve"> </w:t>
            </w:r>
            <w:r w:rsidRPr="003B136C">
              <w:rPr>
                <w:sz w:val="20"/>
              </w:rPr>
              <w:t>χώροι</w:t>
            </w:r>
            <w:r w:rsidRPr="003B136C">
              <w:rPr>
                <w:spacing w:val="-2"/>
                <w:sz w:val="20"/>
              </w:rPr>
              <w:t xml:space="preserve"> </w:t>
            </w:r>
            <w:r w:rsidRPr="003B136C">
              <w:rPr>
                <w:sz w:val="20"/>
              </w:rPr>
              <w:t>αποθήκευσης/παρασκευής και</w:t>
            </w:r>
            <w:r w:rsidRPr="003B136C">
              <w:rPr>
                <w:spacing w:val="-6"/>
                <w:sz w:val="20"/>
              </w:rPr>
              <w:t xml:space="preserve"> </w:t>
            </w:r>
            <w:r w:rsidRPr="003B136C">
              <w:rPr>
                <w:sz w:val="20"/>
              </w:rPr>
              <w:t>τα</w:t>
            </w:r>
          </w:p>
          <w:p w:rsidR="00224B8A" w:rsidRPr="003B136C" w:rsidRDefault="00224B8A" w:rsidP="00224B8A">
            <w:pPr>
              <w:pStyle w:val="TableParagraph"/>
              <w:spacing w:line="230" w:lineRule="atLeast"/>
              <w:ind w:right="385"/>
              <w:rPr>
                <w:sz w:val="20"/>
              </w:rPr>
            </w:pPr>
            <w:r w:rsidRPr="003B136C">
              <w:rPr>
                <w:sz w:val="20"/>
              </w:rPr>
              <w:t>συστήματα παροχής ζωοτροφών από άγρια πτηνά, κατοικίδια, τρωκτικά ή άλλα</w:t>
            </w:r>
            <w:r w:rsidRPr="003B136C">
              <w:rPr>
                <w:spacing w:val="-47"/>
                <w:sz w:val="20"/>
              </w:rPr>
              <w:t xml:space="preserve"> </w:t>
            </w:r>
            <w:r w:rsidRPr="003B136C">
              <w:rPr>
                <w:sz w:val="20"/>
              </w:rPr>
              <w:t>ζώα;</w:t>
            </w:r>
          </w:p>
        </w:tc>
        <w:tc>
          <w:tcPr>
            <w:tcW w:w="1193"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9"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7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Γίνεται καθαρισμός</w:t>
            </w:r>
            <w:r w:rsidRPr="003B136C">
              <w:rPr>
                <w:spacing w:val="3"/>
                <w:sz w:val="20"/>
              </w:rPr>
              <w:t xml:space="preserve"> </w:t>
            </w:r>
            <w:r w:rsidRPr="003B136C">
              <w:rPr>
                <w:sz w:val="20"/>
              </w:rPr>
              <w:t>και</w:t>
            </w:r>
            <w:r w:rsidRPr="003B136C">
              <w:rPr>
                <w:spacing w:val="-4"/>
                <w:sz w:val="20"/>
              </w:rPr>
              <w:t xml:space="preserve"> </w:t>
            </w:r>
            <w:r w:rsidRPr="003B136C">
              <w:rPr>
                <w:sz w:val="20"/>
              </w:rPr>
              <w:t>απολύμανση</w:t>
            </w:r>
            <w:r w:rsidRPr="003B136C">
              <w:rPr>
                <w:spacing w:val="-2"/>
                <w:sz w:val="20"/>
              </w:rPr>
              <w:t xml:space="preserve"> </w:t>
            </w:r>
            <w:r w:rsidRPr="003B136C">
              <w:rPr>
                <w:sz w:val="20"/>
              </w:rPr>
              <w:t>στους</w:t>
            </w:r>
            <w:r w:rsidRPr="003B136C">
              <w:rPr>
                <w:spacing w:val="-2"/>
                <w:sz w:val="20"/>
              </w:rPr>
              <w:t xml:space="preserve"> </w:t>
            </w:r>
            <w:r w:rsidRPr="003B136C">
              <w:rPr>
                <w:sz w:val="20"/>
              </w:rPr>
              <w:t>χώρους</w:t>
            </w:r>
            <w:r w:rsidRPr="003B136C">
              <w:rPr>
                <w:spacing w:val="-1"/>
                <w:sz w:val="20"/>
              </w:rPr>
              <w:t xml:space="preserve"> </w:t>
            </w:r>
            <w:r w:rsidRPr="003B136C">
              <w:rPr>
                <w:sz w:val="20"/>
              </w:rPr>
              <w:t>και</w:t>
            </w:r>
            <w:r w:rsidRPr="003B136C">
              <w:rPr>
                <w:spacing w:val="-5"/>
                <w:sz w:val="20"/>
              </w:rPr>
              <w:t xml:space="preserve"> </w:t>
            </w:r>
            <w:r w:rsidRPr="003B136C">
              <w:rPr>
                <w:sz w:val="20"/>
              </w:rPr>
              <w:t>στα</w:t>
            </w:r>
            <w:r w:rsidRPr="003B136C">
              <w:rPr>
                <w:spacing w:val="-7"/>
                <w:sz w:val="20"/>
              </w:rPr>
              <w:t xml:space="preserve"> </w:t>
            </w:r>
            <w:r w:rsidRPr="003B136C">
              <w:rPr>
                <w:sz w:val="20"/>
              </w:rPr>
              <w:t>συστήματα</w:t>
            </w:r>
          </w:p>
          <w:p w:rsidR="00224B8A" w:rsidRPr="003B136C" w:rsidRDefault="00224B8A" w:rsidP="00224B8A">
            <w:pPr>
              <w:pStyle w:val="TableParagraph"/>
              <w:spacing w:before="1" w:line="215" w:lineRule="exact"/>
              <w:rPr>
                <w:sz w:val="20"/>
              </w:rPr>
            </w:pPr>
            <w:r w:rsidRPr="003B136C">
              <w:rPr>
                <w:sz w:val="20"/>
              </w:rPr>
              <w:t>αποθήκευσης/παρασκευής/παροχής</w:t>
            </w:r>
            <w:r w:rsidRPr="003B136C">
              <w:rPr>
                <w:spacing w:val="-6"/>
                <w:sz w:val="20"/>
              </w:rPr>
              <w:t xml:space="preserve"> </w:t>
            </w:r>
            <w:r w:rsidRPr="003B136C">
              <w:rPr>
                <w:sz w:val="20"/>
              </w:rPr>
              <w:t>ζωοτροφών;</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66"/>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Διαθέτει</w:t>
            </w:r>
            <w:r w:rsidRPr="003B136C">
              <w:rPr>
                <w:spacing w:val="-5"/>
                <w:sz w:val="20"/>
              </w:rPr>
              <w:t xml:space="preserve"> </w:t>
            </w:r>
            <w:r w:rsidRPr="003B136C">
              <w:rPr>
                <w:sz w:val="20"/>
              </w:rPr>
              <w:t>η</w:t>
            </w:r>
            <w:r w:rsidRPr="003B136C">
              <w:rPr>
                <w:spacing w:val="-3"/>
                <w:sz w:val="20"/>
              </w:rPr>
              <w:t xml:space="preserve"> </w:t>
            </w:r>
            <w:r w:rsidRPr="003B136C">
              <w:rPr>
                <w:sz w:val="20"/>
              </w:rPr>
              <w:t>επιχείρηση</w:t>
            </w:r>
            <w:r w:rsidRPr="003B136C">
              <w:rPr>
                <w:spacing w:val="-2"/>
                <w:sz w:val="20"/>
              </w:rPr>
              <w:t xml:space="preserve"> </w:t>
            </w:r>
            <w:r w:rsidRPr="003B136C">
              <w:rPr>
                <w:sz w:val="20"/>
              </w:rPr>
              <w:t>αυτόματο</w:t>
            </w:r>
            <w:r w:rsidRPr="003B136C">
              <w:rPr>
                <w:spacing w:val="-3"/>
                <w:sz w:val="20"/>
              </w:rPr>
              <w:t xml:space="preserve"> </w:t>
            </w:r>
            <w:r w:rsidRPr="003B136C">
              <w:rPr>
                <w:sz w:val="20"/>
              </w:rPr>
              <w:t>σύστημα</w:t>
            </w:r>
            <w:r w:rsidRPr="003B136C">
              <w:rPr>
                <w:spacing w:val="-3"/>
                <w:sz w:val="20"/>
              </w:rPr>
              <w:t xml:space="preserve"> </w:t>
            </w:r>
            <w:r w:rsidRPr="003B136C">
              <w:rPr>
                <w:sz w:val="20"/>
              </w:rPr>
              <w:t>παροχής</w:t>
            </w:r>
            <w:r w:rsidRPr="003B136C">
              <w:rPr>
                <w:spacing w:val="-2"/>
                <w:sz w:val="20"/>
              </w:rPr>
              <w:t xml:space="preserve"> </w:t>
            </w:r>
            <w:r w:rsidRPr="003B136C">
              <w:rPr>
                <w:sz w:val="20"/>
              </w:rPr>
              <w:t>ζωοτροφών</w:t>
            </w:r>
            <w:r w:rsidRPr="003B136C">
              <w:rPr>
                <w:spacing w:val="-3"/>
                <w:sz w:val="20"/>
              </w:rPr>
              <w:t xml:space="preserve"> </w:t>
            </w:r>
            <w:r w:rsidRPr="003B136C">
              <w:rPr>
                <w:sz w:val="20"/>
              </w:rPr>
              <w:t>στους</w:t>
            </w:r>
            <w:r w:rsidRPr="003B136C">
              <w:rPr>
                <w:spacing w:val="-2"/>
                <w:sz w:val="20"/>
              </w:rPr>
              <w:t xml:space="preserve"> </w:t>
            </w:r>
            <w:r w:rsidRPr="003B136C">
              <w:rPr>
                <w:sz w:val="20"/>
              </w:rPr>
              <w:t>θαλάμους;</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66"/>
              <w:rPr>
                <w:sz w:val="20"/>
              </w:rPr>
            </w:pPr>
            <w:r w:rsidRPr="003B136C">
              <w:rPr>
                <w:sz w:val="20"/>
              </w:rPr>
              <w:t>ΟΧΙ</w:t>
            </w:r>
          </w:p>
        </w:tc>
      </w:tr>
      <w:tr w:rsidR="00224B8A" w:rsidRPr="003B136C" w:rsidTr="00224B8A">
        <w:trPr>
          <w:gridAfter w:val="1"/>
          <w:wAfter w:w="232" w:type="dxa"/>
          <w:trHeight w:val="460"/>
        </w:trPr>
        <w:tc>
          <w:tcPr>
            <w:tcW w:w="9854" w:type="dxa"/>
            <w:gridSpan w:val="12"/>
          </w:tcPr>
          <w:p w:rsidR="00224B8A" w:rsidRPr="003B136C" w:rsidRDefault="00224B8A" w:rsidP="00224B8A">
            <w:pPr>
              <w:pStyle w:val="TableParagraph"/>
              <w:spacing w:line="225" w:lineRule="exact"/>
              <w:rPr>
                <w:i/>
                <w:sz w:val="20"/>
              </w:rPr>
            </w:pPr>
            <w:r w:rsidRPr="003B136C">
              <w:rPr>
                <w:i/>
                <w:sz w:val="20"/>
              </w:rPr>
              <w:t>Παρατηρήσεις-σχόλια:</w:t>
            </w:r>
          </w:p>
        </w:tc>
      </w:tr>
      <w:tr w:rsidR="00224B8A" w:rsidRPr="003B136C" w:rsidTr="00224B8A">
        <w:trPr>
          <w:gridAfter w:val="1"/>
          <w:wAfter w:w="232" w:type="dxa"/>
          <w:trHeight w:val="335"/>
        </w:trPr>
        <w:tc>
          <w:tcPr>
            <w:tcW w:w="9854" w:type="dxa"/>
            <w:gridSpan w:val="12"/>
            <w:shd w:val="clear" w:color="auto" w:fill="B8CCE3"/>
          </w:tcPr>
          <w:p w:rsidR="00224B8A" w:rsidRPr="003B136C" w:rsidRDefault="00224B8A" w:rsidP="00224B8A">
            <w:pPr>
              <w:pStyle w:val="TableParagraph"/>
              <w:ind w:left="2043" w:right="2040"/>
              <w:jc w:val="center"/>
              <w:rPr>
                <w:b/>
                <w:sz w:val="20"/>
              </w:rPr>
            </w:pPr>
            <w:r w:rsidRPr="003B136C">
              <w:rPr>
                <w:b/>
                <w:sz w:val="20"/>
              </w:rPr>
              <w:t>Μέτρα</w:t>
            </w:r>
            <w:r w:rsidRPr="003B136C">
              <w:rPr>
                <w:b/>
                <w:spacing w:val="-2"/>
                <w:sz w:val="20"/>
              </w:rPr>
              <w:t xml:space="preserve"> </w:t>
            </w:r>
            <w:r w:rsidRPr="003B136C">
              <w:rPr>
                <w:b/>
                <w:sz w:val="20"/>
              </w:rPr>
              <w:t>Διαχείρισης</w:t>
            </w:r>
          </w:p>
        </w:tc>
      </w:tr>
      <w:tr w:rsidR="00224B8A" w:rsidRPr="003B136C" w:rsidTr="00224B8A">
        <w:trPr>
          <w:gridAfter w:val="1"/>
          <w:wAfter w:w="232" w:type="dxa"/>
          <w:trHeight w:val="234"/>
        </w:trPr>
        <w:tc>
          <w:tcPr>
            <w:tcW w:w="9854" w:type="dxa"/>
            <w:gridSpan w:val="12"/>
            <w:shd w:val="clear" w:color="auto" w:fill="DBE4F0"/>
          </w:tcPr>
          <w:p w:rsidR="00224B8A" w:rsidRPr="003B136C" w:rsidRDefault="00224B8A" w:rsidP="00224B8A">
            <w:pPr>
              <w:pStyle w:val="TableParagraph"/>
              <w:spacing w:line="215" w:lineRule="exact"/>
              <w:ind w:left="2043" w:right="2036"/>
              <w:jc w:val="center"/>
              <w:rPr>
                <w:b/>
                <w:sz w:val="20"/>
              </w:rPr>
            </w:pPr>
            <w:r w:rsidRPr="003B136C">
              <w:rPr>
                <w:b/>
                <w:sz w:val="20"/>
              </w:rPr>
              <w:t>Γενικά</w:t>
            </w:r>
            <w:r w:rsidRPr="003B136C">
              <w:rPr>
                <w:b/>
                <w:spacing w:val="-4"/>
                <w:sz w:val="20"/>
              </w:rPr>
              <w:t xml:space="preserve"> </w:t>
            </w:r>
            <w:r w:rsidRPr="003B136C">
              <w:rPr>
                <w:b/>
                <w:sz w:val="20"/>
              </w:rPr>
              <w:t>Μέτρα</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Εφαρμόζεται</w:t>
            </w:r>
            <w:r w:rsidRPr="003B136C">
              <w:rPr>
                <w:spacing w:val="-1"/>
                <w:sz w:val="20"/>
              </w:rPr>
              <w:t xml:space="preserve"> </w:t>
            </w:r>
            <w:r w:rsidRPr="003B136C">
              <w:rPr>
                <w:sz w:val="20"/>
              </w:rPr>
              <w:t>σύστημα</w:t>
            </w:r>
            <w:r w:rsidRPr="003B136C">
              <w:rPr>
                <w:spacing w:val="2"/>
                <w:sz w:val="20"/>
              </w:rPr>
              <w:t xml:space="preserve"> </w:t>
            </w:r>
            <w:r w:rsidRPr="003B136C">
              <w:rPr>
                <w:i/>
                <w:sz w:val="20"/>
              </w:rPr>
              <w:t>all</w:t>
            </w:r>
            <w:r w:rsidRPr="003B136C">
              <w:rPr>
                <w:i/>
                <w:spacing w:val="-3"/>
                <w:sz w:val="20"/>
              </w:rPr>
              <w:t xml:space="preserve"> </w:t>
            </w:r>
            <w:r w:rsidRPr="003B136C">
              <w:rPr>
                <w:i/>
                <w:sz w:val="20"/>
              </w:rPr>
              <w:t>in-all</w:t>
            </w:r>
            <w:r w:rsidRPr="003B136C">
              <w:rPr>
                <w:i/>
                <w:spacing w:val="-2"/>
                <w:sz w:val="20"/>
              </w:rPr>
              <w:t xml:space="preserve"> </w:t>
            </w:r>
            <w:r w:rsidRPr="003B136C">
              <w:rPr>
                <w:i/>
                <w:sz w:val="20"/>
              </w:rPr>
              <w:t>out</w:t>
            </w:r>
            <w:r w:rsidRPr="003B136C">
              <w:rPr>
                <w:sz w:val="20"/>
              </w:rPr>
              <w:t>;</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rPr>
                <w:sz w:val="20"/>
              </w:rPr>
            </w:pPr>
            <w:r w:rsidRPr="003B136C">
              <w:rPr>
                <w:sz w:val="20"/>
              </w:rPr>
              <w:t>Εφαρμόζεται</w:t>
            </w:r>
            <w:r w:rsidRPr="003B136C">
              <w:rPr>
                <w:spacing w:val="-3"/>
                <w:sz w:val="20"/>
              </w:rPr>
              <w:t xml:space="preserve"> </w:t>
            </w:r>
            <w:r w:rsidRPr="003B136C">
              <w:rPr>
                <w:sz w:val="20"/>
              </w:rPr>
              <w:t>το</w:t>
            </w:r>
            <w:r w:rsidRPr="003B136C">
              <w:rPr>
                <w:spacing w:val="-5"/>
                <w:sz w:val="20"/>
              </w:rPr>
              <w:t xml:space="preserve"> </w:t>
            </w:r>
            <w:r w:rsidRPr="003B136C">
              <w:rPr>
                <w:sz w:val="20"/>
              </w:rPr>
              <w:t>υγειονομικό</w:t>
            </w:r>
            <w:r w:rsidRPr="003B136C">
              <w:rPr>
                <w:spacing w:val="-5"/>
                <w:sz w:val="20"/>
              </w:rPr>
              <w:t xml:space="preserve"> </w:t>
            </w:r>
            <w:r w:rsidRPr="003B136C">
              <w:rPr>
                <w:sz w:val="20"/>
              </w:rPr>
              <w:t>κενό</w:t>
            </w:r>
            <w:r w:rsidRPr="003B136C">
              <w:rPr>
                <w:spacing w:val="-6"/>
                <w:sz w:val="20"/>
              </w:rPr>
              <w:t xml:space="preserve"> </w:t>
            </w:r>
            <w:r w:rsidRPr="003B136C">
              <w:rPr>
                <w:sz w:val="20"/>
              </w:rPr>
              <w:t>στο</w:t>
            </w:r>
            <w:r w:rsidRPr="003B136C">
              <w:rPr>
                <w:spacing w:val="-5"/>
                <w:sz w:val="20"/>
              </w:rPr>
              <w:t xml:space="preserve"> </w:t>
            </w:r>
            <w:r w:rsidRPr="003B136C">
              <w:rPr>
                <w:sz w:val="20"/>
              </w:rPr>
              <w:t>τέλος του κύκλου</w:t>
            </w:r>
            <w:r w:rsidRPr="003B136C">
              <w:rPr>
                <w:spacing w:val="5"/>
                <w:sz w:val="20"/>
              </w:rPr>
              <w:t xml:space="preserve"> </w:t>
            </w:r>
            <w:r w:rsidRPr="003B136C">
              <w:rPr>
                <w:sz w:val="20"/>
              </w:rPr>
              <w:t>παραγωγής κάθε</w:t>
            </w:r>
          </w:p>
          <w:p w:rsidR="00224B8A" w:rsidRPr="003B136C" w:rsidRDefault="00224B8A" w:rsidP="00224B8A">
            <w:pPr>
              <w:pStyle w:val="TableParagraph"/>
              <w:spacing w:line="215" w:lineRule="exact"/>
              <w:rPr>
                <w:sz w:val="20"/>
              </w:rPr>
            </w:pPr>
            <w:r w:rsidRPr="003B136C">
              <w:rPr>
                <w:sz w:val="20"/>
              </w:rPr>
              <w:t>σμήνους;</w:t>
            </w:r>
          </w:p>
        </w:tc>
        <w:tc>
          <w:tcPr>
            <w:tcW w:w="1193" w:type="dxa"/>
            <w:gridSpan w:val="2"/>
          </w:tcPr>
          <w:p w:rsidR="00224B8A" w:rsidRPr="003B136C" w:rsidRDefault="00224B8A" w:rsidP="00224B8A">
            <w:pPr>
              <w:pStyle w:val="TableParagraph"/>
              <w:spacing w:before="111"/>
              <w:rPr>
                <w:sz w:val="20"/>
              </w:rPr>
            </w:pPr>
            <w:r w:rsidRPr="003B136C">
              <w:rPr>
                <w:sz w:val="20"/>
              </w:rPr>
              <w:t>ΝΑΙ</w:t>
            </w:r>
          </w:p>
        </w:tc>
        <w:tc>
          <w:tcPr>
            <w:tcW w:w="969" w:type="dxa"/>
            <w:gridSpan w:val="2"/>
          </w:tcPr>
          <w:p w:rsidR="00224B8A" w:rsidRPr="003B136C" w:rsidRDefault="00224B8A" w:rsidP="00224B8A">
            <w:pPr>
              <w:pStyle w:val="TableParagraph"/>
              <w:spacing w:before="111"/>
              <w:ind w:left="119"/>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before="110"/>
              <w:ind w:right="102"/>
              <w:rPr>
                <w:sz w:val="20"/>
              </w:rPr>
            </w:pPr>
            <w:r w:rsidRPr="003B136C">
              <w:rPr>
                <w:sz w:val="20"/>
              </w:rPr>
              <w:t>Διατηρούνται</w:t>
            </w:r>
            <w:r w:rsidRPr="003B136C">
              <w:rPr>
                <w:spacing w:val="-6"/>
                <w:sz w:val="20"/>
              </w:rPr>
              <w:t xml:space="preserve"> </w:t>
            </w:r>
            <w:r w:rsidRPr="003B136C">
              <w:rPr>
                <w:sz w:val="20"/>
              </w:rPr>
              <w:t>χωριστά</w:t>
            </w:r>
            <w:r w:rsidRPr="003B136C">
              <w:rPr>
                <w:spacing w:val="-3"/>
                <w:sz w:val="20"/>
              </w:rPr>
              <w:t xml:space="preserve"> </w:t>
            </w:r>
            <w:r w:rsidRPr="003B136C">
              <w:rPr>
                <w:sz w:val="20"/>
              </w:rPr>
              <w:t>τυχόν</w:t>
            </w:r>
            <w:r w:rsidRPr="003B136C">
              <w:rPr>
                <w:spacing w:val="1"/>
                <w:sz w:val="20"/>
              </w:rPr>
              <w:t xml:space="preserve"> </w:t>
            </w:r>
            <w:r w:rsidRPr="003B136C">
              <w:rPr>
                <w:sz w:val="20"/>
              </w:rPr>
              <w:t>πάπιες</w:t>
            </w:r>
            <w:r w:rsidRPr="003B136C">
              <w:rPr>
                <w:spacing w:val="-3"/>
                <w:sz w:val="20"/>
              </w:rPr>
              <w:t xml:space="preserve"> </w:t>
            </w:r>
            <w:r w:rsidRPr="003B136C">
              <w:rPr>
                <w:sz w:val="20"/>
              </w:rPr>
              <w:t>και</w:t>
            </w:r>
            <w:r w:rsidRPr="003B136C">
              <w:rPr>
                <w:spacing w:val="-5"/>
                <w:sz w:val="20"/>
              </w:rPr>
              <w:t xml:space="preserve"> </w:t>
            </w:r>
            <w:r w:rsidRPr="003B136C">
              <w:rPr>
                <w:sz w:val="20"/>
              </w:rPr>
              <w:t>χήνες</w:t>
            </w:r>
            <w:r w:rsidRPr="003B136C">
              <w:rPr>
                <w:spacing w:val="-2"/>
                <w:sz w:val="20"/>
              </w:rPr>
              <w:t xml:space="preserve"> </w:t>
            </w:r>
            <w:r w:rsidRPr="003B136C">
              <w:rPr>
                <w:sz w:val="20"/>
              </w:rPr>
              <w:t>από</w:t>
            </w:r>
            <w:r w:rsidRPr="003B136C">
              <w:rPr>
                <w:spacing w:val="-5"/>
                <w:sz w:val="20"/>
              </w:rPr>
              <w:t xml:space="preserve"> </w:t>
            </w:r>
            <w:r w:rsidRPr="003B136C">
              <w:rPr>
                <w:sz w:val="20"/>
              </w:rPr>
              <w:t>τα</w:t>
            </w:r>
            <w:r w:rsidRPr="003B136C">
              <w:rPr>
                <w:spacing w:val="-3"/>
                <w:sz w:val="20"/>
              </w:rPr>
              <w:t xml:space="preserve"> </w:t>
            </w:r>
            <w:r w:rsidRPr="003B136C">
              <w:rPr>
                <w:sz w:val="20"/>
              </w:rPr>
              <w:t>λοιπά</w:t>
            </w:r>
            <w:r w:rsidRPr="003B136C">
              <w:rPr>
                <w:spacing w:val="1"/>
                <w:sz w:val="20"/>
              </w:rPr>
              <w:t xml:space="preserve"> </w:t>
            </w:r>
            <w:r w:rsidRPr="003B136C">
              <w:rPr>
                <w:sz w:val="20"/>
              </w:rPr>
              <w:t>πουλερικά της</w:t>
            </w:r>
            <w:r w:rsidRPr="003B136C">
              <w:rPr>
                <w:spacing w:val="-47"/>
                <w:sz w:val="20"/>
              </w:rPr>
              <w:t xml:space="preserve"> </w:t>
            </w:r>
            <w:r w:rsidRPr="003B136C">
              <w:rPr>
                <w:sz w:val="20"/>
              </w:rPr>
              <w:t>εκτροφής;</w:t>
            </w:r>
          </w:p>
        </w:tc>
        <w:tc>
          <w:tcPr>
            <w:tcW w:w="1193"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9"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Ακολουθεί</w:t>
            </w:r>
            <w:r w:rsidRPr="003B136C">
              <w:rPr>
                <w:spacing w:val="-1"/>
                <w:sz w:val="20"/>
              </w:rPr>
              <w:t xml:space="preserve"> </w:t>
            </w:r>
            <w:r w:rsidRPr="003B136C">
              <w:rPr>
                <w:sz w:val="20"/>
              </w:rPr>
              <w:t>απομάκρυνση</w:t>
            </w:r>
            <w:r w:rsidRPr="003B136C">
              <w:rPr>
                <w:spacing w:val="42"/>
                <w:sz w:val="20"/>
              </w:rPr>
              <w:t xml:space="preserve"> </w:t>
            </w:r>
            <w:r w:rsidRPr="003B136C">
              <w:rPr>
                <w:sz w:val="20"/>
              </w:rPr>
              <w:t>στρωμνής-κόπρου,</w:t>
            </w:r>
            <w:r w:rsidRPr="003B136C">
              <w:rPr>
                <w:spacing w:val="-2"/>
                <w:sz w:val="20"/>
              </w:rPr>
              <w:t xml:space="preserve"> </w:t>
            </w:r>
            <w:r w:rsidRPr="003B136C">
              <w:rPr>
                <w:sz w:val="20"/>
              </w:rPr>
              <w:t>καθαρισμός</w:t>
            </w:r>
            <w:r w:rsidRPr="003B136C">
              <w:rPr>
                <w:spacing w:val="3"/>
                <w:sz w:val="20"/>
              </w:rPr>
              <w:t xml:space="preserve"> </w:t>
            </w:r>
            <w:r w:rsidRPr="003B136C">
              <w:rPr>
                <w:sz w:val="20"/>
              </w:rPr>
              <w:t>και</w:t>
            </w:r>
            <w:r w:rsidRPr="003B136C">
              <w:rPr>
                <w:spacing w:val="-1"/>
                <w:sz w:val="20"/>
              </w:rPr>
              <w:t xml:space="preserve"> </w:t>
            </w:r>
            <w:r w:rsidRPr="003B136C">
              <w:rPr>
                <w:sz w:val="20"/>
              </w:rPr>
              <w:t>απολύμανση</w:t>
            </w:r>
            <w:r w:rsidRPr="003B136C">
              <w:rPr>
                <w:spacing w:val="-3"/>
                <w:sz w:val="20"/>
              </w:rPr>
              <w:t xml:space="preserve"> </w:t>
            </w:r>
            <w:r w:rsidRPr="003B136C">
              <w:rPr>
                <w:sz w:val="20"/>
              </w:rPr>
              <w:t>μετά</w:t>
            </w:r>
          </w:p>
          <w:p w:rsidR="00224B8A" w:rsidRPr="003B136C" w:rsidRDefault="00224B8A" w:rsidP="00224B8A">
            <w:pPr>
              <w:pStyle w:val="TableParagraph"/>
              <w:spacing w:line="215" w:lineRule="exact"/>
              <w:rPr>
                <w:sz w:val="20"/>
              </w:rPr>
            </w:pPr>
            <w:r w:rsidRPr="003B136C">
              <w:rPr>
                <w:sz w:val="20"/>
              </w:rPr>
              <w:t>την</w:t>
            </w:r>
            <w:r w:rsidRPr="003B136C">
              <w:rPr>
                <w:spacing w:val="-5"/>
                <w:sz w:val="20"/>
              </w:rPr>
              <w:t xml:space="preserve"> </w:t>
            </w:r>
            <w:r w:rsidRPr="003B136C">
              <w:rPr>
                <w:sz w:val="20"/>
              </w:rPr>
              <w:t>έξοδο</w:t>
            </w:r>
            <w:r w:rsidRPr="003B136C">
              <w:rPr>
                <w:spacing w:val="-4"/>
                <w:sz w:val="20"/>
              </w:rPr>
              <w:t xml:space="preserve"> </w:t>
            </w:r>
            <w:r w:rsidRPr="003B136C">
              <w:rPr>
                <w:sz w:val="20"/>
              </w:rPr>
              <w:t>κάθε</w:t>
            </w:r>
            <w:r w:rsidRPr="003B136C">
              <w:rPr>
                <w:spacing w:val="-2"/>
                <w:sz w:val="20"/>
              </w:rPr>
              <w:t xml:space="preserve"> </w:t>
            </w:r>
            <w:r w:rsidRPr="003B136C">
              <w:rPr>
                <w:sz w:val="20"/>
              </w:rPr>
              <w:t>σμήνους</w:t>
            </w:r>
            <w:r w:rsidRPr="003B136C">
              <w:rPr>
                <w:spacing w:val="-8"/>
                <w:sz w:val="20"/>
              </w:rPr>
              <w:t xml:space="preserve"> </w:t>
            </w:r>
            <w:r w:rsidRPr="003B136C">
              <w:rPr>
                <w:sz w:val="20"/>
              </w:rPr>
              <w:t>στο</w:t>
            </w:r>
            <w:r w:rsidRPr="003B136C">
              <w:rPr>
                <w:spacing w:val="-3"/>
                <w:sz w:val="20"/>
              </w:rPr>
              <w:t xml:space="preserve"> </w:t>
            </w:r>
            <w:r w:rsidRPr="003B136C">
              <w:rPr>
                <w:sz w:val="20"/>
              </w:rPr>
              <w:t>τέλος</w:t>
            </w:r>
            <w:r w:rsidRPr="003B136C">
              <w:rPr>
                <w:spacing w:val="-2"/>
                <w:sz w:val="20"/>
              </w:rPr>
              <w:t xml:space="preserve"> </w:t>
            </w:r>
            <w:r w:rsidRPr="003B136C">
              <w:rPr>
                <w:sz w:val="20"/>
              </w:rPr>
              <w:t>του</w:t>
            </w:r>
            <w:r w:rsidRPr="003B136C">
              <w:rPr>
                <w:spacing w:val="1"/>
                <w:sz w:val="20"/>
              </w:rPr>
              <w:t xml:space="preserve"> </w:t>
            </w:r>
            <w:r w:rsidRPr="003B136C">
              <w:rPr>
                <w:sz w:val="20"/>
              </w:rPr>
              <w:t>κύκλου</w:t>
            </w:r>
            <w:r w:rsidRPr="003B136C">
              <w:rPr>
                <w:spacing w:val="2"/>
                <w:sz w:val="20"/>
              </w:rPr>
              <w:t xml:space="preserve"> </w:t>
            </w:r>
            <w:r w:rsidRPr="003B136C">
              <w:rPr>
                <w:sz w:val="20"/>
              </w:rPr>
              <w:t>παραγωγής</w:t>
            </w:r>
            <w:r w:rsidRPr="003B136C">
              <w:rPr>
                <w:spacing w:val="-2"/>
                <w:sz w:val="20"/>
              </w:rPr>
              <w:t xml:space="preserve"> </w:t>
            </w:r>
            <w:r w:rsidRPr="003B136C">
              <w:rPr>
                <w:sz w:val="20"/>
              </w:rPr>
              <w:t>του;</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9"/>
              <w:rPr>
                <w:sz w:val="20"/>
              </w:rPr>
            </w:pPr>
            <w:r w:rsidRPr="003B136C">
              <w:rPr>
                <w:sz w:val="20"/>
              </w:rPr>
              <w:t>ΟΧΙ</w:t>
            </w:r>
          </w:p>
        </w:tc>
      </w:tr>
      <w:tr w:rsidR="00224B8A" w:rsidRPr="003B136C" w:rsidTr="00224B8A">
        <w:trPr>
          <w:gridAfter w:val="1"/>
          <w:wAfter w:w="232" w:type="dxa"/>
          <w:trHeight w:val="455"/>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ind w:right="1064"/>
              <w:rPr>
                <w:sz w:val="20"/>
              </w:rPr>
            </w:pPr>
            <w:r w:rsidRPr="003B136C">
              <w:rPr>
                <w:sz w:val="20"/>
              </w:rPr>
              <w:t>Γίνεται στο πλαίσιο των ΕΠΕΣ ανασύσταση των σμηνών με πουλερικά</w:t>
            </w:r>
            <w:r w:rsidRPr="003B136C">
              <w:rPr>
                <w:spacing w:val="-47"/>
                <w:sz w:val="20"/>
              </w:rPr>
              <w:t xml:space="preserve"> </w:t>
            </w:r>
            <w:r w:rsidRPr="003B136C">
              <w:rPr>
                <w:sz w:val="20"/>
              </w:rPr>
              <w:t>εκμεταλλεύσεων</w:t>
            </w:r>
            <w:r w:rsidRPr="003B136C">
              <w:rPr>
                <w:spacing w:val="-4"/>
                <w:sz w:val="20"/>
              </w:rPr>
              <w:t xml:space="preserve"> </w:t>
            </w:r>
            <w:r w:rsidRPr="003B136C">
              <w:rPr>
                <w:sz w:val="20"/>
              </w:rPr>
              <w:t>απαλλαγμένων</w:t>
            </w:r>
            <w:r w:rsidRPr="003B136C">
              <w:rPr>
                <w:spacing w:val="2"/>
                <w:sz w:val="20"/>
              </w:rPr>
              <w:t xml:space="preserve"> </w:t>
            </w:r>
            <w:r w:rsidRPr="003B136C">
              <w:rPr>
                <w:sz w:val="20"/>
              </w:rPr>
              <w:t xml:space="preserve">από </w:t>
            </w:r>
            <w:r w:rsidRPr="003B136C">
              <w:rPr>
                <w:i/>
                <w:sz w:val="20"/>
              </w:rPr>
              <w:t>Salmonella</w:t>
            </w:r>
            <w:r w:rsidRPr="003B136C">
              <w:rPr>
                <w:i/>
                <w:spacing w:val="2"/>
                <w:sz w:val="20"/>
              </w:rPr>
              <w:t xml:space="preserve"> </w:t>
            </w:r>
            <w:r w:rsidRPr="003B136C">
              <w:rPr>
                <w:sz w:val="20"/>
              </w:rPr>
              <w:t>spp.;</w:t>
            </w:r>
          </w:p>
        </w:tc>
        <w:tc>
          <w:tcPr>
            <w:tcW w:w="1193" w:type="dxa"/>
            <w:gridSpan w:val="2"/>
          </w:tcPr>
          <w:p w:rsidR="00224B8A" w:rsidRPr="003B136C" w:rsidRDefault="00224B8A" w:rsidP="00224B8A">
            <w:pPr>
              <w:pStyle w:val="TableParagraph"/>
              <w:ind w:left="0"/>
              <w:rPr>
                <w:sz w:val="20"/>
              </w:rPr>
            </w:pPr>
          </w:p>
        </w:tc>
        <w:tc>
          <w:tcPr>
            <w:tcW w:w="969" w:type="dxa"/>
            <w:gridSpan w:val="2"/>
          </w:tcPr>
          <w:p w:rsidR="00224B8A" w:rsidRPr="003B136C" w:rsidRDefault="00224B8A" w:rsidP="00224B8A">
            <w:pPr>
              <w:pStyle w:val="TableParagraph"/>
              <w:ind w:left="0"/>
              <w:rPr>
                <w:sz w:val="20"/>
              </w:rPr>
            </w:pP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Γίνεται</w:t>
            </w:r>
            <w:r w:rsidRPr="003B136C">
              <w:rPr>
                <w:spacing w:val="-6"/>
                <w:sz w:val="20"/>
              </w:rPr>
              <w:t xml:space="preserve"> </w:t>
            </w:r>
            <w:r w:rsidRPr="003B136C">
              <w:rPr>
                <w:sz w:val="20"/>
              </w:rPr>
              <w:t>επαρκής</w:t>
            </w:r>
            <w:r w:rsidRPr="003B136C">
              <w:rPr>
                <w:spacing w:val="-3"/>
                <w:sz w:val="20"/>
              </w:rPr>
              <w:t xml:space="preserve"> </w:t>
            </w:r>
            <w:r w:rsidRPr="003B136C">
              <w:rPr>
                <w:sz w:val="20"/>
              </w:rPr>
              <w:t>μυοκτονία-απεντόμωση;</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9"/>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ind w:right="102"/>
              <w:rPr>
                <w:sz w:val="20"/>
              </w:rPr>
            </w:pPr>
            <w:r w:rsidRPr="003B136C">
              <w:rPr>
                <w:sz w:val="20"/>
              </w:rPr>
              <w:t>Γίνεται συντήρηση, καθαρισμός και απολύμανση των οχημάτων και του</w:t>
            </w:r>
            <w:r w:rsidRPr="003B136C">
              <w:rPr>
                <w:spacing w:val="1"/>
                <w:sz w:val="20"/>
              </w:rPr>
              <w:t xml:space="preserve"> </w:t>
            </w:r>
            <w:r w:rsidRPr="003B136C">
              <w:rPr>
                <w:sz w:val="20"/>
              </w:rPr>
              <w:t>εξοπλισμού</w:t>
            </w:r>
            <w:r w:rsidRPr="003B136C">
              <w:rPr>
                <w:spacing w:val="-1"/>
                <w:sz w:val="20"/>
              </w:rPr>
              <w:t xml:space="preserve"> </w:t>
            </w:r>
            <w:r w:rsidRPr="003B136C">
              <w:rPr>
                <w:sz w:val="20"/>
              </w:rPr>
              <w:t>(σύστημα</w:t>
            </w:r>
            <w:r w:rsidRPr="003B136C">
              <w:rPr>
                <w:spacing w:val="-5"/>
                <w:sz w:val="20"/>
              </w:rPr>
              <w:t xml:space="preserve"> </w:t>
            </w:r>
            <w:r w:rsidRPr="003B136C">
              <w:rPr>
                <w:sz w:val="20"/>
              </w:rPr>
              <w:t>εξαερισμού,</w:t>
            </w:r>
            <w:r w:rsidRPr="003B136C">
              <w:rPr>
                <w:spacing w:val="-8"/>
                <w:sz w:val="20"/>
              </w:rPr>
              <w:t xml:space="preserve"> </w:t>
            </w:r>
            <w:r w:rsidRPr="003B136C">
              <w:rPr>
                <w:sz w:val="20"/>
              </w:rPr>
              <w:t>σύστημα</w:t>
            </w:r>
            <w:r w:rsidRPr="003B136C">
              <w:rPr>
                <w:spacing w:val="-2"/>
                <w:sz w:val="20"/>
              </w:rPr>
              <w:t xml:space="preserve"> </w:t>
            </w:r>
            <w:r w:rsidRPr="003B136C">
              <w:rPr>
                <w:sz w:val="20"/>
              </w:rPr>
              <w:t>παροχής</w:t>
            </w:r>
            <w:r w:rsidRPr="003B136C">
              <w:rPr>
                <w:spacing w:val="-4"/>
                <w:sz w:val="20"/>
              </w:rPr>
              <w:t xml:space="preserve"> </w:t>
            </w:r>
            <w:r w:rsidRPr="003B136C">
              <w:rPr>
                <w:sz w:val="20"/>
              </w:rPr>
              <w:t>ζωοτροφών</w:t>
            </w:r>
            <w:r w:rsidRPr="003B136C">
              <w:rPr>
                <w:spacing w:val="-1"/>
                <w:sz w:val="20"/>
              </w:rPr>
              <w:t xml:space="preserve"> </w:t>
            </w:r>
            <w:r w:rsidRPr="003B136C">
              <w:rPr>
                <w:sz w:val="20"/>
              </w:rPr>
              <w:t>και</w:t>
            </w:r>
            <w:r w:rsidRPr="003B136C">
              <w:rPr>
                <w:spacing w:val="-3"/>
                <w:sz w:val="20"/>
              </w:rPr>
              <w:t xml:space="preserve"> </w:t>
            </w:r>
            <w:r w:rsidRPr="003B136C">
              <w:rPr>
                <w:sz w:val="20"/>
              </w:rPr>
              <w:t>νερού,</w:t>
            </w:r>
          </w:p>
          <w:p w:rsidR="00224B8A" w:rsidRPr="003B136C" w:rsidRDefault="00224B8A" w:rsidP="00224B8A">
            <w:pPr>
              <w:pStyle w:val="TableParagraph"/>
              <w:spacing w:line="215" w:lineRule="exact"/>
              <w:rPr>
                <w:sz w:val="20"/>
              </w:rPr>
            </w:pPr>
            <w:r w:rsidRPr="003B136C">
              <w:rPr>
                <w:sz w:val="20"/>
              </w:rPr>
              <w:t>περιέκτες</w:t>
            </w:r>
            <w:r w:rsidRPr="003B136C">
              <w:rPr>
                <w:spacing w:val="-5"/>
                <w:sz w:val="20"/>
              </w:rPr>
              <w:t xml:space="preserve"> </w:t>
            </w:r>
            <w:r w:rsidRPr="003B136C">
              <w:rPr>
                <w:sz w:val="20"/>
              </w:rPr>
              <w:t>ζωικών</w:t>
            </w:r>
            <w:r w:rsidRPr="003B136C">
              <w:rPr>
                <w:spacing w:val="-6"/>
                <w:sz w:val="20"/>
              </w:rPr>
              <w:t xml:space="preserve"> </w:t>
            </w:r>
            <w:r w:rsidRPr="003B136C">
              <w:rPr>
                <w:sz w:val="20"/>
              </w:rPr>
              <w:t>υποπροϊόντων,</w:t>
            </w:r>
            <w:r w:rsidRPr="003B136C">
              <w:rPr>
                <w:spacing w:val="-3"/>
                <w:sz w:val="20"/>
              </w:rPr>
              <w:t xml:space="preserve"> </w:t>
            </w:r>
            <w:r w:rsidRPr="003B136C">
              <w:rPr>
                <w:sz w:val="20"/>
              </w:rPr>
              <w:t>επωαστικών</w:t>
            </w:r>
            <w:r w:rsidRPr="003B136C">
              <w:rPr>
                <w:spacing w:val="-6"/>
                <w:sz w:val="20"/>
              </w:rPr>
              <w:t xml:space="preserve"> </w:t>
            </w:r>
            <w:r w:rsidRPr="003B136C">
              <w:rPr>
                <w:sz w:val="20"/>
              </w:rPr>
              <w:t>μηχανών, οχημάτων</w:t>
            </w:r>
            <w:r w:rsidRPr="003B136C">
              <w:rPr>
                <w:spacing w:val="-1"/>
                <w:sz w:val="20"/>
              </w:rPr>
              <w:t xml:space="preserve"> </w:t>
            </w:r>
            <w:r w:rsidRPr="003B136C">
              <w:rPr>
                <w:sz w:val="20"/>
              </w:rPr>
              <w:t>κ.λπ.);</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19"/>
              <w:rPr>
                <w:sz w:val="20"/>
              </w:rPr>
            </w:pPr>
            <w:r w:rsidRPr="003B136C">
              <w:rPr>
                <w:sz w:val="20"/>
              </w:rPr>
              <w:t>ΟΧΙ</w:t>
            </w:r>
          </w:p>
        </w:tc>
      </w:tr>
      <w:tr w:rsidR="00224B8A" w:rsidRPr="003B136C" w:rsidTr="00224B8A">
        <w:trPr>
          <w:gridAfter w:val="1"/>
          <w:wAfter w:w="232" w:type="dxa"/>
          <w:trHeight w:val="69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ind w:right="326"/>
              <w:rPr>
                <w:sz w:val="20"/>
              </w:rPr>
            </w:pPr>
            <w:r w:rsidRPr="003B136C">
              <w:rPr>
                <w:sz w:val="20"/>
              </w:rPr>
              <w:t>Το προσωπικό λαμβάνει ειδική εκπαίδευση ή διαθέτει κατάλληλη ικανότητα και</w:t>
            </w:r>
            <w:r w:rsidRPr="003B136C">
              <w:rPr>
                <w:spacing w:val="-47"/>
                <w:sz w:val="20"/>
              </w:rPr>
              <w:t xml:space="preserve"> </w:t>
            </w:r>
            <w:r w:rsidRPr="003B136C">
              <w:rPr>
                <w:sz w:val="20"/>
              </w:rPr>
              <w:t>γνώσεις</w:t>
            </w:r>
            <w:r w:rsidRPr="003B136C">
              <w:rPr>
                <w:spacing w:val="1"/>
                <w:sz w:val="20"/>
              </w:rPr>
              <w:t xml:space="preserve"> </w:t>
            </w:r>
            <w:r w:rsidRPr="003B136C">
              <w:rPr>
                <w:sz w:val="20"/>
              </w:rPr>
              <w:t>ή</w:t>
            </w:r>
            <w:r w:rsidRPr="003B136C">
              <w:rPr>
                <w:spacing w:val="-5"/>
                <w:sz w:val="20"/>
              </w:rPr>
              <w:t xml:space="preserve"> </w:t>
            </w:r>
            <w:r w:rsidRPr="003B136C">
              <w:rPr>
                <w:sz w:val="20"/>
              </w:rPr>
              <w:t>ισοδύναμη</w:t>
            </w:r>
            <w:r w:rsidRPr="003B136C">
              <w:rPr>
                <w:spacing w:val="-1"/>
                <w:sz w:val="20"/>
              </w:rPr>
              <w:t xml:space="preserve"> </w:t>
            </w:r>
            <w:r w:rsidRPr="003B136C">
              <w:rPr>
                <w:sz w:val="20"/>
              </w:rPr>
              <w:t>πρακτική</w:t>
            </w:r>
            <w:r w:rsidRPr="003B136C">
              <w:rPr>
                <w:spacing w:val="-4"/>
                <w:sz w:val="20"/>
              </w:rPr>
              <w:t xml:space="preserve"> </w:t>
            </w:r>
            <w:r w:rsidRPr="003B136C">
              <w:rPr>
                <w:sz w:val="20"/>
              </w:rPr>
              <w:t>εμπειρία</w:t>
            </w:r>
            <w:r w:rsidRPr="003B136C">
              <w:rPr>
                <w:spacing w:val="-6"/>
                <w:sz w:val="20"/>
              </w:rPr>
              <w:t xml:space="preserve"> </w:t>
            </w:r>
            <w:r w:rsidRPr="003B136C">
              <w:rPr>
                <w:sz w:val="20"/>
              </w:rPr>
              <w:t>στις</w:t>
            </w:r>
            <w:r w:rsidRPr="003B136C">
              <w:rPr>
                <w:spacing w:val="2"/>
                <w:sz w:val="20"/>
              </w:rPr>
              <w:t xml:space="preserve"> </w:t>
            </w:r>
            <w:r w:rsidRPr="003B136C">
              <w:rPr>
                <w:sz w:val="20"/>
              </w:rPr>
              <w:t>ορθές</w:t>
            </w:r>
            <w:r w:rsidRPr="003B136C">
              <w:rPr>
                <w:spacing w:val="1"/>
                <w:sz w:val="20"/>
              </w:rPr>
              <w:t xml:space="preserve"> </w:t>
            </w:r>
            <w:r w:rsidRPr="003B136C">
              <w:rPr>
                <w:sz w:val="20"/>
              </w:rPr>
              <w:t>πρακτικές</w:t>
            </w:r>
            <w:r w:rsidRPr="003B136C">
              <w:rPr>
                <w:spacing w:val="1"/>
                <w:sz w:val="20"/>
              </w:rPr>
              <w:t xml:space="preserve"> </w:t>
            </w:r>
            <w:r w:rsidRPr="003B136C">
              <w:rPr>
                <w:sz w:val="20"/>
              </w:rPr>
              <w:t>διαχείρισης,</w:t>
            </w:r>
            <w:r w:rsidRPr="003B136C">
              <w:rPr>
                <w:spacing w:val="-3"/>
                <w:sz w:val="20"/>
              </w:rPr>
              <w:t xml:space="preserve"> </w:t>
            </w:r>
            <w:r w:rsidRPr="003B136C">
              <w:rPr>
                <w:sz w:val="20"/>
              </w:rPr>
              <w:t>σε</w:t>
            </w:r>
          </w:p>
          <w:p w:rsidR="00224B8A" w:rsidRPr="003B136C" w:rsidRDefault="00224B8A" w:rsidP="00224B8A">
            <w:pPr>
              <w:pStyle w:val="TableParagraph"/>
              <w:spacing w:line="215" w:lineRule="exact"/>
              <w:rPr>
                <w:sz w:val="20"/>
              </w:rPr>
            </w:pPr>
            <w:r w:rsidRPr="003B136C">
              <w:rPr>
                <w:sz w:val="20"/>
              </w:rPr>
              <w:t>τεχνικές</w:t>
            </w:r>
            <w:r w:rsidRPr="003B136C">
              <w:rPr>
                <w:spacing w:val="-4"/>
                <w:sz w:val="20"/>
              </w:rPr>
              <w:t xml:space="preserve"> </w:t>
            </w:r>
            <w:r w:rsidRPr="003B136C">
              <w:rPr>
                <w:sz w:val="20"/>
              </w:rPr>
              <w:t>απολύμανσης</w:t>
            </w:r>
            <w:r w:rsidRPr="003B136C">
              <w:rPr>
                <w:spacing w:val="2"/>
                <w:sz w:val="20"/>
              </w:rPr>
              <w:t xml:space="preserve"> </w:t>
            </w:r>
            <w:r w:rsidRPr="003B136C">
              <w:rPr>
                <w:sz w:val="20"/>
              </w:rPr>
              <w:t>και</w:t>
            </w:r>
            <w:r w:rsidRPr="003B136C">
              <w:rPr>
                <w:spacing w:val="-7"/>
                <w:sz w:val="20"/>
              </w:rPr>
              <w:t xml:space="preserve"> </w:t>
            </w:r>
            <w:r w:rsidRPr="003B136C">
              <w:rPr>
                <w:sz w:val="20"/>
              </w:rPr>
              <w:t>υγιεινής;</w:t>
            </w:r>
          </w:p>
        </w:tc>
        <w:tc>
          <w:tcPr>
            <w:tcW w:w="1193"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9" w:type="dxa"/>
            <w:gridSpan w:val="2"/>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19"/>
              <w:rPr>
                <w:sz w:val="20"/>
              </w:rPr>
            </w:pPr>
            <w:r w:rsidRPr="003B136C">
              <w:rPr>
                <w:sz w:val="20"/>
              </w:rPr>
              <w:t>ΟΧΙ</w:t>
            </w:r>
          </w:p>
        </w:tc>
      </w:tr>
      <w:tr w:rsidR="00224B8A" w:rsidRPr="003B136C" w:rsidTr="00224B8A">
        <w:trPr>
          <w:gridAfter w:val="1"/>
          <w:wAfter w:w="232" w:type="dxa"/>
          <w:trHeight w:val="115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ind w:right="690"/>
              <w:jc w:val="both"/>
              <w:rPr>
                <w:sz w:val="20"/>
              </w:rPr>
            </w:pPr>
            <w:r w:rsidRPr="003B136C">
              <w:rPr>
                <w:sz w:val="20"/>
              </w:rPr>
              <w:t>Το προσωπικό εφαρμόζει κανόνες υγιεινής και ορθής συμπεριφοράς για την</w:t>
            </w:r>
            <w:r w:rsidRPr="003B136C">
              <w:rPr>
                <w:spacing w:val="-47"/>
                <w:sz w:val="20"/>
              </w:rPr>
              <w:t xml:space="preserve"> </w:t>
            </w:r>
            <w:r w:rsidRPr="003B136C">
              <w:rPr>
                <w:sz w:val="20"/>
              </w:rPr>
              <w:t>αποφυγή</w:t>
            </w:r>
            <w:r w:rsidRPr="003B136C">
              <w:rPr>
                <w:spacing w:val="1"/>
                <w:sz w:val="20"/>
              </w:rPr>
              <w:t xml:space="preserve"> </w:t>
            </w:r>
            <w:r w:rsidRPr="003B136C">
              <w:rPr>
                <w:sz w:val="20"/>
              </w:rPr>
              <w:t>της</w:t>
            </w:r>
            <w:r w:rsidRPr="003B136C">
              <w:rPr>
                <w:spacing w:val="-1"/>
                <w:sz w:val="20"/>
              </w:rPr>
              <w:t xml:space="preserve"> </w:t>
            </w:r>
            <w:r w:rsidRPr="003B136C">
              <w:rPr>
                <w:sz w:val="20"/>
              </w:rPr>
              <w:t>εξάπλωσης</w:t>
            </w:r>
            <w:r w:rsidRPr="003B136C">
              <w:rPr>
                <w:spacing w:val="-5"/>
                <w:sz w:val="20"/>
              </w:rPr>
              <w:t xml:space="preserve"> </w:t>
            </w:r>
            <w:r w:rsidRPr="003B136C">
              <w:rPr>
                <w:sz w:val="20"/>
              </w:rPr>
              <w:t>μεταδιδόμενων</w:t>
            </w:r>
            <w:r w:rsidRPr="003B136C">
              <w:rPr>
                <w:spacing w:val="-3"/>
                <w:sz w:val="20"/>
              </w:rPr>
              <w:t xml:space="preserve"> </w:t>
            </w:r>
            <w:r w:rsidRPr="003B136C">
              <w:rPr>
                <w:sz w:val="20"/>
              </w:rPr>
              <w:t>νόσων</w:t>
            </w:r>
            <w:r w:rsidRPr="003B136C">
              <w:rPr>
                <w:spacing w:val="-7"/>
                <w:sz w:val="20"/>
              </w:rPr>
              <w:t xml:space="preserve"> </w:t>
            </w:r>
            <w:r w:rsidRPr="003B136C">
              <w:rPr>
                <w:sz w:val="20"/>
              </w:rPr>
              <w:t>στα</w:t>
            </w:r>
            <w:r w:rsidRPr="003B136C">
              <w:rPr>
                <w:spacing w:val="-2"/>
                <w:sz w:val="20"/>
              </w:rPr>
              <w:t xml:space="preserve"> </w:t>
            </w:r>
            <w:r w:rsidRPr="003B136C">
              <w:rPr>
                <w:sz w:val="20"/>
              </w:rPr>
              <w:t>κρίσιμα</w:t>
            </w:r>
            <w:r w:rsidRPr="003B136C">
              <w:rPr>
                <w:spacing w:val="-2"/>
                <w:sz w:val="20"/>
              </w:rPr>
              <w:t xml:space="preserve"> </w:t>
            </w:r>
            <w:r w:rsidRPr="003B136C">
              <w:rPr>
                <w:sz w:val="20"/>
              </w:rPr>
              <w:t>σημεία</w:t>
            </w:r>
            <w:r w:rsidRPr="003B136C">
              <w:rPr>
                <w:spacing w:val="-2"/>
                <w:sz w:val="20"/>
              </w:rPr>
              <w:t xml:space="preserve"> </w:t>
            </w:r>
            <w:r w:rsidRPr="003B136C">
              <w:rPr>
                <w:sz w:val="20"/>
              </w:rPr>
              <w:t>(πχ</w:t>
            </w:r>
          </w:p>
          <w:p w:rsidR="00224B8A" w:rsidRPr="003B136C" w:rsidRDefault="00224B8A" w:rsidP="00224B8A">
            <w:pPr>
              <w:pStyle w:val="TableParagraph"/>
              <w:spacing w:line="230" w:lineRule="atLeast"/>
              <w:ind w:right="196"/>
              <w:jc w:val="both"/>
              <w:rPr>
                <w:sz w:val="20"/>
              </w:rPr>
            </w:pPr>
            <w:r w:rsidRPr="003B136C">
              <w:rPr>
                <w:sz w:val="20"/>
              </w:rPr>
              <w:t>συλλογή/παραλαβή και χειρισμός αυγών/αυγών επώασης, σύλληψη και χειρισμός</w:t>
            </w:r>
            <w:r w:rsidRPr="003B136C">
              <w:rPr>
                <w:spacing w:val="-47"/>
                <w:sz w:val="20"/>
              </w:rPr>
              <w:t xml:space="preserve"> </w:t>
            </w:r>
            <w:r w:rsidRPr="003B136C">
              <w:rPr>
                <w:sz w:val="20"/>
              </w:rPr>
              <w:t>πουλερικών, συλλογή νεκρών πτηνών, χειρισμός ζωοτροφών, διαχείριση λυμάτων</w:t>
            </w:r>
            <w:r w:rsidRPr="003B136C">
              <w:rPr>
                <w:spacing w:val="-47"/>
                <w:sz w:val="20"/>
              </w:rPr>
              <w:t xml:space="preserve"> </w:t>
            </w:r>
            <w:r w:rsidRPr="003B136C">
              <w:rPr>
                <w:sz w:val="20"/>
              </w:rPr>
              <w:t>κλπ);</w:t>
            </w:r>
          </w:p>
        </w:tc>
        <w:tc>
          <w:tcPr>
            <w:tcW w:w="1193" w:type="dxa"/>
            <w:gridSpan w:val="2"/>
          </w:tcPr>
          <w:p w:rsidR="00224B8A" w:rsidRPr="003B136C" w:rsidRDefault="00224B8A" w:rsidP="00224B8A">
            <w:pPr>
              <w:pStyle w:val="TableParagraph"/>
              <w:ind w:left="0"/>
              <w:rPr>
                <w:rFonts w:ascii="Cambria"/>
                <w:b/>
              </w:rPr>
            </w:pPr>
          </w:p>
          <w:p w:rsidR="00224B8A" w:rsidRPr="003B136C" w:rsidRDefault="00224B8A" w:rsidP="00224B8A">
            <w:pPr>
              <w:pStyle w:val="TableParagraph"/>
              <w:spacing w:before="10"/>
              <w:ind w:left="0"/>
              <w:rPr>
                <w:rFonts w:ascii="Cambria"/>
                <w:b/>
                <w:sz w:val="16"/>
              </w:rPr>
            </w:pPr>
          </w:p>
          <w:p w:rsidR="00224B8A" w:rsidRPr="003B136C" w:rsidRDefault="00224B8A" w:rsidP="00224B8A">
            <w:pPr>
              <w:pStyle w:val="TableParagraph"/>
              <w:rPr>
                <w:sz w:val="20"/>
              </w:rPr>
            </w:pPr>
            <w:r w:rsidRPr="003B136C">
              <w:rPr>
                <w:sz w:val="20"/>
              </w:rPr>
              <w:t>ΝΑΙ</w:t>
            </w:r>
          </w:p>
        </w:tc>
        <w:tc>
          <w:tcPr>
            <w:tcW w:w="969" w:type="dxa"/>
            <w:gridSpan w:val="2"/>
          </w:tcPr>
          <w:p w:rsidR="00224B8A" w:rsidRPr="003B136C" w:rsidRDefault="00224B8A" w:rsidP="00224B8A">
            <w:pPr>
              <w:pStyle w:val="TableParagraph"/>
              <w:ind w:left="0"/>
              <w:rPr>
                <w:rFonts w:ascii="Cambria"/>
                <w:b/>
              </w:rPr>
            </w:pPr>
          </w:p>
          <w:p w:rsidR="00224B8A" w:rsidRPr="003B136C" w:rsidRDefault="00224B8A" w:rsidP="00224B8A">
            <w:pPr>
              <w:pStyle w:val="TableParagraph"/>
              <w:spacing w:before="10"/>
              <w:ind w:left="0"/>
              <w:rPr>
                <w:rFonts w:ascii="Cambria"/>
                <w:b/>
                <w:sz w:val="16"/>
              </w:rPr>
            </w:pPr>
          </w:p>
          <w:p w:rsidR="00224B8A" w:rsidRPr="003B136C" w:rsidRDefault="00224B8A" w:rsidP="00224B8A">
            <w:pPr>
              <w:pStyle w:val="TableParagraph"/>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rPr>
                <w:sz w:val="20"/>
              </w:rPr>
            </w:pPr>
            <w:r w:rsidRPr="003B136C">
              <w:rPr>
                <w:sz w:val="20"/>
              </w:rPr>
              <w:t>Απομακρύνονται</w:t>
            </w:r>
            <w:r w:rsidRPr="003B136C">
              <w:rPr>
                <w:spacing w:val="-1"/>
                <w:sz w:val="20"/>
              </w:rPr>
              <w:t xml:space="preserve"> </w:t>
            </w:r>
            <w:r w:rsidRPr="003B136C">
              <w:rPr>
                <w:sz w:val="20"/>
              </w:rPr>
              <w:t>καθημερινά</w:t>
            </w:r>
            <w:r w:rsidRPr="003B136C">
              <w:rPr>
                <w:spacing w:val="-4"/>
                <w:sz w:val="20"/>
              </w:rPr>
              <w:t xml:space="preserve"> </w:t>
            </w:r>
            <w:r w:rsidRPr="003B136C">
              <w:rPr>
                <w:sz w:val="20"/>
              </w:rPr>
              <w:t>τα</w:t>
            </w:r>
            <w:r w:rsidRPr="003B136C">
              <w:rPr>
                <w:spacing w:val="1"/>
                <w:sz w:val="20"/>
              </w:rPr>
              <w:t xml:space="preserve"> </w:t>
            </w:r>
            <w:r w:rsidRPr="003B136C">
              <w:rPr>
                <w:sz w:val="20"/>
              </w:rPr>
              <w:t>νεκρά</w:t>
            </w:r>
            <w:r w:rsidRPr="003B136C">
              <w:rPr>
                <w:spacing w:val="-4"/>
                <w:sz w:val="20"/>
              </w:rPr>
              <w:t xml:space="preserve"> </w:t>
            </w:r>
            <w:r w:rsidRPr="003B136C">
              <w:rPr>
                <w:sz w:val="20"/>
              </w:rPr>
              <w:t>πουλερικά</w:t>
            </w:r>
            <w:r w:rsidRPr="003B136C">
              <w:rPr>
                <w:spacing w:val="-5"/>
                <w:sz w:val="20"/>
              </w:rPr>
              <w:t xml:space="preserve"> </w:t>
            </w:r>
            <w:r w:rsidRPr="003B136C">
              <w:rPr>
                <w:sz w:val="20"/>
              </w:rPr>
              <w:t>από</w:t>
            </w:r>
            <w:r w:rsidRPr="003B136C">
              <w:rPr>
                <w:spacing w:val="-4"/>
                <w:sz w:val="20"/>
              </w:rPr>
              <w:t xml:space="preserve"> </w:t>
            </w:r>
            <w:r w:rsidRPr="003B136C">
              <w:rPr>
                <w:sz w:val="20"/>
              </w:rPr>
              <w:t>τους</w:t>
            </w:r>
            <w:r w:rsidRPr="003B136C">
              <w:rPr>
                <w:spacing w:val="-2"/>
                <w:sz w:val="20"/>
              </w:rPr>
              <w:t xml:space="preserve"> </w:t>
            </w:r>
            <w:r w:rsidRPr="003B136C">
              <w:rPr>
                <w:sz w:val="20"/>
              </w:rPr>
              <w:t>χώρους</w:t>
            </w:r>
            <w:r w:rsidRPr="003B136C">
              <w:rPr>
                <w:spacing w:val="-3"/>
                <w:sz w:val="20"/>
              </w:rPr>
              <w:t xml:space="preserve"> </w:t>
            </w:r>
            <w:r w:rsidRPr="003B136C">
              <w:rPr>
                <w:sz w:val="20"/>
              </w:rPr>
              <w:t>εκτροφής</w:t>
            </w:r>
          </w:p>
          <w:p w:rsidR="00224B8A" w:rsidRPr="003B136C" w:rsidRDefault="00224B8A" w:rsidP="00224B8A">
            <w:pPr>
              <w:pStyle w:val="TableParagraph"/>
              <w:spacing w:line="215" w:lineRule="exact"/>
              <w:rPr>
                <w:sz w:val="20"/>
              </w:rPr>
            </w:pPr>
            <w:r w:rsidRPr="003B136C">
              <w:rPr>
                <w:sz w:val="20"/>
              </w:rPr>
              <w:t>τους;</w:t>
            </w:r>
          </w:p>
        </w:tc>
        <w:tc>
          <w:tcPr>
            <w:tcW w:w="1193" w:type="dxa"/>
            <w:gridSpan w:val="2"/>
          </w:tcPr>
          <w:p w:rsidR="00224B8A" w:rsidRPr="003B136C" w:rsidRDefault="00224B8A" w:rsidP="00224B8A">
            <w:pPr>
              <w:pStyle w:val="TableParagraph"/>
              <w:spacing w:before="111"/>
              <w:rPr>
                <w:sz w:val="20"/>
              </w:rPr>
            </w:pPr>
            <w:r w:rsidRPr="003B136C">
              <w:rPr>
                <w:sz w:val="20"/>
              </w:rPr>
              <w:t>ΝΑΙ</w:t>
            </w:r>
          </w:p>
        </w:tc>
        <w:tc>
          <w:tcPr>
            <w:tcW w:w="969" w:type="dxa"/>
            <w:gridSpan w:val="2"/>
          </w:tcPr>
          <w:p w:rsidR="00224B8A" w:rsidRPr="003B136C" w:rsidRDefault="00224B8A" w:rsidP="00224B8A">
            <w:pPr>
              <w:pStyle w:val="TableParagraph"/>
              <w:spacing w:before="111"/>
              <w:ind w:left="119"/>
              <w:rPr>
                <w:sz w:val="20"/>
              </w:rPr>
            </w:pPr>
            <w:r w:rsidRPr="003B136C">
              <w:rPr>
                <w:sz w:val="20"/>
              </w:rPr>
              <w:t>ΟΧΙ</w:t>
            </w:r>
          </w:p>
        </w:tc>
      </w:tr>
      <w:tr w:rsidR="00224B8A" w:rsidRPr="003B136C" w:rsidTr="00224B8A">
        <w:trPr>
          <w:gridAfter w:val="1"/>
          <w:wAfter w:w="232" w:type="dxa"/>
          <w:trHeight w:val="916"/>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37" w:lineRule="auto"/>
              <w:ind w:right="292"/>
              <w:rPr>
                <w:sz w:val="20"/>
              </w:rPr>
            </w:pPr>
            <w:r w:rsidRPr="003B136C">
              <w:rPr>
                <w:sz w:val="20"/>
              </w:rPr>
              <w:t>Τα ζωικά υποπροϊόντα της εκμετάλλευσης ή του εκκολαπτηρίου συλλέγονται,</w:t>
            </w:r>
            <w:r w:rsidRPr="003B136C">
              <w:rPr>
                <w:spacing w:val="1"/>
                <w:sz w:val="20"/>
              </w:rPr>
              <w:t xml:space="preserve"> </w:t>
            </w:r>
            <w:r w:rsidRPr="003B136C">
              <w:rPr>
                <w:sz w:val="20"/>
              </w:rPr>
              <w:t>κατηγοριοποιούνται, αποθηκεύονται</w:t>
            </w:r>
            <w:r w:rsidRPr="003B136C">
              <w:rPr>
                <w:spacing w:val="-2"/>
                <w:sz w:val="20"/>
              </w:rPr>
              <w:t xml:space="preserve"> </w:t>
            </w:r>
            <w:r w:rsidRPr="003B136C">
              <w:rPr>
                <w:sz w:val="20"/>
              </w:rPr>
              <w:t>και</w:t>
            </w:r>
            <w:r w:rsidRPr="003B136C">
              <w:rPr>
                <w:spacing w:val="-7"/>
                <w:sz w:val="20"/>
              </w:rPr>
              <w:t xml:space="preserve"> </w:t>
            </w:r>
            <w:r w:rsidRPr="003B136C">
              <w:rPr>
                <w:sz w:val="20"/>
              </w:rPr>
              <w:t>υπόκεινται</w:t>
            </w:r>
            <w:r w:rsidRPr="003B136C">
              <w:rPr>
                <w:spacing w:val="-8"/>
                <w:sz w:val="20"/>
              </w:rPr>
              <w:t xml:space="preserve"> </w:t>
            </w:r>
            <w:r w:rsidRPr="003B136C">
              <w:rPr>
                <w:sz w:val="20"/>
              </w:rPr>
              <w:t>σε</w:t>
            </w:r>
            <w:r w:rsidRPr="003B136C">
              <w:rPr>
                <w:spacing w:val="-4"/>
                <w:sz w:val="20"/>
              </w:rPr>
              <w:t xml:space="preserve"> </w:t>
            </w:r>
            <w:r w:rsidRPr="003B136C">
              <w:rPr>
                <w:sz w:val="20"/>
              </w:rPr>
              <w:t>διαχείριση,</w:t>
            </w:r>
            <w:r w:rsidRPr="003B136C">
              <w:rPr>
                <w:spacing w:val="-3"/>
                <w:sz w:val="20"/>
              </w:rPr>
              <w:t xml:space="preserve"> </w:t>
            </w:r>
            <w:r w:rsidRPr="003B136C">
              <w:rPr>
                <w:sz w:val="20"/>
              </w:rPr>
              <w:t>σύμφωνα</w:t>
            </w:r>
            <w:r w:rsidRPr="003B136C">
              <w:rPr>
                <w:spacing w:val="-6"/>
                <w:sz w:val="20"/>
              </w:rPr>
              <w:t xml:space="preserve"> </w:t>
            </w:r>
            <w:r w:rsidRPr="003B136C">
              <w:rPr>
                <w:sz w:val="20"/>
              </w:rPr>
              <w:t>με</w:t>
            </w:r>
            <w:r w:rsidRPr="003B136C">
              <w:rPr>
                <w:spacing w:val="-47"/>
                <w:sz w:val="20"/>
              </w:rPr>
              <w:t xml:space="preserve"> </w:t>
            </w:r>
            <w:r w:rsidRPr="003B136C">
              <w:rPr>
                <w:sz w:val="20"/>
              </w:rPr>
              <w:t>την</w:t>
            </w:r>
            <w:r w:rsidRPr="003B136C">
              <w:rPr>
                <w:spacing w:val="1"/>
                <w:sz w:val="20"/>
              </w:rPr>
              <w:t xml:space="preserve"> </w:t>
            </w:r>
            <w:r w:rsidRPr="003B136C">
              <w:rPr>
                <w:sz w:val="20"/>
              </w:rPr>
              <w:t>κείμενη</w:t>
            </w:r>
            <w:r w:rsidRPr="003B136C">
              <w:rPr>
                <w:spacing w:val="-4"/>
                <w:sz w:val="20"/>
              </w:rPr>
              <w:t xml:space="preserve"> </w:t>
            </w:r>
            <w:r w:rsidRPr="003B136C">
              <w:rPr>
                <w:sz w:val="20"/>
              </w:rPr>
              <w:t>εθνική</w:t>
            </w:r>
            <w:r w:rsidRPr="003B136C">
              <w:rPr>
                <w:spacing w:val="-2"/>
                <w:sz w:val="20"/>
              </w:rPr>
              <w:t xml:space="preserve"> </w:t>
            </w:r>
            <w:r w:rsidRPr="003B136C">
              <w:rPr>
                <w:sz w:val="20"/>
              </w:rPr>
              <w:t>νομοθεσία</w:t>
            </w:r>
            <w:r w:rsidRPr="003B136C">
              <w:rPr>
                <w:spacing w:val="-4"/>
                <w:sz w:val="20"/>
              </w:rPr>
              <w:t xml:space="preserve"> </w:t>
            </w:r>
            <w:r w:rsidRPr="003B136C">
              <w:rPr>
                <w:sz w:val="20"/>
              </w:rPr>
              <w:t>και</w:t>
            </w:r>
            <w:r w:rsidRPr="003B136C">
              <w:rPr>
                <w:spacing w:val="-5"/>
                <w:sz w:val="20"/>
              </w:rPr>
              <w:t xml:space="preserve"> </w:t>
            </w:r>
            <w:r w:rsidRPr="003B136C">
              <w:rPr>
                <w:sz w:val="20"/>
              </w:rPr>
              <w:t>τους</w:t>
            </w:r>
            <w:r w:rsidRPr="003B136C">
              <w:rPr>
                <w:spacing w:val="2"/>
                <w:sz w:val="20"/>
              </w:rPr>
              <w:t xml:space="preserve"> </w:t>
            </w:r>
            <w:r w:rsidRPr="003B136C">
              <w:rPr>
                <w:sz w:val="20"/>
              </w:rPr>
              <w:t>Κανονισμούς</w:t>
            </w:r>
            <w:r w:rsidRPr="003B136C">
              <w:rPr>
                <w:spacing w:val="-1"/>
                <w:sz w:val="20"/>
              </w:rPr>
              <w:t xml:space="preserve"> </w:t>
            </w:r>
            <w:r w:rsidRPr="003B136C">
              <w:rPr>
                <w:sz w:val="20"/>
              </w:rPr>
              <w:t>(ΕΚ)</w:t>
            </w:r>
            <w:r w:rsidRPr="003B136C">
              <w:rPr>
                <w:spacing w:val="-4"/>
                <w:sz w:val="20"/>
              </w:rPr>
              <w:t xml:space="preserve"> </w:t>
            </w:r>
            <w:r w:rsidRPr="003B136C">
              <w:rPr>
                <w:sz w:val="20"/>
              </w:rPr>
              <w:t>1069/2009</w:t>
            </w:r>
            <w:r w:rsidRPr="003B136C">
              <w:rPr>
                <w:spacing w:val="1"/>
                <w:sz w:val="20"/>
              </w:rPr>
              <w:t xml:space="preserve"> </w:t>
            </w:r>
            <w:r w:rsidRPr="003B136C">
              <w:rPr>
                <w:sz w:val="20"/>
              </w:rPr>
              <w:t>και</w:t>
            </w:r>
          </w:p>
          <w:p w:rsidR="00224B8A" w:rsidRPr="003B136C" w:rsidRDefault="00224B8A" w:rsidP="00224B8A">
            <w:pPr>
              <w:pStyle w:val="TableParagraph"/>
              <w:spacing w:line="215" w:lineRule="exact"/>
              <w:rPr>
                <w:sz w:val="20"/>
              </w:rPr>
            </w:pPr>
            <w:r w:rsidRPr="003B136C">
              <w:rPr>
                <w:sz w:val="20"/>
              </w:rPr>
              <w:t>142/2011;</w:t>
            </w:r>
          </w:p>
        </w:tc>
        <w:tc>
          <w:tcPr>
            <w:tcW w:w="1193" w:type="dxa"/>
            <w:gridSpan w:val="2"/>
          </w:tcPr>
          <w:p w:rsidR="00224B8A" w:rsidRPr="003B136C" w:rsidRDefault="00224B8A" w:rsidP="00224B8A">
            <w:pPr>
              <w:pStyle w:val="TableParagraph"/>
              <w:spacing w:before="8"/>
              <w:ind w:left="0"/>
              <w:rPr>
                <w:rFonts w:ascii="Cambria"/>
                <w:b/>
                <w:sz w:val="28"/>
              </w:rPr>
            </w:pPr>
          </w:p>
          <w:p w:rsidR="00224B8A" w:rsidRPr="003B136C" w:rsidRDefault="00224B8A" w:rsidP="00224B8A">
            <w:pPr>
              <w:pStyle w:val="TableParagraph"/>
              <w:rPr>
                <w:sz w:val="20"/>
              </w:rPr>
            </w:pPr>
            <w:r w:rsidRPr="003B136C">
              <w:rPr>
                <w:sz w:val="20"/>
              </w:rPr>
              <w:t>ΝΑΙ</w:t>
            </w:r>
          </w:p>
        </w:tc>
        <w:tc>
          <w:tcPr>
            <w:tcW w:w="969" w:type="dxa"/>
            <w:gridSpan w:val="2"/>
          </w:tcPr>
          <w:p w:rsidR="00224B8A" w:rsidRPr="003B136C" w:rsidRDefault="00224B8A" w:rsidP="00224B8A">
            <w:pPr>
              <w:pStyle w:val="TableParagraph"/>
              <w:spacing w:before="8"/>
              <w:ind w:left="0"/>
              <w:rPr>
                <w:rFonts w:ascii="Cambria"/>
                <w:b/>
                <w:sz w:val="28"/>
              </w:rPr>
            </w:pPr>
          </w:p>
          <w:p w:rsidR="00224B8A" w:rsidRPr="003B136C" w:rsidRDefault="00224B8A" w:rsidP="00224B8A">
            <w:pPr>
              <w:pStyle w:val="TableParagraph"/>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Οι</w:t>
            </w:r>
            <w:r w:rsidRPr="003B136C">
              <w:rPr>
                <w:spacing w:val="-2"/>
                <w:sz w:val="20"/>
              </w:rPr>
              <w:t xml:space="preserve"> </w:t>
            </w:r>
            <w:r w:rsidRPr="003B136C">
              <w:rPr>
                <w:sz w:val="20"/>
              </w:rPr>
              <w:t>χώροι</w:t>
            </w:r>
            <w:r w:rsidRPr="003B136C">
              <w:rPr>
                <w:spacing w:val="-2"/>
                <w:sz w:val="20"/>
              </w:rPr>
              <w:t xml:space="preserve"> </w:t>
            </w:r>
            <w:r w:rsidRPr="003B136C">
              <w:rPr>
                <w:sz w:val="20"/>
              </w:rPr>
              <w:t>που</w:t>
            </w:r>
            <w:r w:rsidRPr="003B136C">
              <w:rPr>
                <w:spacing w:val="-1"/>
                <w:sz w:val="20"/>
              </w:rPr>
              <w:t xml:space="preserve"> </w:t>
            </w:r>
            <w:r w:rsidRPr="003B136C">
              <w:rPr>
                <w:sz w:val="20"/>
              </w:rPr>
              <w:t>τοποθετούνται</w:t>
            </w:r>
            <w:r w:rsidRPr="003B136C">
              <w:rPr>
                <w:spacing w:val="-1"/>
                <w:sz w:val="20"/>
              </w:rPr>
              <w:t xml:space="preserve"> </w:t>
            </w:r>
            <w:r w:rsidRPr="003B136C">
              <w:rPr>
                <w:sz w:val="20"/>
              </w:rPr>
              <w:t>τα</w:t>
            </w:r>
            <w:r w:rsidRPr="003B136C">
              <w:rPr>
                <w:spacing w:val="-1"/>
                <w:sz w:val="20"/>
              </w:rPr>
              <w:t xml:space="preserve"> </w:t>
            </w:r>
            <w:r w:rsidRPr="003B136C">
              <w:rPr>
                <w:sz w:val="20"/>
              </w:rPr>
              <w:t>ζωικά</w:t>
            </w:r>
            <w:r w:rsidRPr="003B136C">
              <w:rPr>
                <w:spacing w:val="-5"/>
                <w:sz w:val="20"/>
              </w:rPr>
              <w:t xml:space="preserve"> </w:t>
            </w:r>
            <w:r w:rsidRPr="003B136C">
              <w:rPr>
                <w:sz w:val="20"/>
              </w:rPr>
              <w:t>υποπροϊόντα</w:t>
            </w:r>
            <w:r w:rsidRPr="003B136C">
              <w:rPr>
                <w:spacing w:val="-1"/>
                <w:sz w:val="20"/>
              </w:rPr>
              <w:t xml:space="preserve"> </w:t>
            </w:r>
            <w:r w:rsidRPr="003B136C">
              <w:rPr>
                <w:sz w:val="20"/>
              </w:rPr>
              <w:t>καθαρίζονται</w:t>
            </w:r>
            <w:r w:rsidRPr="003B136C">
              <w:rPr>
                <w:spacing w:val="-2"/>
                <w:sz w:val="20"/>
              </w:rPr>
              <w:t xml:space="preserve"> </w:t>
            </w:r>
            <w:r w:rsidRPr="003B136C">
              <w:rPr>
                <w:sz w:val="20"/>
              </w:rPr>
              <w:t>και</w:t>
            </w:r>
          </w:p>
          <w:p w:rsidR="00224B8A" w:rsidRPr="003B136C" w:rsidRDefault="00224B8A" w:rsidP="00224B8A">
            <w:pPr>
              <w:pStyle w:val="TableParagraph"/>
              <w:spacing w:line="215" w:lineRule="exact"/>
              <w:rPr>
                <w:sz w:val="20"/>
              </w:rPr>
            </w:pPr>
            <w:r w:rsidRPr="003B136C">
              <w:rPr>
                <w:sz w:val="20"/>
              </w:rPr>
              <w:t>απολυμαίνονται αποτελεσματικά</w:t>
            </w:r>
            <w:r w:rsidRPr="003B136C">
              <w:rPr>
                <w:spacing w:val="-8"/>
                <w:sz w:val="20"/>
              </w:rPr>
              <w:t xml:space="preserve"> </w:t>
            </w:r>
            <w:r w:rsidRPr="003B136C">
              <w:rPr>
                <w:sz w:val="20"/>
              </w:rPr>
              <w:t>μετά</w:t>
            </w:r>
            <w:r w:rsidRPr="003B136C">
              <w:rPr>
                <w:spacing w:val="1"/>
                <w:sz w:val="20"/>
              </w:rPr>
              <w:t xml:space="preserve"> </w:t>
            </w:r>
            <w:r w:rsidRPr="003B136C">
              <w:rPr>
                <w:sz w:val="20"/>
              </w:rPr>
              <w:t>την</w:t>
            </w:r>
            <w:r w:rsidRPr="003B136C">
              <w:rPr>
                <w:spacing w:val="-2"/>
                <w:sz w:val="20"/>
              </w:rPr>
              <w:t xml:space="preserve"> </w:t>
            </w:r>
            <w:r w:rsidRPr="003B136C">
              <w:rPr>
                <w:sz w:val="20"/>
              </w:rPr>
              <w:t>απομάκρυνσή</w:t>
            </w:r>
            <w:r w:rsidRPr="003B136C">
              <w:rPr>
                <w:spacing w:val="-3"/>
                <w:sz w:val="20"/>
              </w:rPr>
              <w:t xml:space="preserve"> </w:t>
            </w:r>
            <w:r w:rsidRPr="003B136C">
              <w:rPr>
                <w:sz w:val="20"/>
              </w:rPr>
              <w:t>τους;</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Τηρούνται</w:t>
            </w:r>
            <w:r w:rsidRPr="003B136C">
              <w:rPr>
                <w:spacing w:val="-5"/>
                <w:sz w:val="20"/>
              </w:rPr>
              <w:t xml:space="preserve"> </w:t>
            </w:r>
            <w:r w:rsidRPr="003B136C">
              <w:rPr>
                <w:sz w:val="20"/>
              </w:rPr>
              <w:t>τα</w:t>
            </w:r>
            <w:r w:rsidRPr="003B136C">
              <w:rPr>
                <w:spacing w:val="-2"/>
                <w:sz w:val="20"/>
              </w:rPr>
              <w:t xml:space="preserve"> </w:t>
            </w:r>
            <w:r w:rsidRPr="003B136C">
              <w:rPr>
                <w:sz w:val="20"/>
              </w:rPr>
              <w:t>μέτρα</w:t>
            </w:r>
            <w:r w:rsidRPr="003B136C">
              <w:rPr>
                <w:spacing w:val="-3"/>
                <w:sz w:val="20"/>
              </w:rPr>
              <w:t xml:space="preserve"> </w:t>
            </w:r>
            <w:r w:rsidRPr="003B136C">
              <w:rPr>
                <w:sz w:val="20"/>
              </w:rPr>
              <w:t>βιοασφάλειας</w:t>
            </w:r>
            <w:r w:rsidRPr="003B136C">
              <w:rPr>
                <w:spacing w:val="-1"/>
                <w:sz w:val="20"/>
              </w:rPr>
              <w:t xml:space="preserve"> </w:t>
            </w:r>
            <w:r w:rsidRPr="003B136C">
              <w:rPr>
                <w:sz w:val="20"/>
              </w:rPr>
              <w:t>(π.χ.</w:t>
            </w:r>
            <w:r w:rsidRPr="003B136C">
              <w:rPr>
                <w:spacing w:val="4"/>
                <w:sz w:val="20"/>
              </w:rPr>
              <w:t xml:space="preserve"> </w:t>
            </w:r>
            <w:r w:rsidRPr="003B136C">
              <w:rPr>
                <w:sz w:val="20"/>
              </w:rPr>
              <w:t>απολύμανση</w:t>
            </w:r>
            <w:r w:rsidRPr="003B136C">
              <w:rPr>
                <w:spacing w:val="-2"/>
                <w:sz w:val="20"/>
              </w:rPr>
              <w:t xml:space="preserve"> </w:t>
            </w:r>
            <w:r w:rsidRPr="003B136C">
              <w:rPr>
                <w:sz w:val="20"/>
              </w:rPr>
              <w:t>πριν</w:t>
            </w:r>
            <w:r w:rsidRPr="003B136C">
              <w:rPr>
                <w:spacing w:val="-3"/>
                <w:sz w:val="20"/>
              </w:rPr>
              <w:t xml:space="preserve"> </w:t>
            </w:r>
            <w:r w:rsidRPr="003B136C">
              <w:rPr>
                <w:sz w:val="20"/>
              </w:rPr>
              <w:t>και</w:t>
            </w:r>
            <w:r w:rsidRPr="003B136C">
              <w:rPr>
                <w:spacing w:val="1"/>
                <w:sz w:val="20"/>
              </w:rPr>
              <w:t xml:space="preserve"> </w:t>
            </w:r>
            <w:r w:rsidRPr="003B136C">
              <w:rPr>
                <w:sz w:val="20"/>
              </w:rPr>
              <w:t>μετά</w:t>
            </w:r>
            <w:r w:rsidRPr="003B136C">
              <w:rPr>
                <w:spacing w:val="-3"/>
                <w:sz w:val="20"/>
              </w:rPr>
              <w:t xml:space="preserve"> </w:t>
            </w:r>
            <w:r w:rsidRPr="003B136C">
              <w:rPr>
                <w:sz w:val="20"/>
              </w:rPr>
              <w:t>τη</w:t>
            </w:r>
            <w:r w:rsidRPr="003B136C">
              <w:rPr>
                <w:spacing w:val="-2"/>
                <w:sz w:val="20"/>
              </w:rPr>
              <w:t xml:space="preserve"> </w:t>
            </w:r>
            <w:r w:rsidRPr="003B136C">
              <w:rPr>
                <w:sz w:val="20"/>
              </w:rPr>
              <w:t>μεταφορά)</w:t>
            </w:r>
          </w:p>
          <w:p w:rsidR="00224B8A" w:rsidRPr="003B136C" w:rsidRDefault="00224B8A" w:rsidP="00224B8A">
            <w:pPr>
              <w:pStyle w:val="TableParagraph"/>
              <w:spacing w:line="215" w:lineRule="exact"/>
              <w:rPr>
                <w:sz w:val="20"/>
              </w:rPr>
            </w:pPr>
            <w:r w:rsidRPr="003B136C">
              <w:rPr>
                <w:sz w:val="20"/>
              </w:rPr>
              <w:t>και</w:t>
            </w:r>
            <w:r w:rsidRPr="003B136C">
              <w:rPr>
                <w:spacing w:val="-3"/>
                <w:sz w:val="20"/>
              </w:rPr>
              <w:t xml:space="preserve"> </w:t>
            </w:r>
            <w:r w:rsidRPr="003B136C">
              <w:rPr>
                <w:sz w:val="20"/>
              </w:rPr>
              <w:t>οι</w:t>
            </w:r>
            <w:r w:rsidRPr="003B136C">
              <w:rPr>
                <w:spacing w:val="-2"/>
                <w:sz w:val="20"/>
              </w:rPr>
              <w:t xml:space="preserve"> </w:t>
            </w:r>
            <w:r w:rsidRPr="003B136C">
              <w:rPr>
                <w:sz w:val="20"/>
              </w:rPr>
              <w:t>υγειονομικές</w:t>
            </w:r>
            <w:r w:rsidRPr="003B136C">
              <w:rPr>
                <w:spacing w:val="1"/>
                <w:sz w:val="20"/>
              </w:rPr>
              <w:t xml:space="preserve"> </w:t>
            </w:r>
            <w:r w:rsidRPr="003B136C">
              <w:rPr>
                <w:sz w:val="20"/>
              </w:rPr>
              <w:t>απαιτήσεις κατά</w:t>
            </w:r>
            <w:r w:rsidRPr="003B136C">
              <w:rPr>
                <w:spacing w:val="-5"/>
                <w:sz w:val="20"/>
              </w:rPr>
              <w:t xml:space="preserve"> </w:t>
            </w:r>
            <w:r w:rsidRPr="003B136C">
              <w:rPr>
                <w:sz w:val="20"/>
              </w:rPr>
              <w:t>τη</w:t>
            </w:r>
            <w:r w:rsidRPr="003B136C">
              <w:rPr>
                <w:spacing w:val="-5"/>
                <w:sz w:val="20"/>
              </w:rPr>
              <w:t xml:space="preserve"> </w:t>
            </w:r>
            <w:r w:rsidRPr="003B136C">
              <w:rPr>
                <w:sz w:val="20"/>
              </w:rPr>
              <w:t>μεταφορά</w:t>
            </w:r>
            <w:r w:rsidRPr="003B136C">
              <w:rPr>
                <w:spacing w:val="-1"/>
                <w:sz w:val="20"/>
              </w:rPr>
              <w:t xml:space="preserve"> </w:t>
            </w:r>
            <w:r w:rsidRPr="003B136C">
              <w:rPr>
                <w:sz w:val="20"/>
              </w:rPr>
              <w:t>πουλερικών/αυγών</w:t>
            </w:r>
            <w:r w:rsidRPr="003B136C">
              <w:rPr>
                <w:spacing w:val="-6"/>
                <w:sz w:val="20"/>
              </w:rPr>
              <w:t xml:space="preserve"> </w:t>
            </w:r>
            <w:r w:rsidRPr="003B136C">
              <w:rPr>
                <w:sz w:val="20"/>
              </w:rPr>
              <w:t>επώασης;</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9"/>
              <w:rPr>
                <w:sz w:val="20"/>
              </w:rPr>
            </w:pPr>
            <w:r w:rsidRPr="003B136C">
              <w:rPr>
                <w:sz w:val="20"/>
              </w:rPr>
              <w:t>ΟΧΙ</w:t>
            </w:r>
          </w:p>
        </w:tc>
      </w:tr>
      <w:tr w:rsidR="00224B8A" w:rsidRPr="003B136C" w:rsidTr="00224B8A">
        <w:trPr>
          <w:gridAfter w:val="1"/>
          <w:wAfter w:w="232" w:type="dxa"/>
          <w:trHeight w:val="460"/>
        </w:trPr>
        <w:tc>
          <w:tcPr>
            <w:tcW w:w="9854" w:type="dxa"/>
            <w:gridSpan w:val="12"/>
          </w:tcPr>
          <w:p w:rsidR="00224B8A" w:rsidRPr="003B136C" w:rsidRDefault="00224B8A" w:rsidP="00224B8A">
            <w:pPr>
              <w:pStyle w:val="TableParagraph"/>
              <w:spacing w:line="225" w:lineRule="exact"/>
              <w:rPr>
                <w:i/>
                <w:sz w:val="20"/>
              </w:rPr>
            </w:pPr>
            <w:r w:rsidRPr="003B136C">
              <w:rPr>
                <w:i/>
                <w:sz w:val="20"/>
              </w:rPr>
              <w:t>Παρατηρήσεις-σχόλια:</w:t>
            </w:r>
          </w:p>
        </w:tc>
      </w:tr>
      <w:tr w:rsidR="00224B8A" w:rsidRPr="003B136C" w:rsidTr="00224B8A">
        <w:trPr>
          <w:gridAfter w:val="1"/>
          <w:wAfter w:w="232" w:type="dxa"/>
          <w:trHeight w:val="234"/>
        </w:trPr>
        <w:tc>
          <w:tcPr>
            <w:tcW w:w="9854" w:type="dxa"/>
            <w:gridSpan w:val="12"/>
            <w:shd w:val="clear" w:color="auto" w:fill="DBE4F0"/>
          </w:tcPr>
          <w:p w:rsidR="00224B8A" w:rsidRPr="003B136C" w:rsidRDefault="00224B8A" w:rsidP="00224B8A">
            <w:pPr>
              <w:pStyle w:val="TableParagraph"/>
              <w:spacing w:before="5" w:line="210" w:lineRule="exact"/>
              <w:ind w:left="2043" w:right="2042"/>
              <w:jc w:val="center"/>
              <w:rPr>
                <w:b/>
                <w:sz w:val="20"/>
              </w:rPr>
            </w:pPr>
            <w:r w:rsidRPr="003B136C">
              <w:rPr>
                <w:b/>
                <w:sz w:val="20"/>
              </w:rPr>
              <w:t>Ειδικά</w:t>
            </w:r>
            <w:r w:rsidRPr="003B136C">
              <w:rPr>
                <w:b/>
                <w:spacing w:val="-8"/>
                <w:sz w:val="20"/>
              </w:rPr>
              <w:t xml:space="preserve"> </w:t>
            </w:r>
            <w:r w:rsidRPr="003B136C">
              <w:rPr>
                <w:b/>
                <w:sz w:val="20"/>
              </w:rPr>
              <w:t>Μέτρα</w:t>
            </w:r>
            <w:r w:rsidRPr="003B136C">
              <w:rPr>
                <w:b/>
                <w:spacing w:val="-3"/>
                <w:sz w:val="20"/>
              </w:rPr>
              <w:t xml:space="preserve"> </w:t>
            </w:r>
            <w:r w:rsidRPr="003B136C">
              <w:rPr>
                <w:b/>
                <w:sz w:val="20"/>
              </w:rPr>
              <w:t>για</w:t>
            </w:r>
            <w:r w:rsidRPr="003B136C">
              <w:rPr>
                <w:b/>
                <w:spacing w:val="-8"/>
                <w:sz w:val="20"/>
              </w:rPr>
              <w:t xml:space="preserve"> </w:t>
            </w:r>
            <w:r w:rsidRPr="003B136C">
              <w:rPr>
                <w:b/>
                <w:sz w:val="20"/>
              </w:rPr>
              <w:t>Εκμεταλλεύσεις</w:t>
            </w:r>
            <w:r w:rsidRPr="003B136C">
              <w:rPr>
                <w:b/>
                <w:spacing w:val="1"/>
                <w:sz w:val="20"/>
              </w:rPr>
              <w:t xml:space="preserve"> </w:t>
            </w:r>
            <w:r w:rsidRPr="003B136C">
              <w:rPr>
                <w:b/>
                <w:sz w:val="20"/>
              </w:rPr>
              <w:t>Αναπαραγωγής</w:t>
            </w:r>
            <w:r w:rsidRPr="003B136C">
              <w:rPr>
                <w:b/>
                <w:spacing w:val="-4"/>
                <w:sz w:val="20"/>
              </w:rPr>
              <w:t xml:space="preserve"> </w:t>
            </w:r>
            <w:r w:rsidRPr="003B136C">
              <w:rPr>
                <w:b/>
                <w:sz w:val="20"/>
              </w:rPr>
              <w:t>/</w:t>
            </w:r>
            <w:r w:rsidRPr="003B136C">
              <w:rPr>
                <w:b/>
                <w:spacing w:val="-4"/>
                <w:sz w:val="20"/>
              </w:rPr>
              <w:t xml:space="preserve"> </w:t>
            </w:r>
            <w:r w:rsidRPr="003B136C">
              <w:rPr>
                <w:b/>
                <w:sz w:val="20"/>
              </w:rPr>
              <w:t>Εκκολαπτήρια</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9082" w:type="dxa"/>
            <w:gridSpan w:val="11"/>
          </w:tcPr>
          <w:p w:rsidR="00224B8A" w:rsidRPr="003B136C" w:rsidRDefault="00224B8A" w:rsidP="00224B8A">
            <w:pPr>
              <w:pStyle w:val="TableParagraph"/>
              <w:spacing w:line="210" w:lineRule="exact"/>
              <w:rPr>
                <w:b/>
                <w:sz w:val="20"/>
              </w:rPr>
            </w:pPr>
            <w:r w:rsidRPr="003B136C">
              <w:rPr>
                <w:b/>
                <w:sz w:val="20"/>
              </w:rPr>
              <w:t>Στην</w:t>
            </w:r>
            <w:r w:rsidRPr="003B136C">
              <w:rPr>
                <w:b/>
                <w:spacing w:val="-4"/>
                <w:sz w:val="20"/>
              </w:rPr>
              <w:t xml:space="preserve"> </w:t>
            </w:r>
            <w:r w:rsidRPr="003B136C">
              <w:rPr>
                <w:b/>
                <w:sz w:val="20"/>
              </w:rPr>
              <w:t>εκμετάλλευση</w:t>
            </w:r>
            <w:r w:rsidRPr="003B136C">
              <w:rPr>
                <w:b/>
                <w:spacing w:val="-7"/>
                <w:sz w:val="20"/>
              </w:rPr>
              <w:t xml:space="preserve"> </w:t>
            </w:r>
            <w:r w:rsidRPr="003B136C">
              <w:rPr>
                <w:b/>
                <w:sz w:val="20"/>
              </w:rPr>
              <w:t>αναπαραγωγής</w:t>
            </w:r>
          </w:p>
        </w:tc>
      </w:tr>
      <w:tr w:rsidR="00224B8A" w:rsidRPr="003B136C" w:rsidTr="00224B8A">
        <w:trPr>
          <w:gridAfter w:val="1"/>
          <w:wAfter w:w="232" w:type="dxa"/>
          <w:trHeight w:val="227"/>
        </w:trPr>
        <w:tc>
          <w:tcPr>
            <w:tcW w:w="772" w:type="dxa"/>
            <w:tcBorders>
              <w:bottom w:val="single" w:sz="6" w:space="0" w:color="000000"/>
            </w:tcBorders>
          </w:tcPr>
          <w:p w:rsidR="00224B8A" w:rsidRPr="003B136C" w:rsidRDefault="00224B8A" w:rsidP="00224B8A">
            <w:pPr>
              <w:pStyle w:val="TableParagraph"/>
              <w:ind w:left="0"/>
              <w:rPr>
                <w:sz w:val="16"/>
              </w:rPr>
            </w:pPr>
          </w:p>
        </w:tc>
        <w:tc>
          <w:tcPr>
            <w:tcW w:w="6920" w:type="dxa"/>
            <w:gridSpan w:val="7"/>
            <w:tcBorders>
              <w:bottom w:val="single" w:sz="6" w:space="0" w:color="000000"/>
            </w:tcBorders>
          </w:tcPr>
          <w:p w:rsidR="00224B8A" w:rsidRPr="003B136C" w:rsidRDefault="00224B8A" w:rsidP="00224B8A">
            <w:pPr>
              <w:pStyle w:val="TableParagraph"/>
              <w:spacing w:line="208" w:lineRule="exact"/>
              <w:rPr>
                <w:sz w:val="20"/>
              </w:rPr>
            </w:pPr>
            <w:r w:rsidRPr="003B136C">
              <w:rPr>
                <w:sz w:val="20"/>
              </w:rPr>
              <w:t>Είναι καθαρή</w:t>
            </w:r>
            <w:r w:rsidRPr="003B136C">
              <w:rPr>
                <w:spacing w:val="2"/>
                <w:sz w:val="20"/>
              </w:rPr>
              <w:t xml:space="preserve"> </w:t>
            </w:r>
            <w:r w:rsidRPr="003B136C">
              <w:rPr>
                <w:sz w:val="20"/>
              </w:rPr>
              <w:t>και</w:t>
            </w:r>
            <w:r w:rsidRPr="003B136C">
              <w:rPr>
                <w:spacing w:val="-5"/>
                <w:sz w:val="20"/>
              </w:rPr>
              <w:t xml:space="preserve"> </w:t>
            </w:r>
            <w:r w:rsidRPr="003B136C">
              <w:rPr>
                <w:sz w:val="20"/>
              </w:rPr>
              <w:t>στεγνή</w:t>
            </w:r>
            <w:r w:rsidRPr="003B136C">
              <w:rPr>
                <w:spacing w:val="-3"/>
                <w:sz w:val="20"/>
              </w:rPr>
              <w:t xml:space="preserve"> </w:t>
            </w:r>
            <w:r w:rsidRPr="003B136C">
              <w:rPr>
                <w:sz w:val="20"/>
              </w:rPr>
              <w:t>η</w:t>
            </w:r>
            <w:r w:rsidRPr="003B136C">
              <w:rPr>
                <w:spacing w:val="-3"/>
                <w:sz w:val="20"/>
              </w:rPr>
              <w:t xml:space="preserve"> </w:t>
            </w:r>
            <w:r w:rsidRPr="003B136C">
              <w:rPr>
                <w:sz w:val="20"/>
              </w:rPr>
              <w:t>στρωμνή</w:t>
            </w:r>
            <w:r w:rsidRPr="003B136C">
              <w:rPr>
                <w:spacing w:val="-1"/>
                <w:sz w:val="20"/>
              </w:rPr>
              <w:t xml:space="preserve"> </w:t>
            </w:r>
            <w:r w:rsidRPr="003B136C">
              <w:rPr>
                <w:sz w:val="20"/>
              </w:rPr>
              <w:t>στις</w:t>
            </w:r>
            <w:r w:rsidRPr="003B136C">
              <w:rPr>
                <w:spacing w:val="-2"/>
                <w:sz w:val="20"/>
              </w:rPr>
              <w:t xml:space="preserve"> </w:t>
            </w:r>
            <w:r w:rsidRPr="003B136C">
              <w:rPr>
                <w:sz w:val="20"/>
              </w:rPr>
              <w:t>φωλιές;</w:t>
            </w:r>
          </w:p>
        </w:tc>
        <w:tc>
          <w:tcPr>
            <w:tcW w:w="1193" w:type="dxa"/>
            <w:gridSpan w:val="2"/>
            <w:tcBorders>
              <w:bottom w:val="single" w:sz="6" w:space="0" w:color="000000"/>
            </w:tcBorders>
          </w:tcPr>
          <w:p w:rsidR="00224B8A" w:rsidRPr="003B136C" w:rsidRDefault="00224B8A" w:rsidP="00224B8A">
            <w:pPr>
              <w:pStyle w:val="TableParagraph"/>
              <w:spacing w:line="208" w:lineRule="exact"/>
              <w:rPr>
                <w:sz w:val="20"/>
              </w:rPr>
            </w:pPr>
            <w:r w:rsidRPr="003B136C">
              <w:rPr>
                <w:sz w:val="20"/>
              </w:rPr>
              <w:t>ΝΑΙ</w:t>
            </w:r>
          </w:p>
        </w:tc>
        <w:tc>
          <w:tcPr>
            <w:tcW w:w="969" w:type="dxa"/>
            <w:gridSpan w:val="2"/>
            <w:tcBorders>
              <w:bottom w:val="single" w:sz="6" w:space="0" w:color="000000"/>
            </w:tcBorders>
          </w:tcPr>
          <w:p w:rsidR="00224B8A" w:rsidRPr="003B136C" w:rsidRDefault="00224B8A" w:rsidP="00224B8A">
            <w:pPr>
              <w:pStyle w:val="TableParagraph"/>
              <w:spacing w:line="208" w:lineRule="exact"/>
              <w:ind w:left="119"/>
              <w:rPr>
                <w:sz w:val="20"/>
              </w:rPr>
            </w:pPr>
            <w:r w:rsidRPr="003B136C">
              <w:rPr>
                <w:sz w:val="20"/>
              </w:rPr>
              <w:t>ΟΧΙ</w:t>
            </w:r>
          </w:p>
        </w:tc>
      </w:tr>
      <w:tr w:rsidR="00224B8A" w:rsidRPr="003B136C" w:rsidTr="00224B8A">
        <w:trPr>
          <w:gridAfter w:val="1"/>
          <w:wAfter w:w="232" w:type="dxa"/>
          <w:trHeight w:val="227"/>
        </w:trPr>
        <w:tc>
          <w:tcPr>
            <w:tcW w:w="772" w:type="dxa"/>
            <w:tcBorders>
              <w:top w:val="single" w:sz="6" w:space="0" w:color="000000"/>
            </w:tcBorders>
          </w:tcPr>
          <w:p w:rsidR="00224B8A" w:rsidRPr="003B136C" w:rsidRDefault="00224B8A" w:rsidP="00224B8A">
            <w:pPr>
              <w:pStyle w:val="TableParagraph"/>
              <w:ind w:left="0"/>
              <w:rPr>
                <w:sz w:val="16"/>
              </w:rPr>
            </w:pPr>
          </w:p>
        </w:tc>
        <w:tc>
          <w:tcPr>
            <w:tcW w:w="6920" w:type="dxa"/>
            <w:gridSpan w:val="7"/>
            <w:tcBorders>
              <w:top w:val="single" w:sz="6" w:space="0" w:color="000000"/>
            </w:tcBorders>
          </w:tcPr>
          <w:p w:rsidR="00224B8A" w:rsidRPr="003B136C" w:rsidRDefault="00224B8A" w:rsidP="00224B8A">
            <w:pPr>
              <w:pStyle w:val="TableParagraph"/>
              <w:spacing w:line="208" w:lineRule="exact"/>
              <w:rPr>
                <w:sz w:val="20"/>
              </w:rPr>
            </w:pPr>
            <w:r w:rsidRPr="003B136C">
              <w:rPr>
                <w:sz w:val="20"/>
              </w:rPr>
              <w:t>Γίνεται</w:t>
            </w:r>
            <w:r w:rsidRPr="003B136C">
              <w:rPr>
                <w:spacing w:val="-4"/>
                <w:sz w:val="20"/>
              </w:rPr>
              <w:t xml:space="preserve"> </w:t>
            </w:r>
            <w:r w:rsidRPr="003B136C">
              <w:rPr>
                <w:sz w:val="20"/>
              </w:rPr>
              <w:t>συλλογή</w:t>
            </w:r>
            <w:r w:rsidRPr="003B136C">
              <w:rPr>
                <w:spacing w:val="-3"/>
                <w:sz w:val="20"/>
              </w:rPr>
              <w:t xml:space="preserve"> </w:t>
            </w:r>
            <w:r w:rsidRPr="003B136C">
              <w:rPr>
                <w:sz w:val="20"/>
              </w:rPr>
              <w:t>των</w:t>
            </w:r>
            <w:r w:rsidRPr="003B136C">
              <w:rPr>
                <w:spacing w:val="-3"/>
                <w:sz w:val="20"/>
              </w:rPr>
              <w:t xml:space="preserve"> </w:t>
            </w:r>
            <w:r w:rsidRPr="003B136C">
              <w:rPr>
                <w:sz w:val="20"/>
              </w:rPr>
              <w:t>αυγών</w:t>
            </w:r>
            <w:r w:rsidRPr="003B136C">
              <w:rPr>
                <w:spacing w:val="-4"/>
                <w:sz w:val="20"/>
              </w:rPr>
              <w:t xml:space="preserve"> </w:t>
            </w:r>
            <w:r w:rsidRPr="003B136C">
              <w:rPr>
                <w:sz w:val="20"/>
              </w:rPr>
              <w:t>τουλάχιστον</w:t>
            </w:r>
            <w:r w:rsidRPr="003B136C">
              <w:rPr>
                <w:spacing w:val="2"/>
                <w:sz w:val="20"/>
              </w:rPr>
              <w:t xml:space="preserve"> </w:t>
            </w:r>
            <w:r w:rsidRPr="003B136C">
              <w:rPr>
                <w:sz w:val="20"/>
              </w:rPr>
              <w:t>δύο</w:t>
            </w:r>
            <w:r w:rsidRPr="003B136C">
              <w:rPr>
                <w:spacing w:val="-4"/>
                <w:sz w:val="20"/>
              </w:rPr>
              <w:t xml:space="preserve"> </w:t>
            </w:r>
            <w:r w:rsidRPr="003B136C">
              <w:rPr>
                <w:sz w:val="20"/>
              </w:rPr>
              <w:t>φορές</w:t>
            </w:r>
            <w:r w:rsidRPr="003B136C">
              <w:rPr>
                <w:spacing w:val="-2"/>
                <w:sz w:val="20"/>
              </w:rPr>
              <w:t xml:space="preserve"> </w:t>
            </w:r>
            <w:r w:rsidRPr="003B136C">
              <w:rPr>
                <w:sz w:val="20"/>
              </w:rPr>
              <w:t>την</w:t>
            </w:r>
            <w:r w:rsidRPr="003B136C">
              <w:rPr>
                <w:spacing w:val="-3"/>
                <w:sz w:val="20"/>
              </w:rPr>
              <w:t xml:space="preserve"> </w:t>
            </w:r>
            <w:r w:rsidRPr="003B136C">
              <w:rPr>
                <w:sz w:val="20"/>
              </w:rPr>
              <w:t>ημέρα;</w:t>
            </w:r>
          </w:p>
        </w:tc>
        <w:tc>
          <w:tcPr>
            <w:tcW w:w="1193" w:type="dxa"/>
            <w:gridSpan w:val="2"/>
            <w:tcBorders>
              <w:top w:val="single" w:sz="6" w:space="0" w:color="000000"/>
            </w:tcBorders>
          </w:tcPr>
          <w:p w:rsidR="00224B8A" w:rsidRPr="003B136C" w:rsidRDefault="00224B8A" w:rsidP="00224B8A">
            <w:pPr>
              <w:pStyle w:val="TableParagraph"/>
              <w:spacing w:line="208" w:lineRule="exact"/>
              <w:rPr>
                <w:sz w:val="20"/>
              </w:rPr>
            </w:pPr>
            <w:r w:rsidRPr="003B136C">
              <w:rPr>
                <w:sz w:val="20"/>
              </w:rPr>
              <w:t>ΝΑΙ</w:t>
            </w:r>
          </w:p>
        </w:tc>
        <w:tc>
          <w:tcPr>
            <w:tcW w:w="969" w:type="dxa"/>
            <w:gridSpan w:val="2"/>
            <w:tcBorders>
              <w:top w:val="single" w:sz="6" w:space="0" w:color="000000"/>
            </w:tcBorders>
          </w:tcPr>
          <w:p w:rsidR="00224B8A" w:rsidRPr="003B136C" w:rsidRDefault="00224B8A" w:rsidP="00224B8A">
            <w:pPr>
              <w:pStyle w:val="TableParagraph"/>
              <w:spacing w:line="208" w:lineRule="exact"/>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Συλλέγονται</w:t>
            </w:r>
            <w:r w:rsidRPr="003B136C">
              <w:rPr>
                <w:spacing w:val="-2"/>
                <w:sz w:val="20"/>
              </w:rPr>
              <w:t xml:space="preserve"> </w:t>
            </w:r>
            <w:r w:rsidRPr="003B136C">
              <w:rPr>
                <w:sz w:val="20"/>
              </w:rPr>
              <w:t>χωριστά</w:t>
            </w:r>
            <w:r w:rsidRPr="003B136C">
              <w:rPr>
                <w:spacing w:val="-4"/>
                <w:sz w:val="20"/>
              </w:rPr>
              <w:t xml:space="preserve"> </w:t>
            </w:r>
            <w:r w:rsidRPr="003B136C">
              <w:rPr>
                <w:sz w:val="20"/>
              </w:rPr>
              <w:t>και</w:t>
            </w:r>
            <w:r w:rsidRPr="003B136C">
              <w:rPr>
                <w:spacing w:val="-6"/>
                <w:sz w:val="20"/>
              </w:rPr>
              <w:t xml:space="preserve"> </w:t>
            </w:r>
            <w:r w:rsidRPr="003B136C">
              <w:rPr>
                <w:sz w:val="20"/>
              </w:rPr>
              <w:t>δε χρησιμοποιούνται</w:t>
            </w:r>
            <w:r w:rsidRPr="003B136C">
              <w:rPr>
                <w:spacing w:val="-2"/>
                <w:sz w:val="20"/>
              </w:rPr>
              <w:t xml:space="preserve"> </w:t>
            </w:r>
            <w:r w:rsidRPr="003B136C">
              <w:rPr>
                <w:sz w:val="20"/>
              </w:rPr>
              <w:t>για</w:t>
            </w:r>
            <w:r w:rsidRPr="003B136C">
              <w:rPr>
                <w:spacing w:val="-4"/>
                <w:sz w:val="20"/>
              </w:rPr>
              <w:t xml:space="preserve"> </w:t>
            </w:r>
            <w:r w:rsidRPr="003B136C">
              <w:rPr>
                <w:sz w:val="20"/>
              </w:rPr>
              <w:t>εκκόλαψη ακατάλληλα αυγά</w:t>
            </w:r>
          </w:p>
          <w:p w:rsidR="00224B8A" w:rsidRPr="003B136C" w:rsidRDefault="00224B8A" w:rsidP="00224B8A">
            <w:pPr>
              <w:pStyle w:val="TableParagraph"/>
              <w:spacing w:line="215" w:lineRule="exact"/>
              <w:rPr>
                <w:sz w:val="20"/>
              </w:rPr>
            </w:pPr>
            <w:r w:rsidRPr="003B136C">
              <w:rPr>
                <w:sz w:val="20"/>
              </w:rPr>
              <w:t>(λερωμένα,</w:t>
            </w:r>
            <w:r w:rsidRPr="003B136C">
              <w:rPr>
                <w:spacing w:val="-4"/>
                <w:sz w:val="20"/>
              </w:rPr>
              <w:t xml:space="preserve"> </w:t>
            </w:r>
            <w:r w:rsidRPr="003B136C">
              <w:rPr>
                <w:sz w:val="20"/>
              </w:rPr>
              <w:t>σπασμένα,</w:t>
            </w:r>
            <w:r w:rsidRPr="003B136C">
              <w:rPr>
                <w:spacing w:val="-3"/>
                <w:sz w:val="20"/>
              </w:rPr>
              <w:t xml:space="preserve"> </w:t>
            </w:r>
            <w:r w:rsidRPr="003B136C">
              <w:rPr>
                <w:sz w:val="20"/>
              </w:rPr>
              <w:t>ραγισμένα</w:t>
            </w:r>
            <w:r w:rsidRPr="003B136C">
              <w:rPr>
                <w:spacing w:val="-1"/>
                <w:sz w:val="20"/>
              </w:rPr>
              <w:t xml:space="preserve"> </w:t>
            </w:r>
            <w:r w:rsidRPr="003B136C">
              <w:rPr>
                <w:sz w:val="20"/>
              </w:rPr>
              <w:t>κ.λπ.);</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9"/>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Εφαρμόζεται</w:t>
            </w:r>
            <w:r w:rsidRPr="003B136C">
              <w:rPr>
                <w:spacing w:val="-1"/>
                <w:sz w:val="20"/>
              </w:rPr>
              <w:t xml:space="preserve"> </w:t>
            </w:r>
            <w:r w:rsidRPr="003B136C">
              <w:rPr>
                <w:sz w:val="20"/>
              </w:rPr>
              <w:t>ορθά η</w:t>
            </w:r>
            <w:r w:rsidRPr="003B136C">
              <w:rPr>
                <w:spacing w:val="-3"/>
                <w:sz w:val="20"/>
              </w:rPr>
              <w:t xml:space="preserve"> </w:t>
            </w:r>
            <w:r w:rsidRPr="003B136C">
              <w:rPr>
                <w:sz w:val="20"/>
              </w:rPr>
              <w:t>απολύμανση</w:t>
            </w:r>
            <w:r w:rsidRPr="003B136C">
              <w:rPr>
                <w:spacing w:val="-3"/>
                <w:sz w:val="20"/>
              </w:rPr>
              <w:t xml:space="preserve"> </w:t>
            </w:r>
            <w:r w:rsidRPr="003B136C">
              <w:rPr>
                <w:sz w:val="20"/>
              </w:rPr>
              <w:t>των αυγών;</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9"/>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Είναι</w:t>
            </w:r>
            <w:r w:rsidRPr="003B136C">
              <w:rPr>
                <w:spacing w:val="-3"/>
                <w:sz w:val="20"/>
              </w:rPr>
              <w:t xml:space="preserve"> </w:t>
            </w:r>
            <w:r w:rsidRPr="003B136C">
              <w:rPr>
                <w:sz w:val="20"/>
              </w:rPr>
              <w:t>ο</w:t>
            </w:r>
            <w:r w:rsidRPr="003B136C">
              <w:rPr>
                <w:spacing w:val="-6"/>
                <w:sz w:val="20"/>
              </w:rPr>
              <w:t xml:space="preserve"> </w:t>
            </w:r>
            <w:r w:rsidRPr="003B136C">
              <w:rPr>
                <w:sz w:val="20"/>
              </w:rPr>
              <w:t>χώρος</w:t>
            </w:r>
            <w:r w:rsidRPr="003B136C">
              <w:rPr>
                <w:spacing w:val="-4"/>
                <w:sz w:val="20"/>
              </w:rPr>
              <w:t xml:space="preserve"> </w:t>
            </w:r>
            <w:r w:rsidRPr="003B136C">
              <w:rPr>
                <w:sz w:val="20"/>
              </w:rPr>
              <w:t>αποθήκευσης</w:t>
            </w:r>
            <w:r w:rsidRPr="003B136C">
              <w:rPr>
                <w:spacing w:val="-4"/>
                <w:sz w:val="20"/>
              </w:rPr>
              <w:t xml:space="preserve"> </w:t>
            </w:r>
            <w:r w:rsidRPr="003B136C">
              <w:rPr>
                <w:sz w:val="20"/>
              </w:rPr>
              <w:t>των</w:t>
            </w:r>
            <w:r w:rsidRPr="003B136C">
              <w:rPr>
                <w:spacing w:val="-1"/>
                <w:sz w:val="20"/>
              </w:rPr>
              <w:t xml:space="preserve"> </w:t>
            </w:r>
            <w:r w:rsidRPr="003B136C">
              <w:rPr>
                <w:sz w:val="20"/>
              </w:rPr>
              <w:t>απολυμασμένων</w:t>
            </w:r>
            <w:r w:rsidRPr="003B136C">
              <w:rPr>
                <w:spacing w:val="-6"/>
                <w:sz w:val="20"/>
              </w:rPr>
              <w:t xml:space="preserve"> </w:t>
            </w:r>
            <w:r w:rsidRPr="003B136C">
              <w:rPr>
                <w:sz w:val="20"/>
              </w:rPr>
              <w:t>αυγών</w:t>
            </w:r>
            <w:r w:rsidRPr="003B136C">
              <w:rPr>
                <w:spacing w:val="-1"/>
                <w:sz w:val="20"/>
              </w:rPr>
              <w:t xml:space="preserve"> </w:t>
            </w:r>
            <w:r w:rsidRPr="003B136C">
              <w:rPr>
                <w:sz w:val="20"/>
              </w:rPr>
              <w:t>κατάλληλος;</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Είναι οι θήκες</w:t>
            </w:r>
            <w:r w:rsidRPr="003B136C">
              <w:rPr>
                <w:spacing w:val="-2"/>
                <w:sz w:val="20"/>
              </w:rPr>
              <w:t xml:space="preserve"> </w:t>
            </w:r>
            <w:r w:rsidRPr="003B136C">
              <w:rPr>
                <w:sz w:val="20"/>
              </w:rPr>
              <w:t>μεταφοράς</w:t>
            </w:r>
            <w:r w:rsidRPr="003B136C">
              <w:rPr>
                <w:spacing w:val="-1"/>
                <w:sz w:val="20"/>
              </w:rPr>
              <w:t xml:space="preserve"> </w:t>
            </w:r>
            <w:r w:rsidRPr="003B136C">
              <w:rPr>
                <w:sz w:val="20"/>
              </w:rPr>
              <w:t>των</w:t>
            </w:r>
            <w:r w:rsidRPr="003B136C">
              <w:rPr>
                <w:spacing w:val="1"/>
                <w:sz w:val="20"/>
              </w:rPr>
              <w:t xml:space="preserve"> </w:t>
            </w:r>
            <w:r w:rsidRPr="003B136C">
              <w:rPr>
                <w:sz w:val="20"/>
              </w:rPr>
              <w:t>αυγών</w:t>
            </w:r>
            <w:r w:rsidRPr="003B136C">
              <w:rPr>
                <w:spacing w:val="-4"/>
                <w:sz w:val="20"/>
              </w:rPr>
              <w:t xml:space="preserve"> </w:t>
            </w:r>
            <w:r w:rsidRPr="003B136C">
              <w:rPr>
                <w:sz w:val="20"/>
              </w:rPr>
              <w:t>στο εκκολαπτήριο</w:t>
            </w:r>
            <w:r w:rsidRPr="003B136C">
              <w:rPr>
                <w:spacing w:val="-3"/>
                <w:sz w:val="20"/>
              </w:rPr>
              <w:t xml:space="preserve"> </w:t>
            </w:r>
            <w:r w:rsidRPr="003B136C">
              <w:rPr>
                <w:sz w:val="20"/>
              </w:rPr>
              <w:t>καθαρές</w:t>
            </w:r>
            <w:r w:rsidRPr="003B136C">
              <w:rPr>
                <w:spacing w:val="-2"/>
                <w:sz w:val="20"/>
              </w:rPr>
              <w:t xml:space="preserve"> </w:t>
            </w:r>
            <w:r w:rsidRPr="003B136C">
              <w:rPr>
                <w:sz w:val="20"/>
              </w:rPr>
              <w:t>και</w:t>
            </w:r>
            <w:r w:rsidRPr="003B136C">
              <w:rPr>
                <w:spacing w:val="-5"/>
                <w:sz w:val="20"/>
              </w:rPr>
              <w:t xml:space="preserve"> </w:t>
            </w:r>
            <w:r w:rsidRPr="003B136C">
              <w:rPr>
                <w:sz w:val="20"/>
              </w:rPr>
              <w:t>κατάλληλα</w:t>
            </w:r>
          </w:p>
          <w:p w:rsidR="00224B8A" w:rsidRPr="003B136C" w:rsidRDefault="00224B8A" w:rsidP="00224B8A">
            <w:pPr>
              <w:pStyle w:val="TableParagraph"/>
              <w:spacing w:line="215" w:lineRule="exact"/>
              <w:rPr>
                <w:sz w:val="20"/>
              </w:rPr>
            </w:pPr>
            <w:r w:rsidRPr="003B136C">
              <w:rPr>
                <w:sz w:val="20"/>
              </w:rPr>
              <w:t>απολυμασμένες;</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9"/>
              <w:rPr>
                <w:sz w:val="20"/>
              </w:rPr>
            </w:pPr>
            <w:r w:rsidRPr="003B136C">
              <w:rPr>
                <w:sz w:val="20"/>
              </w:rPr>
              <w:t>ΟΧΙ</w:t>
            </w:r>
          </w:p>
        </w:tc>
      </w:tr>
      <w:tr w:rsidR="00224B8A" w:rsidRPr="003B136C" w:rsidTr="00224B8A">
        <w:trPr>
          <w:gridAfter w:val="1"/>
          <w:wAfter w:w="232" w:type="dxa"/>
          <w:trHeight w:val="460"/>
        </w:trPr>
        <w:tc>
          <w:tcPr>
            <w:tcW w:w="9854" w:type="dxa"/>
            <w:gridSpan w:val="12"/>
          </w:tcPr>
          <w:p w:rsidR="00224B8A" w:rsidRPr="003B136C" w:rsidRDefault="00224B8A" w:rsidP="00224B8A">
            <w:pPr>
              <w:pStyle w:val="TableParagraph"/>
              <w:spacing w:line="226" w:lineRule="exact"/>
              <w:rPr>
                <w:i/>
                <w:sz w:val="20"/>
              </w:rPr>
            </w:pPr>
            <w:r w:rsidRPr="003B136C">
              <w:rPr>
                <w:i/>
                <w:sz w:val="20"/>
              </w:rPr>
              <w:t>Παρατηρήσεις-σχόλια:</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9082" w:type="dxa"/>
            <w:gridSpan w:val="11"/>
          </w:tcPr>
          <w:p w:rsidR="00224B8A" w:rsidRPr="003B136C" w:rsidRDefault="00224B8A" w:rsidP="00224B8A">
            <w:pPr>
              <w:pStyle w:val="TableParagraph"/>
              <w:spacing w:line="210" w:lineRule="exact"/>
              <w:rPr>
                <w:b/>
                <w:sz w:val="20"/>
              </w:rPr>
            </w:pPr>
            <w:r w:rsidRPr="003B136C">
              <w:rPr>
                <w:b/>
                <w:sz w:val="20"/>
              </w:rPr>
              <w:t>Στο</w:t>
            </w:r>
            <w:r w:rsidRPr="003B136C">
              <w:rPr>
                <w:b/>
                <w:spacing w:val="-7"/>
                <w:sz w:val="20"/>
              </w:rPr>
              <w:t xml:space="preserve"> </w:t>
            </w:r>
            <w:r w:rsidRPr="003B136C">
              <w:rPr>
                <w:b/>
                <w:sz w:val="20"/>
              </w:rPr>
              <w:t>εκκολαπτήριο</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9082" w:type="dxa"/>
            <w:gridSpan w:val="11"/>
          </w:tcPr>
          <w:p w:rsidR="00224B8A" w:rsidRPr="003B136C" w:rsidRDefault="00224B8A" w:rsidP="00224B8A">
            <w:pPr>
              <w:pStyle w:val="TableParagraph"/>
              <w:spacing w:line="210" w:lineRule="exact"/>
              <w:rPr>
                <w:sz w:val="20"/>
              </w:rPr>
            </w:pPr>
            <w:r w:rsidRPr="003B136C">
              <w:rPr>
                <w:sz w:val="20"/>
              </w:rPr>
              <w:t>Υπάρχουν</w:t>
            </w:r>
            <w:r w:rsidRPr="003B136C">
              <w:rPr>
                <w:spacing w:val="-1"/>
                <w:sz w:val="20"/>
              </w:rPr>
              <w:t xml:space="preserve"> </w:t>
            </w:r>
            <w:r w:rsidRPr="003B136C">
              <w:rPr>
                <w:sz w:val="20"/>
              </w:rPr>
              <w:t>οι</w:t>
            </w:r>
            <w:r w:rsidRPr="003B136C">
              <w:rPr>
                <w:spacing w:val="48"/>
                <w:sz w:val="20"/>
              </w:rPr>
              <w:t xml:space="preserve"> </w:t>
            </w:r>
            <w:r w:rsidRPr="003B136C">
              <w:rPr>
                <w:sz w:val="20"/>
              </w:rPr>
              <w:t>παρακάτω</w:t>
            </w:r>
            <w:r w:rsidRPr="003B136C">
              <w:rPr>
                <w:spacing w:val="48"/>
                <w:sz w:val="20"/>
              </w:rPr>
              <w:t xml:space="preserve"> </w:t>
            </w:r>
            <w:r w:rsidRPr="003B136C">
              <w:rPr>
                <w:sz w:val="20"/>
              </w:rPr>
              <w:t>λειτουργικές</w:t>
            </w:r>
            <w:r w:rsidRPr="003B136C">
              <w:rPr>
                <w:spacing w:val="-8"/>
                <w:sz w:val="20"/>
              </w:rPr>
              <w:t xml:space="preserve"> </w:t>
            </w:r>
            <w:r w:rsidRPr="003B136C">
              <w:rPr>
                <w:sz w:val="20"/>
              </w:rPr>
              <w:t>μονάδες</w:t>
            </w:r>
            <w:r w:rsidRPr="003B136C">
              <w:rPr>
                <w:spacing w:val="-4"/>
                <w:sz w:val="20"/>
              </w:rPr>
              <w:t xml:space="preserve"> </w:t>
            </w:r>
            <w:r w:rsidRPr="003B136C">
              <w:rPr>
                <w:sz w:val="20"/>
              </w:rPr>
              <w:t>στο</w:t>
            </w:r>
            <w:r w:rsidRPr="003B136C">
              <w:rPr>
                <w:spacing w:val="-4"/>
                <w:sz w:val="20"/>
              </w:rPr>
              <w:t xml:space="preserve"> </w:t>
            </w:r>
            <w:r w:rsidRPr="003B136C">
              <w:rPr>
                <w:sz w:val="20"/>
              </w:rPr>
              <w:t>εκκολαπτήριο;</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-Χώρος</w:t>
            </w:r>
            <w:r w:rsidRPr="003B136C">
              <w:rPr>
                <w:spacing w:val="1"/>
                <w:sz w:val="20"/>
              </w:rPr>
              <w:t xml:space="preserve"> </w:t>
            </w:r>
            <w:r w:rsidRPr="003B136C">
              <w:rPr>
                <w:sz w:val="20"/>
              </w:rPr>
              <w:t>παραλαβής</w:t>
            </w:r>
            <w:r w:rsidRPr="003B136C">
              <w:rPr>
                <w:spacing w:val="-2"/>
                <w:sz w:val="20"/>
              </w:rPr>
              <w:t xml:space="preserve"> </w:t>
            </w:r>
            <w:r w:rsidRPr="003B136C">
              <w:rPr>
                <w:sz w:val="20"/>
              </w:rPr>
              <w:t>αυγών</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9"/>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-Θάλαμος</w:t>
            </w:r>
            <w:r w:rsidRPr="003B136C">
              <w:rPr>
                <w:spacing w:val="2"/>
                <w:sz w:val="20"/>
              </w:rPr>
              <w:t xml:space="preserve"> </w:t>
            </w:r>
            <w:r w:rsidRPr="003B136C">
              <w:rPr>
                <w:sz w:val="20"/>
              </w:rPr>
              <w:t>απολύμανσης</w:t>
            </w:r>
            <w:r w:rsidRPr="003B136C">
              <w:rPr>
                <w:spacing w:val="-1"/>
                <w:sz w:val="20"/>
              </w:rPr>
              <w:t xml:space="preserve"> </w:t>
            </w:r>
            <w:r w:rsidRPr="003B136C">
              <w:rPr>
                <w:sz w:val="20"/>
              </w:rPr>
              <w:t>αυγών</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9"/>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-Χώρος</w:t>
            </w:r>
            <w:r w:rsidRPr="003B136C">
              <w:rPr>
                <w:spacing w:val="2"/>
                <w:sz w:val="20"/>
              </w:rPr>
              <w:t xml:space="preserve"> </w:t>
            </w:r>
            <w:r w:rsidRPr="003B136C">
              <w:rPr>
                <w:sz w:val="20"/>
              </w:rPr>
              <w:t>αποθήκευσης</w:t>
            </w:r>
            <w:r w:rsidRPr="003B136C">
              <w:rPr>
                <w:spacing w:val="-1"/>
                <w:sz w:val="20"/>
              </w:rPr>
              <w:t xml:space="preserve"> </w:t>
            </w:r>
            <w:r w:rsidRPr="003B136C">
              <w:rPr>
                <w:sz w:val="20"/>
              </w:rPr>
              <w:t>αυγών</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9"/>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1" w:lineRule="exact"/>
              <w:rPr>
                <w:sz w:val="20"/>
              </w:rPr>
            </w:pPr>
            <w:r w:rsidRPr="003B136C">
              <w:rPr>
                <w:sz w:val="20"/>
              </w:rPr>
              <w:t>-Θάλαμος</w:t>
            </w:r>
            <w:r w:rsidRPr="003B136C">
              <w:rPr>
                <w:spacing w:val="-3"/>
                <w:sz w:val="20"/>
              </w:rPr>
              <w:t xml:space="preserve"> </w:t>
            </w:r>
            <w:r w:rsidRPr="003B136C">
              <w:rPr>
                <w:sz w:val="20"/>
              </w:rPr>
              <w:t>επώασης</w:t>
            </w:r>
          </w:p>
        </w:tc>
        <w:tc>
          <w:tcPr>
            <w:tcW w:w="1193" w:type="dxa"/>
            <w:gridSpan w:val="2"/>
          </w:tcPr>
          <w:p w:rsidR="00224B8A" w:rsidRPr="003B136C" w:rsidRDefault="00224B8A" w:rsidP="00224B8A">
            <w:pPr>
              <w:pStyle w:val="TableParagraph"/>
              <w:spacing w:line="211" w:lineRule="exact"/>
              <w:rPr>
                <w:sz w:val="20"/>
              </w:rPr>
            </w:pPr>
            <w:r w:rsidRPr="003B136C">
              <w:rPr>
                <w:sz w:val="20"/>
              </w:rPr>
              <w:t>ΝΑΙ</w:t>
            </w:r>
          </w:p>
        </w:tc>
        <w:tc>
          <w:tcPr>
            <w:tcW w:w="969" w:type="dxa"/>
            <w:gridSpan w:val="2"/>
          </w:tcPr>
          <w:p w:rsidR="00224B8A" w:rsidRPr="003B136C" w:rsidRDefault="00224B8A" w:rsidP="00224B8A">
            <w:pPr>
              <w:pStyle w:val="TableParagraph"/>
              <w:spacing w:line="211" w:lineRule="exact"/>
              <w:ind w:left="119"/>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-Θάλαμος</w:t>
            </w:r>
            <w:r w:rsidRPr="003B136C">
              <w:rPr>
                <w:spacing w:val="-2"/>
                <w:sz w:val="20"/>
              </w:rPr>
              <w:t xml:space="preserve"> </w:t>
            </w:r>
            <w:r w:rsidRPr="003B136C">
              <w:rPr>
                <w:sz w:val="20"/>
              </w:rPr>
              <w:t>εκκόλαψης;</w:t>
            </w:r>
          </w:p>
        </w:tc>
        <w:tc>
          <w:tcPr>
            <w:tcW w:w="1193" w:type="dxa"/>
            <w:gridSpan w:val="2"/>
          </w:tcPr>
          <w:p w:rsidR="00224B8A" w:rsidRPr="003B136C" w:rsidRDefault="00224B8A" w:rsidP="00224B8A">
            <w:pPr>
              <w:pStyle w:val="TableParagraph"/>
              <w:spacing w:line="210" w:lineRule="exact"/>
              <w:rPr>
                <w:sz w:val="20"/>
              </w:rPr>
            </w:pPr>
            <w:r w:rsidRPr="003B136C">
              <w:rPr>
                <w:sz w:val="20"/>
              </w:rPr>
              <w:t>ΝΑΙ</w:t>
            </w:r>
          </w:p>
        </w:tc>
        <w:tc>
          <w:tcPr>
            <w:tcW w:w="969" w:type="dxa"/>
            <w:gridSpan w:val="2"/>
          </w:tcPr>
          <w:p w:rsidR="00224B8A" w:rsidRPr="003B136C" w:rsidRDefault="00224B8A" w:rsidP="00224B8A">
            <w:pPr>
              <w:pStyle w:val="TableParagraph"/>
              <w:spacing w:line="210" w:lineRule="exact"/>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-Χώρος</w:t>
            </w:r>
            <w:r w:rsidRPr="003B136C">
              <w:rPr>
                <w:spacing w:val="-2"/>
                <w:sz w:val="20"/>
              </w:rPr>
              <w:t xml:space="preserve"> </w:t>
            </w:r>
            <w:r w:rsidRPr="003B136C">
              <w:rPr>
                <w:sz w:val="20"/>
              </w:rPr>
              <w:t>συλλογής,</w:t>
            </w:r>
            <w:r w:rsidRPr="003B136C">
              <w:rPr>
                <w:spacing w:val="-1"/>
                <w:sz w:val="20"/>
              </w:rPr>
              <w:t xml:space="preserve"> </w:t>
            </w:r>
            <w:r w:rsidRPr="003B136C">
              <w:rPr>
                <w:sz w:val="20"/>
              </w:rPr>
              <w:t>διαλογής</w:t>
            </w:r>
            <w:r w:rsidRPr="003B136C">
              <w:rPr>
                <w:spacing w:val="-2"/>
                <w:sz w:val="20"/>
              </w:rPr>
              <w:t xml:space="preserve"> </w:t>
            </w:r>
            <w:r w:rsidRPr="003B136C">
              <w:rPr>
                <w:sz w:val="20"/>
              </w:rPr>
              <w:t>νεοσσών και</w:t>
            </w:r>
            <w:r w:rsidRPr="003B136C">
              <w:rPr>
                <w:spacing w:val="-5"/>
                <w:sz w:val="20"/>
              </w:rPr>
              <w:t xml:space="preserve"> </w:t>
            </w:r>
            <w:r w:rsidRPr="003B136C">
              <w:rPr>
                <w:sz w:val="20"/>
              </w:rPr>
              <w:t>τοποθέτησης</w:t>
            </w:r>
            <w:r w:rsidRPr="003B136C">
              <w:rPr>
                <w:spacing w:val="-2"/>
                <w:sz w:val="20"/>
              </w:rPr>
              <w:t xml:space="preserve"> </w:t>
            </w:r>
            <w:r w:rsidRPr="003B136C">
              <w:rPr>
                <w:sz w:val="20"/>
              </w:rPr>
              <w:t>τους</w:t>
            </w:r>
            <w:r w:rsidRPr="003B136C">
              <w:rPr>
                <w:spacing w:val="-7"/>
                <w:sz w:val="20"/>
              </w:rPr>
              <w:t xml:space="preserve"> </w:t>
            </w:r>
            <w:r w:rsidRPr="003B136C">
              <w:rPr>
                <w:sz w:val="20"/>
              </w:rPr>
              <w:t>στα</w:t>
            </w:r>
            <w:r w:rsidRPr="003B136C">
              <w:rPr>
                <w:spacing w:val="-3"/>
                <w:sz w:val="20"/>
              </w:rPr>
              <w:t xml:space="preserve"> </w:t>
            </w:r>
            <w:r w:rsidRPr="003B136C">
              <w:rPr>
                <w:sz w:val="20"/>
              </w:rPr>
              <w:t>κουτιά</w:t>
            </w:r>
          </w:p>
          <w:p w:rsidR="00224B8A" w:rsidRPr="003B136C" w:rsidRDefault="00224B8A" w:rsidP="00224B8A">
            <w:pPr>
              <w:pStyle w:val="TableParagraph"/>
              <w:spacing w:line="215" w:lineRule="exact"/>
              <w:rPr>
                <w:sz w:val="20"/>
              </w:rPr>
            </w:pPr>
            <w:r w:rsidRPr="003B136C">
              <w:rPr>
                <w:sz w:val="20"/>
              </w:rPr>
              <w:t>μεταφοράς;</w:t>
            </w:r>
          </w:p>
        </w:tc>
        <w:tc>
          <w:tcPr>
            <w:tcW w:w="1193" w:type="dxa"/>
            <w:gridSpan w:val="2"/>
          </w:tcPr>
          <w:p w:rsidR="00224B8A" w:rsidRPr="003B136C" w:rsidRDefault="00224B8A" w:rsidP="00224B8A">
            <w:pPr>
              <w:pStyle w:val="TableParagraph"/>
              <w:spacing w:before="110"/>
              <w:rPr>
                <w:sz w:val="20"/>
              </w:rPr>
            </w:pPr>
            <w:r w:rsidRPr="003B136C">
              <w:rPr>
                <w:sz w:val="20"/>
              </w:rPr>
              <w:t>ΝΑΙ</w:t>
            </w:r>
          </w:p>
        </w:tc>
        <w:tc>
          <w:tcPr>
            <w:tcW w:w="969" w:type="dxa"/>
            <w:gridSpan w:val="2"/>
          </w:tcPr>
          <w:p w:rsidR="00224B8A" w:rsidRPr="003B136C" w:rsidRDefault="00224B8A" w:rsidP="00224B8A">
            <w:pPr>
              <w:pStyle w:val="TableParagraph"/>
              <w:spacing w:before="110"/>
              <w:ind w:left="119"/>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-Χώρος</w:t>
            </w:r>
            <w:r w:rsidRPr="003B136C">
              <w:rPr>
                <w:spacing w:val="2"/>
                <w:sz w:val="20"/>
              </w:rPr>
              <w:t xml:space="preserve"> </w:t>
            </w:r>
            <w:r w:rsidRPr="003B136C">
              <w:rPr>
                <w:sz w:val="20"/>
              </w:rPr>
              <w:t>αποθήκευσης</w:t>
            </w:r>
            <w:r w:rsidRPr="003B136C">
              <w:rPr>
                <w:spacing w:val="-3"/>
                <w:sz w:val="20"/>
              </w:rPr>
              <w:t xml:space="preserve"> </w:t>
            </w:r>
            <w:r w:rsidRPr="003B136C">
              <w:rPr>
                <w:sz w:val="20"/>
              </w:rPr>
              <w:t>των</w:t>
            </w:r>
            <w:r w:rsidRPr="003B136C">
              <w:rPr>
                <w:spacing w:val="-5"/>
                <w:sz w:val="20"/>
              </w:rPr>
              <w:t xml:space="preserve"> </w:t>
            </w:r>
            <w:r w:rsidRPr="003B136C">
              <w:rPr>
                <w:sz w:val="20"/>
              </w:rPr>
              <w:t>διαφόρων</w:t>
            </w:r>
            <w:r w:rsidRPr="003B136C">
              <w:rPr>
                <w:spacing w:val="-5"/>
                <w:sz w:val="20"/>
              </w:rPr>
              <w:t xml:space="preserve"> </w:t>
            </w:r>
            <w:r w:rsidRPr="003B136C">
              <w:rPr>
                <w:sz w:val="20"/>
              </w:rPr>
              <w:t>χρησιμοποιούμενων</w:t>
            </w:r>
            <w:r w:rsidRPr="003B136C">
              <w:rPr>
                <w:spacing w:val="-4"/>
                <w:sz w:val="20"/>
              </w:rPr>
              <w:t xml:space="preserve"> </w:t>
            </w:r>
            <w:r w:rsidRPr="003B136C">
              <w:rPr>
                <w:sz w:val="20"/>
              </w:rPr>
              <w:t>υλικών (π.χ.</w:t>
            </w:r>
            <w:r w:rsidRPr="003B136C">
              <w:rPr>
                <w:spacing w:val="3"/>
                <w:sz w:val="20"/>
              </w:rPr>
              <w:t xml:space="preserve"> </w:t>
            </w:r>
            <w:r w:rsidRPr="003B136C">
              <w:rPr>
                <w:sz w:val="20"/>
              </w:rPr>
              <w:t>κουτιά</w:t>
            </w:r>
          </w:p>
          <w:p w:rsidR="00224B8A" w:rsidRPr="003B136C" w:rsidRDefault="00224B8A" w:rsidP="00224B8A">
            <w:pPr>
              <w:pStyle w:val="TableParagraph"/>
              <w:spacing w:before="1" w:line="215" w:lineRule="exact"/>
              <w:rPr>
                <w:sz w:val="20"/>
              </w:rPr>
            </w:pPr>
            <w:r w:rsidRPr="003B136C">
              <w:rPr>
                <w:sz w:val="20"/>
              </w:rPr>
              <w:t>μεταφοράς),</w:t>
            </w:r>
            <w:r w:rsidRPr="003B136C">
              <w:rPr>
                <w:spacing w:val="-1"/>
                <w:sz w:val="20"/>
              </w:rPr>
              <w:t xml:space="preserve"> </w:t>
            </w:r>
            <w:r w:rsidRPr="003B136C">
              <w:rPr>
                <w:sz w:val="20"/>
              </w:rPr>
              <w:t>απολυμαντικών</w:t>
            </w:r>
            <w:r w:rsidRPr="003B136C">
              <w:rPr>
                <w:spacing w:val="-4"/>
                <w:sz w:val="20"/>
              </w:rPr>
              <w:t xml:space="preserve"> </w:t>
            </w:r>
            <w:r w:rsidRPr="003B136C">
              <w:rPr>
                <w:sz w:val="20"/>
              </w:rPr>
              <w:t>κ.λπ.;</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-Χώρος</w:t>
            </w:r>
            <w:r w:rsidRPr="003B136C">
              <w:rPr>
                <w:spacing w:val="-4"/>
                <w:sz w:val="20"/>
              </w:rPr>
              <w:t xml:space="preserve"> </w:t>
            </w:r>
            <w:r w:rsidRPr="003B136C">
              <w:rPr>
                <w:sz w:val="20"/>
              </w:rPr>
              <w:t>συλλογής</w:t>
            </w:r>
            <w:r w:rsidRPr="003B136C">
              <w:rPr>
                <w:spacing w:val="-3"/>
                <w:sz w:val="20"/>
              </w:rPr>
              <w:t xml:space="preserve"> </w:t>
            </w:r>
            <w:r w:rsidRPr="003B136C">
              <w:rPr>
                <w:sz w:val="20"/>
              </w:rPr>
              <w:t>απορριμμάτων;</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-Αποδυτήρια</w:t>
            </w:r>
            <w:r w:rsidRPr="003B136C">
              <w:rPr>
                <w:spacing w:val="-3"/>
                <w:sz w:val="20"/>
              </w:rPr>
              <w:t xml:space="preserve"> </w:t>
            </w:r>
            <w:r w:rsidRPr="003B136C">
              <w:rPr>
                <w:sz w:val="20"/>
              </w:rPr>
              <w:t>και</w:t>
            </w:r>
            <w:r w:rsidRPr="003B136C">
              <w:rPr>
                <w:spacing w:val="-7"/>
                <w:sz w:val="20"/>
              </w:rPr>
              <w:t xml:space="preserve"> </w:t>
            </w:r>
            <w:r w:rsidRPr="003B136C">
              <w:rPr>
                <w:sz w:val="20"/>
              </w:rPr>
              <w:t>χώρος ατομικής</w:t>
            </w:r>
            <w:r w:rsidRPr="003B136C">
              <w:rPr>
                <w:spacing w:val="-5"/>
                <w:sz w:val="20"/>
              </w:rPr>
              <w:t xml:space="preserve"> </w:t>
            </w:r>
            <w:r w:rsidRPr="003B136C">
              <w:rPr>
                <w:sz w:val="20"/>
              </w:rPr>
              <w:t>υγιεινής προσωπικού;</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-Άλλοι</w:t>
            </w:r>
            <w:r w:rsidRPr="003B136C">
              <w:rPr>
                <w:spacing w:val="-2"/>
                <w:sz w:val="20"/>
              </w:rPr>
              <w:t xml:space="preserve"> </w:t>
            </w:r>
            <w:r w:rsidRPr="003B136C">
              <w:rPr>
                <w:sz w:val="20"/>
              </w:rPr>
              <w:t>χώροι;</w:t>
            </w:r>
            <w:r w:rsidRPr="003B136C">
              <w:rPr>
                <w:spacing w:val="3"/>
                <w:sz w:val="20"/>
              </w:rPr>
              <w:t xml:space="preserve"> </w:t>
            </w:r>
            <w:r w:rsidRPr="003B136C">
              <w:rPr>
                <w:sz w:val="20"/>
              </w:rPr>
              <w:t>(αναφορά)</w:t>
            </w:r>
          </w:p>
        </w:tc>
        <w:tc>
          <w:tcPr>
            <w:tcW w:w="2162" w:type="dxa"/>
            <w:gridSpan w:val="4"/>
          </w:tcPr>
          <w:p w:rsidR="00224B8A" w:rsidRPr="003B136C" w:rsidRDefault="00224B8A" w:rsidP="00224B8A">
            <w:pPr>
              <w:pStyle w:val="TableParagraph"/>
              <w:ind w:left="0"/>
              <w:rPr>
                <w:sz w:val="16"/>
              </w:rPr>
            </w:pP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Διαχωρίζονται</w:t>
            </w:r>
            <w:r w:rsidRPr="003B136C">
              <w:rPr>
                <w:spacing w:val="-8"/>
                <w:sz w:val="20"/>
              </w:rPr>
              <w:t xml:space="preserve"> </w:t>
            </w:r>
            <w:r w:rsidRPr="003B136C">
              <w:rPr>
                <w:sz w:val="20"/>
              </w:rPr>
              <w:t>σαφώς</w:t>
            </w:r>
            <w:r w:rsidRPr="003B136C">
              <w:rPr>
                <w:spacing w:val="-1"/>
                <w:sz w:val="20"/>
              </w:rPr>
              <w:t xml:space="preserve"> </w:t>
            </w:r>
            <w:r w:rsidRPr="003B136C">
              <w:rPr>
                <w:sz w:val="20"/>
              </w:rPr>
              <w:t>οι</w:t>
            </w:r>
            <w:r w:rsidRPr="003B136C">
              <w:rPr>
                <w:spacing w:val="-3"/>
                <w:sz w:val="20"/>
              </w:rPr>
              <w:t xml:space="preserve"> </w:t>
            </w:r>
            <w:r w:rsidRPr="003B136C">
              <w:rPr>
                <w:sz w:val="20"/>
              </w:rPr>
              <w:t>λειτουργικές</w:t>
            </w:r>
            <w:r w:rsidRPr="003B136C">
              <w:rPr>
                <w:spacing w:val="-5"/>
                <w:sz w:val="20"/>
              </w:rPr>
              <w:t xml:space="preserve"> </w:t>
            </w:r>
            <w:r w:rsidRPr="003B136C">
              <w:rPr>
                <w:sz w:val="20"/>
              </w:rPr>
              <w:t>μονάδες</w:t>
            </w:r>
            <w:r w:rsidRPr="003B136C">
              <w:rPr>
                <w:spacing w:val="-1"/>
                <w:sz w:val="20"/>
              </w:rPr>
              <w:t xml:space="preserve"> </w:t>
            </w:r>
            <w:r w:rsidRPr="003B136C">
              <w:rPr>
                <w:sz w:val="20"/>
              </w:rPr>
              <w:t>του</w:t>
            </w:r>
            <w:r w:rsidRPr="003B136C">
              <w:rPr>
                <w:spacing w:val="-1"/>
                <w:sz w:val="20"/>
              </w:rPr>
              <w:t xml:space="preserve"> </w:t>
            </w:r>
            <w:r w:rsidRPr="003B136C">
              <w:rPr>
                <w:sz w:val="20"/>
              </w:rPr>
              <w:t>εκκολαπτηρίου;</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Διασφαλίζεται</w:t>
            </w:r>
            <w:r w:rsidRPr="003B136C">
              <w:rPr>
                <w:spacing w:val="-5"/>
                <w:sz w:val="20"/>
              </w:rPr>
              <w:t xml:space="preserve"> </w:t>
            </w:r>
            <w:r w:rsidRPr="003B136C">
              <w:rPr>
                <w:sz w:val="20"/>
              </w:rPr>
              <w:t>η αρχή</w:t>
            </w:r>
            <w:r w:rsidRPr="003B136C">
              <w:rPr>
                <w:spacing w:val="-4"/>
                <w:sz w:val="20"/>
              </w:rPr>
              <w:t xml:space="preserve"> </w:t>
            </w:r>
            <w:r w:rsidRPr="003B136C">
              <w:rPr>
                <w:sz w:val="20"/>
              </w:rPr>
              <w:t>της</w:t>
            </w:r>
            <w:r w:rsidRPr="003B136C">
              <w:rPr>
                <w:spacing w:val="-3"/>
                <w:sz w:val="20"/>
              </w:rPr>
              <w:t xml:space="preserve"> </w:t>
            </w:r>
            <w:r w:rsidRPr="003B136C">
              <w:rPr>
                <w:sz w:val="20"/>
              </w:rPr>
              <w:t>ροής</w:t>
            </w:r>
            <w:r w:rsidRPr="003B136C">
              <w:rPr>
                <w:spacing w:val="-2"/>
                <w:sz w:val="20"/>
              </w:rPr>
              <w:t xml:space="preserve"> </w:t>
            </w:r>
            <w:r w:rsidRPr="003B136C">
              <w:rPr>
                <w:sz w:val="20"/>
              </w:rPr>
              <w:t>μιας</w:t>
            </w:r>
            <w:r w:rsidRPr="003B136C">
              <w:rPr>
                <w:spacing w:val="-3"/>
                <w:sz w:val="20"/>
              </w:rPr>
              <w:t xml:space="preserve"> </w:t>
            </w:r>
            <w:r w:rsidRPr="003B136C">
              <w:rPr>
                <w:sz w:val="20"/>
              </w:rPr>
              <w:t>κατεύθυνσης</w:t>
            </w:r>
            <w:r w:rsidRPr="003B136C">
              <w:rPr>
                <w:spacing w:val="-3"/>
                <w:sz w:val="20"/>
              </w:rPr>
              <w:t xml:space="preserve"> </w:t>
            </w:r>
            <w:r w:rsidRPr="003B136C">
              <w:rPr>
                <w:sz w:val="20"/>
              </w:rPr>
              <w:t>στην κίνηση</w:t>
            </w:r>
            <w:r w:rsidRPr="003B136C">
              <w:rPr>
                <w:spacing w:val="-4"/>
                <w:sz w:val="20"/>
              </w:rPr>
              <w:t xml:space="preserve"> </w:t>
            </w:r>
            <w:r w:rsidRPr="003B136C">
              <w:rPr>
                <w:sz w:val="20"/>
              </w:rPr>
              <w:t>αυγών,</w:t>
            </w:r>
            <w:r w:rsidRPr="003B136C">
              <w:rPr>
                <w:spacing w:val="-2"/>
                <w:sz w:val="20"/>
              </w:rPr>
              <w:t xml:space="preserve"> </w:t>
            </w:r>
            <w:r w:rsidRPr="003B136C">
              <w:rPr>
                <w:sz w:val="20"/>
              </w:rPr>
              <w:t>νεοσσών</w:t>
            </w:r>
          </w:p>
          <w:p w:rsidR="00224B8A" w:rsidRPr="003B136C" w:rsidRDefault="00224B8A" w:rsidP="00224B8A">
            <w:pPr>
              <w:pStyle w:val="TableParagraph"/>
              <w:spacing w:line="215" w:lineRule="exact"/>
              <w:rPr>
                <w:sz w:val="20"/>
              </w:rPr>
            </w:pPr>
            <w:r w:rsidRPr="003B136C">
              <w:rPr>
                <w:sz w:val="20"/>
              </w:rPr>
              <w:t>και</w:t>
            </w:r>
            <w:r w:rsidRPr="003B136C">
              <w:rPr>
                <w:spacing w:val="1"/>
                <w:sz w:val="20"/>
              </w:rPr>
              <w:t xml:space="preserve"> </w:t>
            </w:r>
            <w:r w:rsidRPr="003B136C">
              <w:rPr>
                <w:sz w:val="20"/>
              </w:rPr>
              <w:t>αέρα;</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1" w:lineRule="exact"/>
              <w:rPr>
                <w:sz w:val="20"/>
              </w:rPr>
            </w:pPr>
            <w:r w:rsidRPr="003B136C">
              <w:rPr>
                <w:sz w:val="20"/>
              </w:rPr>
              <w:t>Αναφέρατε</w:t>
            </w:r>
            <w:r w:rsidRPr="003B136C">
              <w:rPr>
                <w:spacing w:val="-4"/>
                <w:sz w:val="20"/>
              </w:rPr>
              <w:t xml:space="preserve"> </w:t>
            </w:r>
            <w:r w:rsidRPr="003B136C">
              <w:rPr>
                <w:sz w:val="20"/>
              </w:rPr>
              <w:t>το</w:t>
            </w:r>
            <w:r w:rsidRPr="003B136C">
              <w:rPr>
                <w:spacing w:val="-5"/>
                <w:sz w:val="20"/>
              </w:rPr>
              <w:t xml:space="preserve"> </w:t>
            </w:r>
            <w:r w:rsidRPr="003B136C">
              <w:rPr>
                <w:sz w:val="20"/>
              </w:rPr>
              <w:t>είδος</w:t>
            </w:r>
            <w:r w:rsidRPr="003B136C">
              <w:rPr>
                <w:spacing w:val="-3"/>
                <w:sz w:val="20"/>
              </w:rPr>
              <w:t xml:space="preserve"> </w:t>
            </w:r>
            <w:r w:rsidRPr="003B136C">
              <w:rPr>
                <w:sz w:val="20"/>
              </w:rPr>
              <w:t>συστήματος</w:t>
            </w:r>
            <w:r w:rsidRPr="003B136C">
              <w:rPr>
                <w:spacing w:val="-4"/>
                <w:sz w:val="20"/>
              </w:rPr>
              <w:t xml:space="preserve"> </w:t>
            </w:r>
            <w:r w:rsidRPr="003B136C">
              <w:rPr>
                <w:sz w:val="20"/>
              </w:rPr>
              <w:t>αερισμού εξαερισμού</w:t>
            </w:r>
          </w:p>
        </w:tc>
        <w:tc>
          <w:tcPr>
            <w:tcW w:w="2162" w:type="dxa"/>
            <w:gridSpan w:val="4"/>
          </w:tcPr>
          <w:p w:rsidR="00224B8A" w:rsidRPr="003B136C" w:rsidRDefault="00224B8A" w:rsidP="00224B8A">
            <w:pPr>
              <w:pStyle w:val="TableParagraph"/>
              <w:ind w:left="0"/>
              <w:rPr>
                <w:sz w:val="16"/>
              </w:rPr>
            </w:pP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Πραγματοποιείται απολύμανση</w:t>
            </w:r>
            <w:r w:rsidRPr="003B136C">
              <w:rPr>
                <w:spacing w:val="-3"/>
                <w:sz w:val="20"/>
              </w:rPr>
              <w:t xml:space="preserve"> </w:t>
            </w:r>
            <w:r w:rsidRPr="003B136C">
              <w:rPr>
                <w:sz w:val="20"/>
              </w:rPr>
              <w:t>των</w:t>
            </w:r>
            <w:r w:rsidRPr="003B136C">
              <w:rPr>
                <w:spacing w:val="-4"/>
                <w:sz w:val="20"/>
              </w:rPr>
              <w:t xml:space="preserve"> </w:t>
            </w:r>
            <w:r w:rsidRPr="003B136C">
              <w:rPr>
                <w:sz w:val="20"/>
              </w:rPr>
              <w:t>αυγών;</w:t>
            </w:r>
          </w:p>
        </w:tc>
        <w:tc>
          <w:tcPr>
            <w:tcW w:w="1075" w:type="dxa"/>
          </w:tcPr>
          <w:p w:rsidR="00224B8A" w:rsidRPr="003B136C" w:rsidRDefault="00224B8A" w:rsidP="00224B8A">
            <w:pPr>
              <w:pStyle w:val="TableParagraph"/>
              <w:spacing w:line="210" w:lineRule="exact"/>
              <w:rPr>
                <w:sz w:val="20"/>
              </w:rPr>
            </w:pPr>
            <w:r w:rsidRPr="003B136C">
              <w:rPr>
                <w:sz w:val="20"/>
              </w:rPr>
              <w:t>ΝΑΙ</w:t>
            </w:r>
          </w:p>
        </w:tc>
        <w:tc>
          <w:tcPr>
            <w:tcW w:w="1087" w:type="dxa"/>
            <w:gridSpan w:val="3"/>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Αναφέρατε</w:t>
            </w:r>
            <w:r w:rsidRPr="003B136C">
              <w:rPr>
                <w:spacing w:val="-2"/>
                <w:sz w:val="20"/>
              </w:rPr>
              <w:t xml:space="preserve"> </w:t>
            </w:r>
            <w:r w:rsidRPr="003B136C">
              <w:rPr>
                <w:sz w:val="20"/>
              </w:rPr>
              <w:t>τη</w:t>
            </w:r>
            <w:r w:rsidRPr="003B136C">
              <w:rPr>
                <w:spacing w:val="-2"/>
                <w:sz w:val="20"/>
              </w:rPr>
              <w:t xml:space="preserve"> </w:t>
            </w:r>
            <w:r w:rsidRPr="003B136C">
              <w:rPr>
                <w:sz w:val="20"/>
              </w:rPr>
              <w:t>μέθοδο</w:t>
            </w:r>
            <w:r w:rsidRPr="003B136C">
              <w:rPr>
                <w:spacing w:val="-4"/>
                <w:sz w:val="20"/>
              </w:rPr>
              <w:t xml:space="preserve"> </w:t>
            </w:r>
            <w:r w:rsidRPr="003B136C">
              <w:rPr>
                <w:sz w:val="20"/>
              </w:rPr>
              <w:t>απολύμανσης</w:t>
            </w:r>
            <w:r w:rsidRPr="003B136C">
              <w:rPr>
                <w:spacing w:val="-1"/>
                <w:sz w:val="20"/>
              </w:rPr>
              <w:t xml:space="preserve"> </w:t>
            </w:r>
            <w:r w:rsidRPr="003B136C">
              <w:rPr>
                <w:sz w:val="20"/>
              </w:rPr>
              <w:t>των</w:t>
            </w:r>
            <w:r w:rsidRPr="003B136C">
              <w:rPr>
                <w:spacing w:val="-3"/>
                <w:sz w:val="20"/>
              </w:rPr>
              <w:t xml:space="preserve"> </w:t>
            </w:r>
            <w:r w:rsidRPr="003B136C">
              <w:rPr>
                <w:sz w:val="20"/>
              </w:rPr>
              <w:t>αυγών</w:t>
            </w:r>
          </w:p>
        </w:tc>
        <w:tc>
          <w:tcPr>
            <w:tcW w:w="2162" w:type="dxa"/>
            <w:gridSpan w:val="4"/>
          </w:tcPr>
          <w:p w:rsidR="00224B8A" w:rsidRPr="003B136C" w:rsidRDefault="00224B8A" w:rsidP="00224B8A">
            <w:pPr>
              <w:pStyle w:val="TableParagraph"/>
              <w:ind w:left="0"/>
              <w:rPr>
                <w:sz w:val="16"/>
              </w:rPr>
            </w:pPr>
          </w:p>
        </w:tc>
      </w:tr>
      <w:tr w:rsidR="00224B8A" w:rsidRPr="003B136C" w:rsidTr="00224B8A">
        <w:trPr>
          <w:gridAfter w:val="1"/>
          <w:wAfter w:w="232" w:type="dxa"/>
          <w:trHeight w:val="229"/>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Αναφέρατε</w:t>
            </w:r>
            <w:r w:rsidRPr="003B136C">
              <w:rPr>
                <w:spacing w:val="-3"/>
                <w:sz w:val="20"/>
              </w:rPr>
              <w:t xml:space="preserve"> </w:t>
            </w:r>
            <w:r w:rsidRPr="003B136C">
              <w:rPr>
                <w:sz w:val="20"/>
              </w:rPr>
              <w:t>το</w:t>
            </w:r>
            <w:r w:rsidRPr="003B136C">
              <w:rPr>
                <w:spacing w:val="-4"/>
                <w:sz w:val="20"/>
              </w:rPr>
              <w:t xml:space="preserve"> </w:t>
            </w:r>
            <w:r w:rsidRPr="003B136C">
              <w:rPr>
                <w:sz w:val="20"/>
              </w:rPr>
              <w:t>είδος</w:t>
            </w:r>
            <w:r w:rsidRPr="003B136C">
              <w:rPr>
                <w:spacing w:val="-3"/>
                <w:sz w:val="20"/>
              </w:rPr>
              <w:t xml:space="preserve"> </w:t>
            </w:r>
            <w:r w:rsidRPr="003B136C">
              <w:rPr>
                <w:sz w:val="20"/>
              </w:rPr>
              <w:t>συστήματος</w:t>
            </w:r>
            <w:r w:rsidRPr="003B136C">
              <w:rPr>
                <w:spacing w:val="-1"/>
                <w:sz w:val="20"/>
              </w:rPr>
              <w:t xml:space="preserve"> </w:t>
            </w:r>
            <w:r w:rsidRPr="003B136C">
              <w:rPr>
                <w:sz w:val="20"/>
              </w:rPr>
              <w:t>καθαρισμού</w:t>
            </w:r>
            <w:r w:rsidRPr="003B136C">
              <w:rPr>
                <w:spacing w:val="-4"/>
                <w:sz w:val="20"/>
              </w:rPr>
              <w:t xml:space="preserve"> </w:t>
            </w:r>
            <w:r w:rsidRPr="003B136C">
              <w:rPr>
                <w:sz w:val="20"/>
              </w:rPr>
              <w:t>μηχανών–</w:t>
            </w:r>
            <w:r w:rsidRPr="003B136C">
              <w:rPr>
                <w:spacing w:val="-4"/>
                <w:sz w:val="20"/>
              </w:rPr>
              <w:t xml:space="preserve"> </w:t>
            </w:r>
            <w:r w:rsidRPr="003B136C">
              <w:rPr>
                <w:sz w:val="20"/>
              </w:rPr>
              <w:t>εξοπλισμού</w:t>
            </w:r>
          </w:p>
        </w:tc>
        <w:tc>
          <w:tcPr>
            <w:tcW w:w="2162" w:type="dxa"/>
            <w:gridSpan w:val="4"/>
          </w:tcPr>
          <w:p w:rsidR="00224B8A" w:rsidRPr="003B136C" w:rsidRDefault="00224B8A" w:rsidP="00224B8A">
            <w:pPr>
              <w:pStyle w:val="TableParagraph"/>
              <w:ind w:left="0"/>
              <w:rPr>
                <w:sz w:val="16"/>
              </w:rPr>
            </w:pP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Πραγματοποιείται</w:t>
            </w:r>
            <w:r w:rsidRPr="003B136C">
              <w:rPr>
                <w:spacing w:val="3"/>
                <w:sz w:val="20"/>
              </w:rPr>
              <w:t xml:space="preserve"> </w:t>
            </w:r>
            <w:r w:rsidRPr="003B136C">
              <w:rPr>
                <w:sz w:val="20"/>
              </w:rPr>
              <w:t>μεταφορά</w:t>
            </w:r>
            <w:r w:rsidRPr="003B136C">
              <w:rPr>
                <w:spacing w:val="-4"/>
                <w:sz w:val="20"/>
              </w:rPr>
              <w:t xml:space="preserve"> </w:t>
            </w:r>
            <w:r w:rsidRPr="003B136C">
              <w:rPr>
                <w:sz w:val="20"/>
              </w:rPr>
              <w:t>των</w:t>
            </w:r>
            <w:r w:rsidRPr="003B136C">
              <w:rPr>
                <w:spacing w:val="-4"/>
                <w:sz w:val="20"/>
              </w:rPr>
              <w:t xml:space="preserve"> </w:t>
            </w:r>
            <w:r w:rsidRPr="003B136C">
              <w:rPr>
                <w:sz w:val="20"/>
              </w:rPr>
              <w:t>νεοσσών</w:t>
            </w:r>
            <w:r w:rsidRPr="003B136C">
              <w:rPr>
                <w:spacing w:val="-2"/>
                <w:sz w:val="20"/>
              </w:rPr>
              <w:t xml:space="preserve"> </w:t>
            </w:r>
            <w:r w:rsidRPr="003B136C">
              <w:rPr>
                <w:sz w:val="20"/>
              </w:rPr>
              <w:t>με</w:t>
            </w:r>
            <w:r w:rsidRPr="003B136C">
              <w:rPr>
                <w:spacing w:val="-7"/>
                <w:sz w:val="20"/>
              </w:rPr>
              <w:t xml:space="preserve"> </w:t>
            </w:r>
            <w:r w:rsidRPr="003B136C">
              <w:rPr>
                <w:sz w:val="20"/>
              </w:rPr>
              <w:t>επαναχρησιμοποιούμενα</w:t>
            </w:r>
            <w:r w:rsidRPr="003B136C">
              <w:rPr>
                <w:spacing w:val="-2"/>
                <w:sz w:val="20"/>
              </w:rPr>
              <w:t xml:space="preserve"> </w:t>
            </w:r>
            <w:r w:rsidRPr="003B136C">
              <w:rPr>
                <w:sz w:val="20"/>
              </w:rPr>
              <w:t>κουτιά;</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Αν</w:t>
            </w:r>
            <w:r w:rsidRPr="003B136C">
              <w:rPr>
                <w:spacing w:val="-1"/>
                <w:sz w:val="20"/>
              </w:rPr>
              <w:t xml:space="preserve"> </w:t>
            </w:r>
            <w:r w:rsidRPr="003B136C">
              <w:rPr>
                <w:sz w:val="20"/>
              </w:rPr>
              <w:t>ναι,</w:t>
            </w:r>
            <w:r w:rsidRPr="003B136C">
              <w:rPr>
                <w:spacing w:val="-3"/>
                <w:sz w:val="20"/>
              </w:rPr>
              <w:t xml:space="preserve"> </w:t>
            </w:r>
            <w:r w:rsidRPr="003B136C">
              <w:rPr>
                <w:sz w:val="20"/>
              </w:rPr>
              <w:t>αυτά</w:t>
            </w:r>
            <w:r w:rsidRPr="003B136C">
              <w:rPr>
                <w:spacing w:val="-5"/>
                <w:sz w:val="20"/>
              </w:rPr>
              <w:t xml:space="preserve"> </w:t>
            </w:r>
            <w:r w:rsidRPr="003B136C">
              <w:rPr>
                <w:sz w:val="20"/>
              </w:rPr>
              <w:t>καθαρίζονται</w:t>
            </w:r>
            <w:r w:rsidRPr="003B136C">
              <w:rPr>
                <w:spacing w:val="-2"/>
                <w:sz w:val="20"/>
              </w:rPr>
              <w:t xml:space="preserve"> </w:t>
            </w:r>
            <w:r w:rsidRPr="003B136C">
              <w:rPr>
                <w:sz w:val="20"/>
              </w:rPr>
              <w:t>και</w:t>
            </w:r>
            <w:r w:rsidRPr="003B136C">
              <w:rPr>
                <w:spacing w:val="-6"/>
                <w:sz w:val="20"/>
              </w:rPr>
              <w:t xml:space="preserve"> </w:t>
            </w:r>
            <w:r w:rsidRPr="003B136C">
              <w:rPr>
                <w:sz w:val="20"/>
              </w:rPr>
              <w:t>απολυμαίνονται</w:t>
            </w:r>
            <w:r w:rsidRPr="003B136C">
              <w:rPr>
                <w:spacing w:val="-2"/>
                <w:sz w:val="20"/>
              </w:rPr>
              <w:t xml:space="preserve"> </w:t>
            </w:r>
            <w:r w:rsidRPr="003B136C">
              <w:rPr>
                <w:sz w:val="20"/>
              </w:rPr>
              <w:t>πριν</w:t>
            </w:r>
            <w:r w:rsidRPr="003B136C">
              <w:rPr>
                <w:spacing w:val="-6"/>
                <w:sz w:val="20"/>
              </w:rPr>
              <w:t xml:space="preserve"> </w:t>
            </w:r>
            <w:r w:rsidRPr="003B136C">
              <w:rPr>
                <w:sz w:val="20"/>
              </w:rPr>
              <w:t>ξαναχρησιμοποιηθούν;</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456"/>
        </w:trPr>
        <w:tc>
          <w:tcPr>
            <w:tcW w:w="9854" w:type="dxa"/>
            <w:gridSpan w:val="12"/>
          </w:tcPr>
          <w:p w:rsidR="00224B8A" w:rsidRPr="003B136C" w:rsidRDefault="00224B8A" w:rsidP="00224B8A">
            <w:pPr>
              <w:pStyle w:val="TableParagraph"/>
              <w:spacing w:line="225" w:lineRule="exact"/>
              <w:rPr>
                <w:i/>
                <w:sz w:val="20"/>
              </w:rPr>
            </w:pPr>
            <w:r w:rsidRPr="003B136C">
              <w:rPr>
                <w:i/>
                <w:sz w:val="20"/>
              </w:rPr>
              <w:t>Παρατηρήσεις-σχόλια:</w:t>
            </w:r>
          </w:p>
        </w:tc>
      </w:tr>
      <w:tr w:rsidR="00224B8A" w:rsidRPr="003B136C" w:rsidTr="00224B8A">
        <w:trPr>
          <w:gridAfter w:val="1"/>
          <w:wAfter w:w="232" w:type="dxa"/>
          <w:trHeight w:val="239"/>
        </w:trPr>
        <w:tc>
          <w:tcPr>
            <w:tcW w:w="9854" w:type="dxa"/>
            <w:gridSpan w:val="12"/>
            <w:shd w:val="clear" w:color="auto" w:fill="DBE4F0"/>
          </w:tcPr>
          <w:p w:rsidR="00224B8A" w:rsidRPr="003B136C" w:rsidRDefault="00224B8A" w:rsidP="00224B8A">
            <w:pPr>
              <w:pStyle w:val="TableParagraph"/>
              <w:spacing w:before="5" w:line="215" w:lineRule="exact"/>
              <w:ind w:left="2784" w:right="2778"/>
              <w:jc w:val="center"/>
              <w:rPr>
                <w:b/>
                <w:sz w:val="20"/>
              </w:rPr>
            </w:pPr>
            <w:r w:rsidRPr="003B136C">
              <w:rPr>
                <w:b/>
                <w:sz w:val="20"/>
              </w:rPr>
              <w:t>Ειδικά</w:t>
            </w:r>
            <w:r w:rsidRPr="003B136C">
              <w:rPr>
                <w:b/>
                <w:spacing w:val="-8"/>
                <w:sz w:val="20"/>
              </w:rPr>
              <w:t xml:space="preserve"> </w:t>
            </w:r>
            <w:r w:rsidRPr="003B136C">
              <w:rPr>
                <w:b/>
                <w:sz w:val="20"/>
              </w:rPr>
              <w:t>Μέτρα</w:t>
            </w:r>
            <w:r w:rsidRPr="003B136C">
              <w:rPr>
                <w:b/>
                <w:spacing w:val="-2"/>
                <w:sz w:val="20"/>
              </w:rPr>
              <w:t xml:space="preserve"> </w:t>
            </w:r>
            <w:r w:rsidRPr="003B136C">
              <w:rPr>
                <w:b/>
                <w:sz w:val="20"/>
              </w:rPr>
              <w:t>για</w:t>
            </w:r>
            <w:r w:rsidRPr="003B136C">
              <w:rPr>
                <w:b/>
                <w:spacing w:val="-7"/>
                <w:sz w:val="20"/>
              </w:rPr>
              <w:t xml:space="preserve"> </w:t>
            </w:r>
            <w:r w:rsidRPr="003B136C">
              <w:rPr>
                <w:b/>
                <w:sz w:val="20"/>
              </w:rPr>
              <w:t>Εκμεταλλεύσεις</w:t>
            </w:r>
            <w:r w:rsidRPr="003B136C">
              <w:rPr>
                <w:b/>
                <w:spacing w:val="-2"/>
                <w:sz w:val="20"/>
              </w:rPr>
              <w:t xml:space="preserve"> </w:t>
            </w:r>
            <w:r w:rsidRPr="003B136C">
              <w:rPr>
                <w:b/>
                <w:sz w:val="20"/>
              </w:rPr>
              <w:t>Ωοπαραγωγής</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Είναι καθαρή</w:t>
            </w:r>
            <w:r w:rsidRPr="003B136C">
              <w:rPr>
                <w:spacing w:val="2"/>
                <w:sz w:val="20"/>
              </w:rPr>
              <w:t xml:space="preserve"> </w:t>
            </w:r>
            <w:r w:rsidRPr="003B136C">
              <w:rPr>
                <w:sz w:val="20"/>
              </w:rPr>
              <w:t>και</w:t>
            </w:r>
            <w:r w:rsidRPr="003B136C">
              <w:rPr>
                <w:spacing w:val="-5"/>
                <w:sz w:val="20"/>
              </w:rPr>
              <w:t xml:space="preserve"> </w:t>
            </w:r>
            <w:r w:rsidRPr="003B136C">
              <w:rPr>
                <w:sz w:val="20"/>
              </w:rPr>
              <w:t>στεγνή</w:t>
            </w:r>
            <w:r w:rsidRPr="003B136C">
              <w:rPr>
                <w:spacing w:val="-4"/>
                <w:sz w:val="20"/>
              </w:rPr>
              <w:t xml:space="preserve"> </w:t>
            </w:r>
            <w:r w:rsidRPr="003B136C">
              <w:rPr>
                <w:sz w:val="20"/>
              </w:rPr>
              <w:t>η</w:t>
            </w:r>
            <w:r w:rsidRPr="003B136C">
              <w:rPr>
                <w:spacing w:val="-3"/>
                <w:sz w:val="20"/>
              </w:rPr>
              <w:t xml:space="preserve"> </w:t>
            </w:r>
            <w:r w:rsidRPr="003B136C">
              <w:rPr>
                <w:sz w:val="20"/>
              </w:rPr>
              <w:t>στρωμνή</w:t>
            </w:r>
            <w:r w:rsidRPr="003B136C">
              <w:rPr>
                <w:spacing w:val="-4"/>
                <w:sz w:val="20"/>
              </w:rPr>
              <w:t xml:space="preserve"> </w:t>
            </w:r>
            <w:r w:rsidRPr="003B136C">
              <w:rPr>
                <w:sz w:val="20"/>
              </w:rPr>
              <w:t>στις</w:t>
            </w:r>
            <w:r w:rsidRPr="003B136C">
              <w:rPr>
                <w:spacing w:val="-1"/>
                <w:sz w:val="20"/>
              </w:rPr>
              <w:t xml:space="preserve"> </w:t>
            </w:r>
            <w:r w:rsidRPr="003B136C">
              <w:rPr>
                <w:sz w:val="20"/>
              </w:rPr>
              <w:t>φωλιές;</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Γίνεται</w:t>
            </w:r>
            <w:r w:rsidRPr="003B136C">
              <w:rPr>
                <w:spacing w:val="-4"/>
                <w:sz w:val="20"/>
              </w:rPr>
              <w:t xml:space="preserve"> </w:t>
            </w:r>
            <w:r w:rsidRPr="003B136C">
              <w:rPr>
                <w:sz w:val="20"/>
              </w:rPr>
              <w:t>συλλογή</w:t>
            </w:r>
            <w:r w:rsidRPr="003B136C">
              <w:rPr>
                <w:spacing w:val="-3"/>
                <w:sz w:val="20"/>
              </w:rPr>
              <w:t xml:space="preserve"> </w:t>
            </w:r>
            <w:r w:rsidRPr="003B136C">
              <w:rPr>
                <w:sz w:val="20"/>
              </w:rPr>
              <w:t>των</w:t>
            </w:r>
            <w:r w:rsidRPr="003B136C">
              <w:rPr>
                <w:spacing w:val="-1"/>
                <w:sz w:val="20"/>
              </w:rPr>
              <w:t xml:space="preserve"> </w:t>
            </w:r>
            <w:r w:rsidRPr="003B136C">
              <w:rPr>
                <w:sz w:val="20"/>
              </w:rPr>
              <w:t>αυγών</w:t>
            </w:r>
            <w:r w:rsidRPr="003B136C">
              <w:rPr>
                <w:spacing w:val="-4"/>
                <w:sz w:val="20"/>
              </w:rPr>
              <w:t xml:space="preserve"> </w:t>
            </w:r>
            <w:r w:rsidRPr="003B136C">
              <w:rPr>
                <w:sz w:val="20"/>
              </w:rPr>
              <w:t>τουλάχιστον</w:t>
            </w:r>
            <w:r w:rsidRPr="003B136C">
              <w:rPr>
                <w:spacing w:val="2"/>
                <w:sz w:val="20"/>
              </w:rPr>
              <w:t xml:space="preserve"> </w:t>
            </w:r>
            <w:r w:rsidRPr="003B136C">
              <w:rPr>
                <w:sz w:val="20"/>
              </w:rPr>
              <w:t>δύο</w:t>
            </w:r>
            <w:r w:rsidRPr="003B136C">
              <w:rPr>
                <w:spacing w:val="-4"/>
                <w:sz w:val="20"/>
              </w:rPr>
              <w:t xml:space="preserve"> </w:t>
            </w:r>
            <w:r w:rsidRPr="003B136C">
              <w:rPr>
                <w:sz w:val="20"/>
              </w:rPr>
              <w:t>φορές</w:t>
            </w:r>
            <w:r w:rsidRPr="003B136C">
              <w:rPr>
                <w:spacing w:val="-2"/>
                <w:sz w:val="20"/>
              </w:rPr>
              <w:t xml:space="preserve"> </w:t>
            </w:r>
            <w:r w:rsidRPr="003B136C">
              <w:rPr>
                <w:sz w:val="20"/>
              </w:rPr>
              <w:t>την</w:t>
            </w:r>
            <w:r w:rsidRPr="003B136C">
              <w:rPr>
                <w:spacing w:val="-3"/>
                <w:sz w:val="20"/>
              </w:rPr>
              <w:t xml:space="preserve"> </w:t>
            </w:r>
            <w:r w:rsidRPr="003B136C">
              <w:rPr>
                <w:sz w:val="20"/>
              </w:rPr>
              <w:t>ημέρα;</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Συλλέγονται</w:t>
            </w:r>
            <w:r w:rsidRPr="003B136C">
              <w:rPr>
                <w:spacing w:val="-1"/>
                <w:sz w:val="20"/>
              </w:rPr>
              <w:t xml:space="preserve"> </w:t>
            </w:r>
            <w:r w:rsidRPr="003B136C">
              <w:rPr>
                <w:sz w:val="20"/>
              </w:rPr>
              <w:t>χωριστά</w:t>
            </w:r>
            <w:r w:rsidRPr="003B136C">
              <w:rPr>
                <w:spacing w:val="-4"/>
                <w:sz w:val="20"/>
              </w:rPr>
              <w:t xml:space="preserve"> </w:t>
            </w:r>
            <w:r w:rsidRPr="003B136C">
              <w:rPr>
                <w:sz w:val="20"/>
              </w:rPr>
              <w:t>τα</w:t>
            </w:r>
            <w:r w:rsidRPr="003B136C">
              <w:rPr>
                <w:spacing w:val="-4"/>
                <w:sz w:val="20"/>
              </w:rPr>
              <w:t xml:space="preserve"> </w:t>
            </w:r>
            <w:r w:rsidRPr="003B136C">
              <w:rPr>
                <w:sz w:val="20"/>
              </w:rPr>
              <w:t>ακατάλληλα</w:t>
            </w:r>
            <w:r w:rsidRPr="003B136C">
              <w:rPr>
                <w:spacing w:val="-5"/>
                <w:sz w:val="20"/>
              </w:rPr>
              <w:t xml:space="preserve"> </w:t>
            </w:r>
            <w:r w:rsidRPr="003B136C">
              <w:rPr>
                <w:sz w:val="20"/>
              </w:rPr>
              <w:t>αυγά</w:t>
            </w:r>
            <w:r w:rsidRPr="003B136C">
              <w:rPr>
                <w:spacing w:val="-4"/>
                <w:sz w:val="20"/>
              </w:rPr>
              <w:t xml:space="preserve"> </w:t>
            </w:r>
            <w:r w:rsidRPr="003B136C">
              <w:rPr>
                <w:sz w:val="20"/>
              </w:rPr>
              <w:t>(λερωμένα,</w:t>
            </w:r>
            <w:r w:rsidRPr="003B136C">
              <w:rPr>
                <w:spacing w:val="-2"/>
                <w:sz w:val="20"/>
              </w:rPr>
              <w:t xml:space="preserve"> </w:t>
            </w:r>
            <w:r w:rsidRPr="003B136C">
              <w:rPr>
                <w:sz w:val="20"/>
              </w:rPr>
              <w:t>σπασμένα,</w:t>
            </w:r>
            <w:r w:rsidRPr="003B136C">
              <w:rPr>
                <w:spacing w:val="-2"/>
                <w:sz w:val="20"/>
              </w:rPr>
              <w:t xml:space="preserve"> </w:t>
            </w:r>
            <w:r w:rsidRPr="003B136C">
              <w:rPr>
                <w:sz w:val="20"/>
              </w:rPr>
              <w:t>ραγισμένα</w:t>
            </w:r>
          </w:p>
          <w:p w:rsidR="00224B8A" w:rsidRPr="003B136C" w:rsidRDefault="00224B8A" w:rsidP="00224B8A">
            <w:pPr>
              <w:pStyle w:val="TableParagraph"/>
              <w:spacing w:line="215" w:lineRule="exact"/>
              <w:rPr>
                <w:sz w:val="20"/>
              </w:rPr>
            </w:pPr>
            <w:r w:rsidRPr="003B136C">
              <w:rPr>
                <w:sz w:val="20"/>
              </w:rPr>
              <w:t>κ.λπ.);</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rPr>
                <w:sz w:val="20"/>
              </w:rPr>
            </w:pPr>
            <w:r w:rsidRPr="003B136C">
              <w:rPr>
                <w:sz w:val="20"/>
              </w:rPr>
              <w:t>ΟΧΙ</w:t>
            </w:r>
          </w:p>
        </w:tc>
      </w:tr>
      <w:tr w:rsidR="00224B8A" w:rsidRPr="003B136C" w:rsidTr="00224B8A">
        <w:trPr>
          <w:gridAfter w:val="1"/>
          <w:wAfter w:w="232" w:type="dxa"/>
          <w:trHeight w:val="456"/>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ind w:right="267"/>
              <w:rPr>
                <w:sz w:val="20"/>
              </w:rPr>
            </w:pPr>
            <w:r w:rsidRPr="003B136C">
              <w:rPr>
                <w:sz w:val="20"/>
              </w:rPr>
              <w:t>Είναι κατάλληλες οι συνθήκες στο χώρο αποθήκευσης των αυγών (θερμοκρασία,</w:t>
            </w:r>
            <w:r w:rsidRPr="003B136C">
              <w:rPr>
                <w:spacing w:val="-47"/>
                <w:sz w:val="20"/>
              </w:rPr>
              <w:t xml:space="preserve"> </w:t>
            </w:r>
            <w:r w:rsidRPr="003B136C">
              <w:rPr>
                <w:sz w:val="20"/>
              </w:rPr>
              <w:t>υγιεινή</w:t>
            </w:r>
            <w:r w:rsidRPr="003B136C">
              <w:rPr>
                <w:spacing w:val="-4"/>
                <w:sz w:val="20"/>
              </w:rPr>
              <w:t xml:space="preserve"> </w:t>
            </w:r>
            <w:r w:rsidRPr="003B136C">
              <w:rPr>
                <w:sz w:val="20"/>
              </w:rPr>
              <w:t>κ.λπ.);</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Απολυμαίνονται</w:t>
            </w:r>
            <w:r w:rsidRPr="003B136C">
              <w:rPr>
                <w:spacing w:val="-2"/>
                <w:sz w:val="20"/>
              </w:rPr>
              <w:t xml:space="preserve"> </w:t>
            </w:r>
            <w:r w:rsidRPr="003B136C">
              <w:rPr>
                <w:sz w:val="20"/>
              </w:rPr>
              <w:t>οι</w:t>
            </w:r>
            <w:r w:rsidRPr="003B136C">
              <w:rPr>
                <w:spacing w:val="-2"/>
                <w:sz w:val="20"/>
              </w:rPr>
              <w:t xml:space="preserve"> </w:t>
            </w:r>
            <w:r w:rsidRPr="003B136C">
              <w:rPr>
                <w:sz w:val="20"/>
              </w:rPr>
              <w:t>θήκες</w:t>
            </w:r>
            <w:r w:rsidRPr="003B136C">
              <w:rPr>
                <w:spacing w:val="-4"/>
                <w:sz w:val="20"/>
              </w:rPr>
              <w:t xml:space="preserve"> </w:t>
            </w:r>
            <w:r w:rsidRPr="003B136C">
              <w:rPr>
                <w:sz w:val="20"/>
              </w:rPr>
              <w:t>μεταφοράς</w:t>
            </w:r>
            <w:r w:rsidRPr="003B136C">
              <w:rPr>
                <w:spacing w:val="-3"/>
                <w:sz w:val="20"/>
              </w:rPr>
              <w:t xml:space="preserve"> </w:t>
            </w:r>
            <w:r w:rsidRPr="003B136C">
              <w:rPr>
                <w:sz w:val="20"/>
              </w:rPr>
              <w:t>των</w:t>
            </w:r>
            <w:r w:rsidRPr="003B136C">
              <w:rPr>
                <w:spacing w:val="-6"/>
                <w:sz w:val="20"/>
              </w:rPr>
              <w:t xml:space="preserve"> </w:t>
            </w:r>
            <w:r w:rsidRPr="003B136C">
              <w:rPr>
                <w:sz w:val="20"/>
              </w:rPr>
              <w:t>αυγών</w:t>
            </w:r>
            <w:r w:rsidRPr="003B136C">
              <w:rPr>
                <w:spacing w:val="-6"/>
                <w:sz w:val="20"/>
              </w:rPr>
              <w:t xml:space="preserve"> </w:t>
            </w:r>
            <w:r w:rsidRPr="003B136C">
              <w:rPr>
                <w:sz w:val="20"/>
              </w:rPr>
              <w:t>στα</w:t>
            </w:r>
            <w:r w:rsidRPr="003B136C">
              <w:rPr>
                <w:spacing w:val="1"/>
                <w:sz w:val="20"/>
              </w:rPr>
              <w:t xml:space="preserve"> </w:t>
            </w:r>
            <w:r w:rsidRPr="003B136C">
              <w:rPr>
                <w:sz w:val="20"/>
              </w:rPr>
              <w:t>κέντρα</w:t>
            </w:r>
            <w:r w:rsidRPr="003B136C">
              <w:rPr>
                <w:spacing w:val="-5"/>
                <w:sz w:val="20"/>
              </w:rPr>
              <w:t xml:space="preserve"> </w:t>
            </w:r>
            <w:r w:rsidRPr="003B136C">
              <w:rPr>
                <w:sz w:val="20"/>
              </w:rPr>
              <w:t>συσκευασίας</w:t>
            </w:r>
            <w:r w:rsidRPr="003B136C">
              <w:rPr>
                <w:spacing w:val="1"/>
                <w:sz w:val="20"/>
              </w:rPr>
              <w:t xml:space="preserve"> </w:t>
            </w:r>
            <w:r w:rsidRPr="003B136C">
              <w:rPr>
                <w:sz w:val="20"/>
              </w:rPr>
              <w:t>αυγών,</w:t>
            </w:r>
          </w:p>
          <w:p w:rsidR="00224B8A" w:rsidRPr="003B136C" w:rsidRDefault="00224B8A" w:rsidP="00224B8A">
            <w:pPr>
              <w:pStyle w:val="TableParagraph"/>
              <w:spacing w:line="215" w:lineRule="exact"/>
              <w:rPr>
                <w:sz w:val="20"/>
              </w:rPr>
            </w:pPr>
            <w:r w:rsidRPr="003B136C">
              <w:rPr>
                <w:sz w:val="20"/>
              </w:rPr>
              <w:t>σε</w:t>
            </w:r>
            <w:r w:rsidRPr="003B136C">
              <w:rPr>
                <w:spacing w:val="-3"/>
                <w:sz w:val="20"/>
              </w:rPr>
              <w:t xml:space="preserve"> </w:t>
            </w:r>
            <w:r w:rsidRPr="003B136C">
              <w:rPr>
                <w:sz w:val="20"/>
              </w:rPr>
              <w:t>περίπτωση</w:t>
            </w:r>
            <w:r w:rsidRPr="003B136C">
              <w:rPr>
                <w:spacing w:val="-4"/>
                <w:sz w:val="20"/>
              </w:rPr>
              <w:t xml:space="preserve"> </w:t>
            </w:r>
            <w:r w:rsidRPr="003B136C">
              <w:rPr>
                <w:sz w:val="20"/>
              </w:rPr>
              <w:t>τοποθέτησής</w:t>
            </w:r>
            <w:r w:rsidRPr="003B136C">
              <w:rPr>
                <w:spacing w:val="-3"/>
                <w:sz w:val="20"/>
              </w:rPr>
              <w:t xml:space="preserve"> </w:t>
            </w:r>
            <w:r w:rsidRPr="003B136C">
              <w:rPr>
                <w:sz w:val="20"/>
              </w:rPr>
              <w:t>τους</w:t>
            </w:r>
            <w:r w:rsidRPr="003B136C">
              <w:rPr>
                <w:spacing w:val="-2"/>
                <w:sz w:val="20"/>
              </w:rPr>
              <w:t xml:space="preserve"> </w:t>
            </w:r>
            <w:r w:rsidRPr="003B136C">
              <w:rPr>
                <w:sz w:val="20"/>
              </w:rPr>
              <w:t>σε</w:t>
            </w:r>
            <w:r w:rsidRPr="003B136C">
              <w:rPr>
                <w:spacing w:val="2"/>
                <w:sz w:val="20"/>
              </w:rPr>
              <w:t xml:space="preserve"> </w:t>
            </w:r>
            <w:r w:rsidRPr="003B136C">
              <w:rPr>
                <w:sz w:val="20"/>
              </w:rPr>
              <w:t>θήκες</w:t>
            </w:r>
            <w:r w:rsidRPr="003B136C">
              <w:rPr>
                <w:spacing w:val="-3"/>
                <w:sz w:val="20"/>
              </w:rPr>
              <w:t xml:space="preserve"> </w:t>
            </w:r>
            <w:r w:rsidRPr="003B136C">
              <w:rPr>
                <w:sz w:val="20"/>
              </w:rPr>
              <w:t>πολλαπλών</w:t>
            </w:r>
            <w:r w:rsidRPr="003B136C">
              <w:rPr>
                <w:spacing w:val="-5"/>
                <w:sz w:val="20"/>
              </w:rPr>
              <w:t xml:space="preserve"> </w:t>
            </w:r>
            <w:r w:rsidRPr="003B136C">
              <w:rPr>
                <w:sz w:val="20"/>
              </w:rPr>
              <w:t>χρήσεων;</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rPr>
                <w:sz w:val="20"/>
              </w:rPr>
            </w:pPr>
            <w:r w:rsidRPr="003B136C">
              <w:rPr>
                <w:sz w:val="20"/>
              </w:rPr>
              <w:t>ΟΧΙ</w:t>
            </w:r>
          </w:p>
        </w:tc>
      </w:tr>
      <w:tr w:rsidR="00224B8A" w:rsidRPr="003B136C" w:rsidTr="00224B8A">
        <w:trPr>
          <w:gridAfter w:val="1"/>
          <w:wAfter w:w="232" w:type="dxa"/>
          <w:trHeight w:val="546"/>
        </w:trPr>
        <w:tc>
          <w:tcPr>
            <w:tcW w:w="9854" w:type="dxa"/>
            <w:gridSpan w:val="12"/>
          </w:tcPr>
          <w:p w:rsidR="00224B8A" w:rsidRPr="003B136C" w:rsidRDefault="00224B8A" w:rsidP="00224B8A">
            <w:pPr>
              <w:pStyle w:val="TableParagraph"/>
              <w:spacing w:before="38"/>
              <w:rPr>
                <w:i/>
                <w:sz w:val="20"/>
              </w:rPr>
            </w:pPr>
            <w:r w:rsidRPr="003B136C">
              <w:rPr>
                <w:i/>
                <w:sz w:val="20"/>
              </w:rPr>
              <w:t>Παρατηρήσεις-σχόλια:</w:t>
            </w:r>
          </w:p>
        </w:tc>
      </w:tr>
      <w:tr w:rsidR="00224B8A" w:rsidRPr="003B136C" w:rsidTr="00224B8A">
        <w:trPr>
          <w:gridAfter w:val="1"/>
          <w:wAfter w:w="232" w:type="dxa"/>
          <w:trHeight w:val="234"/>
        </w:trPr>
        <w:tc>
          <w:tcPr>
            <w:tcW w:w="9854" w:type="dxa"/>
            <w:gridSpan w:val="12"/>
            <w:shd w:val="clear" w:color="auto" w:fill="B8CCE3"/>
          </w:tcPr>
          <w:p w:rsidR="00224B8A" w:rsidRPr="003B136C" w:rsidRDefault="00224B8A" w:rsidP="00224B8A">
            <w:pPr>
              <w:pStyle w:val="TableParagraph"/>
              <w:spacing w:before="5" w:line="210" w:lineRule="exact"/>
              <w:ind w:left="2784" w:right="2778"/>
              <w:jc w:val="center"/>
              <w:rPr>
                <w:b/>
                <w:sz w:val="20"/>
              </w:rPr>
            </w:pPr>
            <w:r w:rsidRPr="003B136C">
              <w:rPr>
                <w:b/>
                <w:sz w:val="20"/>
              </w:rPr>
              <w:t>Εργαστηριακές</w:t>
            </w:r>
            <w:r w:rsidRPr="003B136C">
              <w:rPr>
                <w:b/>
                <w:spacing w:val="-3"/>
                <w:sz w:val="20"/>
              </w:rPr>
              <w:t xml:space="preserve"> </w:t>
            </w:r>
            <w:r w:rsidRPr="003B136C">
              <w:rPr>
                <w:b/>
                <w:sz w:val="20"/>
              </w:rPr>
              <w:t>Εξετάσεις</w:t>
            </w:r>
          </w:p>
        </w:tc>
      </w:tr>
      <w:tr w:rsidR="00224B8A" w:rsidRPr="003B136C" w:rsidTr="00224B8A">
        <w:trPr>
          <w:gridAfter w:val="1"/>
          <w:wAfter w:w="232" w:type="dxa"/>
          <w:trHeight w:val="92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rPr>
                <w:i/>
                <w:sz w:val="20"/>
              </w:rPr>
            </w:pPr>
            <w:r w:rsidRPr="003B136C">
              <w:rPr>
                <w:sz w:val="20"/>
              </w:rPr>
              <w:t>Πραγματοποιείται η υποχρεωτική εργαστηριακή διερεύνηση για</w:t>
            </w:r>
            <w:r w:rsidRPr="003B136C">
              <w:rPr>
                <w:spacing w:val="1"/>
                <w:sz w:val="20"/>
              </w:rPr>
              <w:t xml:space="preserve"> </w:t>
            </w:r>
            <w:r w:rsidRPr="003B136C">
              <w:rPr>
                <w:i/>
                <w:sz w:val="20"/>
              </w:rPr>
              <w:t>Salmonella</w:t>
            </w:r>
            <w:r w:rsidRPr="003B136C">
              <w:rPr>
                <w:i/>
                <w:spacing w:val="1"/>
                <w:sz w:val="20"/>
              </w:rPr>
              <w:t xml:space="preserve"> </w:t>
            </w:r>
            <w:r w:rsidRPr="003B136C">
              <w:rPr>
                <w:i/>
                <w:sz w:val="20"/>
              </w:rPr>
              <w:t>pullorum,</w:t>
            </w:r>
            <w:r w:rsidRPr="003B136C">
              <w:rPr>
                <w:i/>
                <w:spacing w:val="-1"/>
                <w:sz w:val="20"/>
              </w:rPr>
              <w:t xml:space="preserve"> </w:t>
            </w:r>
            <w:r w:rsidRPr="003B136C">
              <w:rPr>
                <w:i/>
                <w:sz w:val="20"/>
              </w:rPr>
              <w:t>Salmonella</w:t>
            </w:r>
            <w:r w:rsidRPr="003B136C">
              <w:rPr>
                <w:i/>
                <w:spacing w:val="-1"/>
                <w:sz w:val="20"/>
              </w:rPr>
              <w:t xml:space="preserve"> </w:t>
            </w:r>
            <w:r w:rsidRPr="003B136C">
              <w:rPr>
                <w:i/>
                <w:sz w:val="20"/>
              </w:rPr>
              <w:t>gallinarum, Salmonella</w:t>
            </w:r>
            <w:r w:rsidRPr="003B136C">
              <w:rPr>
                <w:i/>
                <w:spacing w:val="-2"/>
                <w:sz w:val="20"/>
              </w:rPr>
              <w:t xml:space="preserve"> </w:t>
            </w:r>
            <w:r w:rsidRPr="003B136C">
              <w:rPr>
                <w:i/>
                <w:sz w:val="20"/>
              </w:rPr>
              <w:t>arizonae, Mycoplasma</w:t>
            </w:r>
          </w:p>
          <w:p w:rsidR="00224B8A" w:rsidRPr="003B136C" w:rsidRDefault="00224B8A" w:rsidP="00224B8A">
            <w:pPr>
              <w:pStyle w:val="TableParagraph"/>
              <w:spacing w:line="230" w:lineRule="atLeast"/>
              <w:ind w:right="91"/>
              <w:rPr>
                <w:sz w:val="20"/>
              </w:rPr>
            </w:pPr>
            <w:r w:rsidRPr="003B136C">
              <w:rPr>
                <w:i/>
                <w:sz w:val="20"/>
              </w:rPr>
              <w:t>gallisepticum</w:t>
            </w:r>
            <w:r w:rsidRPr="003B136C">
              <w:rPr>
                <w:sz w:val="20"/>
              </w:rPr>
              <w:t xml:space="preserve">, </w:t>
            </w:r>
            <w:r w:rsidRPr="003B136C">
              <w:rPr>
                <w:i/>
                <w:sz w:val="20"/>
              </w:rPr>
              <w:t xml:space="preserve">Mycoplasma meleagridis </w:t>
            </w:r>
            <w:r w:rsidRPr="003B136C">
              <w:rPr>
                <w:sz w:val="20"/>
              </w:rPr>
              <w:t>σε εγκεκριμένη εκτροφή/εκκολαπτήριο για</w:t>
            </w:r>
            <w:r w:rsidRPr="003B136C">
              <w:rPr>
                <w:spacing w:val="-47"/>
                <w:sz w:val="20"/>
              </w:rPr>
              <w:t xml:space="preserve"> </w:t>
            </w:r>
            <w:r w:rsidRPr="003B136C">
              <w:rPr>
                <w:sz w:val="20"/>
              </w:rPr>
              <w:t>ενδοενωσιακό</w:t>
            </w:r>
            <w:r w:rsidRPr="003B136C">
              <w:rPr>
                <w:spacing w:val="-3"/>
                <w:sz w:val="20"/>
              </w:rPr>
              <w:t xml:space="preserve"> </w:t>
            </w:r>
            <w:r w:rsidRPr="003B136C">
              <w:rPr>
                <w:sz w:val="20"/>
              </w:rPr>
              <w:t>εμπόριο;</w:t>
            </w:r>
          </w:p>
        </w:tc>
        <w:tc>
          <w:tcPr>
            <w:tcW w:w="1200" w:type="dxa"/>
            <w:gridSpan w:val="3"/>
          </w:tcPr>
          <w:p w:rsidR="00224B8A" w:rsidRPr="003B136C" w:rsidRDefault="00224B8A" w:rsidP="00224B8A">
            <w:pPr>
              <w:pStyle w:val="TableParagraph"/>
              <w:spacing w:before="1"/>
              <w:ind w:left="0"/>
              <w:rPr>
                <w:rFonts w:ascii="Cambria"/>
                <w:b/>
                <w:sz w:val="2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1"/>
              <w:ind w:left="0"/>
              <w:rPr>
                <w:rFonts w:ascii="Cambria"/>
                <w:b/>
                <w:sz w:val="29"/>
              </w:rPr>
            </w:pPr>
          </w:p>
          <w:p w:rsidR="00224B8A" w:rsidRPr="003B136C" w:rsidRDefault="00224B8A" w:rsidP="00224B8A">
            <w:pPr>
              <w:pStyle w:val="TableParagraph"/>
              <w:rPr>
                <w:sz w:val="20"/>
              </w:rPr>
            </w:pPr>
            <w:r w:rsidRPr="003B136C">
              <w:rPr>
                <w:sz w:val="20"/>
              </w:rPr>
              <w:t>ΟΧΙ</w:t>
            </w:r>
          </w:p>
        </w:tc>
      </w:tr>
      <w:tr w:rsidR="00224B8A" w:rsidRPr="003B136C" w:rsidTr="00224B8A">
        <w:trPr>
          <w:gridAfter w:val="1"/>
          <w:wAfter w:w="232" w:type="dxa"/>
          <w:trHeight w:val="115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ind w:right="292"/>
              <w:rPr>
                <w:sz w:val="20"/>
              </w:rPr>
            </w:pPr>
            <w:r w:rsidRPr="003B136C">
              <w:rPr>
                <w:sz w:val="20"/>
              </w:rPr>
              <w:t>Πραγματοποιείται</w:t>
            </w:r>
            <w:r w:rsidRPr="003B136C">
              <w:rPr>
                <w:spacing w:val="1"/>
                <w:sz w:val="20"/>
              </w:rPr>
              <w:t xml:space="preserve"> </w:t>
            </w:r>
            <w:r w:rsidRPr="003B136C">
              <w:rPr>
                <w:sz w:val="20"/>
              </w:rPr>
              <w:t>με τον ενδεδειγμένο τρόπο (παραγωγικό στάδιο, συχνότητα,</w:t>
            </w:r>
            <w:r w:rsidRPr="003B136C">
              <w:rPr>
                <w:spacing w:val="1"/>
                <w:sz w:val="20"/>
              </w:rPr>
              <w:t xml:space="preserve"> </w:t>
            </w:r>
            <w:r w:rsidRPr="003B136C">
              <w:rPr>
                <w:sz w:val="20"/>
              </w:rPr>
              <w:t xml:space="preserve">αριθμός δειγμάτων) η υποχρεωτική εργαστηριακή διερεύνηση για </w:t>
            </w:r>
            <w:r w:rsidRPr="003B136C">
              <w:rPr>
                <w:i/>
                <w:sz w:val="20"/>
              </w:rPr>
              <w:t>Salmonella</w:t>
            </w:r>
            <w:r w:rsidRPr="003B136C">
              <w:rPr>
                <w:i/>
                <w:spacing w:val="1"/>
                <w:sz w:val="20"/>
              </w:rPr>
              <w:t xml:space="preserve"> </w:t>
            </w:r>
            <w:r w:rsidRPr="003B136C">
              <w:rPr>
                <w:i/>
                <w:sz w:val="20"/>
              </w:rPr>
              <w:t>pullorum, Salmonella gallinarum, Salmonella arizonae, Mycoplasma</w:t>
            </w:r>
            <w:r w:rsidRPr="003B136C">
              <w:rPr>
                <w:i/>
                <w:spacing w:val="1"/>
                <w:sz w:val="20"/>
              </w:rPr>
              <w:t xml:space="preserve"> </w:t>
            </w:r>
            <w:r w:rsidRPr="003B136C">
              <w:rPr>
                <w:i/>
                <w:sz w:val="20"/>
              </w:rPr>
              <w:t>gallisepticum</w:t>
            </w:r>
            <w:r w:rsidRPr="003B136C">
              <w:rPr>
                <w:sz w:val="20"/>
              </w:rPr>
              <w:t>,</w:t>
            </w:r>
            <w:r w:rsidRPr="003B136C">
              <w:rPr>
                <w:spacing w:val="-4"/>
                <w:sz w:val="20"/>
              </w:rPr>
              <w:t xml:space="preserve"> </w:t>
            </w:r>
            <w:r w:rsidRPr="003B136C">
              <w:rPr>
                <w:i/>
                <w:sz w:val="20"/>
              </w:rPr>
              <w:t>Mycoplasma</w:t>
            </w:r>
            <w:r w:rsidRPr="003B136C">
              <w:rPr>
                <w:i/>
                <w:spacing w:val="-1"/>
                <w:sz w:val="20"/>
              </w:rPr>
              <w:t xml:space="preserve"> </w:t>
            </w:r>
            <w:r w:rsidRPr="003B136C">
              <w:rPr>
                <w:i/>
                <w:sz w:val="20"/>
              </w:rPr>
              <w:t>meleagridis</w:t>
            </w:r>
            <w:r w:rsidRPr="003B136C">
              <w:rPr>
                <w:i/>
                <w:spacing w:val="43"/>
                <w:sz w:val="20"/>
              </w:rPr>
              <w:t xml:space="preserve"> </w:t>
            </w:r>
            <w:r w:rsidRPr="003B136C">
              <w:rPr>
                <w:sz w:val="20"/>
              </w:rPr>
              <w:t>σε</w:t>
            </w:r>
            <w:r w:rsidRPr="003B136C">
              <w:rPr>
                <w:spacing w:val="-4"/>
                <w:sz w:val="20"/>
              </w:rPr>
              <w:t xml:space="preserve"> </w:t>
            </w:r>
            <w:r w:rsidRPr="003B136C">
              <w:rPr>
                <w:sz w:val="20"/>
              </w:rPr>
              <w:t>εγκεκριμένη</w:t>
            </w:r>
            <w:r w:rsidRPr="003B136C">
              <w:rPr>
                <w:spacing w:val="-6"/>
                <w:sz w:val="20"/>
              </w:rPr>
              <w:t xml:space="preserve"> </w:t>
            </w:r>
            <w:r w:rsidRPr="003B136C">
              <w:rPr>
                <w:sz w:val="20"/>
              </w:rPr>
              <w:t>εκτροφή/εκκολαπτήριο</w:t>
            </w:r>
          </w:p>
          <w:p w:rsidR="00224B8A" w:rsidRPr="003B136C" w:rsidRDefault="00224B8A" w:rsidP="00224B8A">
            <w:pPr>
              <w:pStyle w:val="TableParagraph"/>
              <w:spacing w:line="215" w:lineRule="exact"/>
              <w:rPr>
                <w:sz w:val="20"/>
              </w:rPr>
            </w:pPr>
            <w:r w:rsidRPr="003B136C">
              <w:rPr>
                <w:sz w:val="20"/>
              </w:rPr>
              <w:t>για</w:t>
            </w:r>
            <w:r w:rsidRPr="003B136C">
              <w:rPr>
                <w:spacing w:val="-4"/>
                <w:sz w:val="20"/>
              </w:rPr>
              <w:t xml:space="preserve"> </w:t>
            </w:r>
            <w:r w:rsidRPr="003B136C">
              <w:rPr>
                <w:sz w:val="20"/>
              </w:rPr>
              <w:t>ενδοενωσιακό</w:t>
            </w:r>
            <w:r w:rsidRPr="003B136C">
              <w:rPr>
                <w:spacing w:val="-5"/>
                <w:sz w:val="20"/>
              </w:rPr>
              <w:t xml:space="preserve"> </w:t>
            </w:r>
            <w:r w:rsidRPr="003B136C">
              <w:rPr>
                <w:sz w:val="20"/>
              </w:rPr>
              <w:t>εμπόριο;</w:t>
            </w:r>
          </w:p>
        </w:tc>
        <w:tc>
          <w:tcPr>
            <w:tcW w:w="1200" w:type="dxa"/>
            <w:gridSpan w:val="3"/>
          </w:tcPr>
          <w:p w:rsidR="00224B8A" w:rsidRPr="003B136C" w:rsidRDefault="00224B8A" w:rsidP="00224B8A">
            <w:pPr>
              <w:pStyle w:val="TableParagraph"/>
              <w:ind w:left="0"/>
              <w:rPr>
                <w:rFonts w:ascii="Cambria"/>
                <w:b/>
              </w:rPr>
            </w:pPr>
          </w:p>
          <w:p w:rsidR="00224B8A" w:rsidRPr="003B136C" w:rsidRDefault="00224B8A" w:rsidP="00224B8A">
            <w:pPr>
              <w:pStyle w:val="TableParagraph"/>
              <w:spacing w:before="10"/>
              <w:ind w:left="0"/>
              <w:rPr>
                <w:rFonts w:ascii="Cambria"/>
                <w:b/>
                <w:sz w:val="16"/>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ind w:left="0"/>
              <w:rPr>
                <w:rFonts w:ascii="Cambria"/>
                <w:b/>
              </w:rPr>
            </w:pPr>
          </w:p>
          <w:p w:rsidR="00224B8A" w:rsidRPr="003B136C" w:rsidRDefault="00224B8A" w:rsidP="00224B8A">
            <w:pPr>
              <w:pStyle w:val="TableParagraph"/>
              <w:spacing w:before="10"/>
              <w:ind w:left="0"/>
              <w:rPr>
                <w:rFonts w:ascii="Cambria"/>
                <w:b/>
                <w:sz w:val="16"/>
              </w:rPr>
            </w:pPr>
          </w:p>
          <w:p w:rsidR="00224B8A" w:rsidRPr="003B136C" w:rsidRDefault="00224B8A" w:rsidP="00224B8A">
            <w:pPr>
              <w:pStyle w:val="TableParagraph"/>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Πραγματοποιείται</w:t>
            </w:r>
            <w:r w:rsidRPr="003B136C">
              <w:rPr>
                <w:spacing w:val="-3"/>
                <w:sz w:val="20"/>
              </w:rPr>
              <w:t xml:space="preserve"> </w:t>
            </w:r>
            <w:r w:rsidRPr="003B136C">
              <w:rPr>
                <w:sz w:val="20"/>
              </w:rPr>
              <w:t>η</w:t>
            </w:r>
            <w:r w:rsidRPr="003B136C">
              <w:rPr>
                <w:spacing w:val="-1"/>
                <w:sz w:val="20"/>
              </w:rPr>
              <w:t xml:space="preserve"> </w:t>
            </w:r>
            <w:r w:rsidRPr="003B136C">
              <w:rPr>
                <w:sz w:val="20"/>
              </w:rPr>
              <w:t>υποχρεωτική</w:t>
            </w:r>
            <w:r w:rsidRPr="003B136C">
              <w:rPr>
                <w:spacing w:val="-5"/>
                <w:sz w:val="20"/>
              </w:rPr>
              <w:t xml:space="preserve"> </w:t>
            </w:r>
            <w:r w:rsidRPr="003B136C">
              <w:rPr>
                <w:sz w:val="20"/>
              </w:rPr>
              <w:t>εργαστηριακή</w:t>
            </w:r>
            <w:r w:rsidRPr="003B136C">
              <w:rPr>
                <w:spacing w:val="-6"/>
                <w:sz w:val="20"/>
              </w:rPr>
              <w:t xml:space="preserve"> </w:t>
            </w:r>
            <w:r w:rsidRPr="003B136C">
              <w:rPr>
                <w:sz w:val="20"/>
              </w:rPr>
              <w:t>διερεύνηση</w:t>
            </w:r>
            <w:r w:rsidRPr="003B136C">
              <w:rPr>
                <w:spacing w:val="-5"/>
                <w:sz w:val="20"/>
              </w:rPr>
              <w:t xml:space="preserve"> </w:t>
            </w:r>
            <w:r w:rsidRPr="003B136C">
              <w:rPr>
                <w:sz w:val="20"/>
              </w:rPr>
              <w:t>περιβαλλοντικών</w:t>
            </w:r>
          </w:p>
          <w:p w:rsidR="00224B8A" w:rsidRPr="003B136C" w:rsidRDefault="00224B8A" w:rsidP="00224B8A">
            <w:pPr>
              <w:pStyle w:val="TableParagraph"/>
              <w:spacing w:line="215" w:lineRule="exact"/>
              <w:rPr>
                <w:sz w:val="20"/>
              </w:rPr>
            </w:pPr>
            <w:r w:rsidRPr="003B136C">
              <w:rPr>
                <w:sz w:val="20"/>
              </w:rPr>
              <w:t>δειγμάτων</w:t>
            </w:r>
            <w:r w:rsidRPr="003B136C">
              <w:rPr>
                <w:spacing w:val="-5"/>
                <w:sz w:val="20"/>
              </w:rPr>
              <w:t xml:space="preserve"> </w:t>
            </w:r>
            <w:r w:rsidRPr="003B136C">
              <w:rPr>
                <w:sz w:val="20"/>
              </w:rPr>
              <w:t>σε</w:t>
            </w:r>
            <w:r w:rsidRPr="003B136C">
              <w:rPr>
                <w:spacing w:val="-1"/>
                <w:sz w:val="20"/>
              </w:rPr>
              <w:t xml:space="preserve"> </w:t>
            </w:r>
            <w:r w:rsidRPr="003B136C">
              <w:rPr>
                <w:sz w:val="20"/>
              </w:rPr>
              <w:t>εγκεκριμένο</w:t>
            </w:r>
            <w:r w:rsidRPr="003B136C">
              <w:rPr>
                <w:spacing w:val="-8"/>
                <w:sz w:val="20"/>
              </w:rPr>
              <w:t xml:space="preserve"> </w:t>
            </w:r>
            <w:r w:rsidRPr="003B136C">
              <w:rPr>
                <w:sz w:val="20"/>
              </w:rPr>
              <w:t>εκκολαπτήριο</w:t>
            </w:r>
            <w:r w:rsidRPr="003B136C">
              <w:rPr>
                <w:spacing w:val="-2"/>
                <w:sz w:val="20"/>
              </w:rPr>
              <w:t xml:space="preserve"> </w:t>
            </w:r>
            <w:r w:rsidRPr="003B136C">
              <w:rPr>
                <w:sz w:val="20"/>
              </w:rPr>
              <w:t>για</w:t>
            </w:r>
            <w:r w:rsidRPr="003B136C">
              <w:rPr>
                <w:spacing w:val="-3"/>
                <w:sz w:val="20"/>
              </w:rPr>
              <w:t xml:space="preserve"> </w:t>
            </w:r>
            <w:r w:rsidRPr="003B136C">
              <w:rPr>
                <w:sz w:val="20"/>
              </w:rPr>
              <w:t>ενδοενωσιακό</w:t>
            </w:r>
            <w:r w:rsidRPr="003B136C">
              <w:rPr>
                <w:spacing w:val="-8"/>
                <w:sz w:val="20"/>
              </w:rPr>
              <w:t xml:space="preserve"> </w:t>
            </w:r>
            <w:r w:rsidRPr="003B136C">
              <w:rPr>
                <w:sz w:val="20"/>
              </w:rPr>
              <w:t>εμπόριο;</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rPr>
                <w:sz w:val="20"/>
              </w:rPr>
            </w:pPr>
            <w:r w:rsidRPr="003B136C">
              <w:rPr>
                <w:sz w:val="20"/>
              </w:rPr>
              <w:t>Πραγματοποιείται</w:t>
            </w:r>
            <w:r w:rsidRPr="003B136C">
              <w:rPr>
                <w:spacing w:val="1"/>
                <w:sz w:val="20"/>
              </w:rPr>
              <w:t xml:space="preserve"> </w:t>
            </w:r>
            <w:r w:rsidRPr="003B136C">
              <w:rPr>
                <w:sz w:val="20"/>
              </w:rPr>
              <w:t>με τον ενδεδειγμένο τρόπο (συχνότητα, αριθμός δειγμάτων) η</w:t>
            </w:r>
            <w:r w:rsidRPr="003B136C">
              <w:rPr>
                <w:spacing w:val="-47"/>
                <w:sz w:val="20"/>
              </w:rPr>
              <w:t xml:space="preserve"> </w:t>
            </w:r>
            <w:r w:rsidRPr="003B136C">
              <w:rPr>
                <w:sz w:val="20"/>
              </w:rPr>
              <w:t>υποχρεωτική</w:t>
            </w:r>
            <w:r w:rsidRPr="003B136C">
              <w:rPr>
                <w:spacing w:val="-3"/>
                <w:sz w:val="20"/>
              </w:rPr>
              <w:t xml:space="preserve"> </w:t>
            </w:r>
            <w:r w:rsidRPr="003B136C">
              <w:rPr>
                <w:sz w:val="20"/>
              </w:rPr>
              <w:t>εργαστηριακή</w:t>
            </w:r>
            <w:r w:rsidRPr="003B136C">
              <w:rPr>
                <w:spacing w:val="-4"/>
                <w:sz w:val="20"/>
              </w:rPr>
              <w:t xml:space="preserve"> </w:t>
            </w:r>
            <w:r w:rsidRPr="003B136C">
              <w:rPr>
                <w:sz w:val="20"/>
              </w:rPr>
              <w:t>διερεύνηση</w:t>
            </w:r>
            <w:r w:rsidRPr="003B136C">
              <w:rPr>
                <w:spacing w:val="1"/>
                <w:sz w:val="20"/>
              </w:rPr>
              <w:t xml:space="preserve"> </w:t>
            </w:r>
            <w:r w:rsidRPr="003B136C">
              <w:rPr>
                <w:sz w:val="20"/>
              </w:rPr>
              <w:t>περιβαλλοντικών</w:t>
            </w:r>
            <w:r w:rsidRPr="003B136C">
              <w:rPr>
                <w:spacing w:val="1"/>
                <w:sz w:val="20"/>
              </w:rPr>
              <w:t xml:space="preserve"> </w:t>
            </w:r>
            <w:r w:rsidRPr="003B136C">
              <w:rPr>
                <w:sz w:val="20"/>
              </w:rPr>
              <w:t>δειγμάτων</w:t>
            </w:r>
            <w:r w:rsidRPr="003B136C">
              <w:rPr>
                <w:spacing w:val="-4"/>
                <w:sz w:val="20"/>
              </w:rPr>
              <w:t xml:space="preserve"> </w:t>
            </w:r>
            <w:r w:rsidRPr="003B136C">
              <w:rPr>
                <w:sz w:val="20"/>
              </w:rPr>
              <w:t>σε</w:t>
            </w:r>
          </w:p>
          <w:p w:rsidR="00224B8A" w:rsidRPr="003B136C" w:rsidRDefault="00224B8A" w:rsidP="00224B8A">
            <w:pPr>
              <w:pStyle w:val="TableParagraph"/>
              <w:spacing w:line="215" w:lineRule="exact"/>
              <w:rPr>
                <w:sz w:val="20"/>
              </w:rPr>
            </w:pPr>
            <w:r w:rsidRPr="003B136C">
              <w:rPr>
                <w:sz w:val="20"/>
              </w:rPr>
              <w:t>εγκεκριμένο</w:t>
            </w:r>
            <w:r w:rsidRPr="003B136C">
              <w:rPr>
                <w:spacing w:val="-6"/>
                <w:sz w:val="20"/>
              </w:rPr>
              <w:t xml:space="preserve"> </w:t>
            </w:r>
            <w:r w:rsidRPr="003B136C">
              <w:rPr>
                <w:sz w:val="20"/>
              </w:rPr>
              <w:t>εκκολαπτήριο</w:t>
            </w:r>
            <w:r w:rsidRPr="003B136C">
              <w:rPr>
                <w:spacing w:val="-4"/>
                <w:sz w:val="20"/>
              </w:rPr>
              <w:t xml:space="preserve"> </w:t>
            </w:r>
            <w:r w:rsidRPr="003B136C">
              <w:rPr>
                <w:sz w:val="20"/>
              </w:rPr>
              <w:t>για</w:t>
            </w:r>
            <w:r w:rsidRPr="003B136C">
              <w:rPr>
                <w:spacing w:val="-6"/>
                <w:sz w:val="20"/>
              </w:rPr>
              <w:t xml:space="preserve"> </w:t>
            </w:r>
            <w:r w:rsidRPr="003B136C">
              <w:rPr>
                <w:sz w:val="20"/>
              </w:rPr>
              <w:t>ενδοενωσιακό</w:t>
            </w:r>
            <w:r w:rsidRPr="003B136C">
              <w:rPr>
                <w:spacing w:val="-6"/>
                <w:sz w:val="20"/>
              </w:rPr>
              <w:t xml:space="preserve"> </w:t>
            </w:r>
            <w:r w:rsidRPr="003B136C">
              <w:rPr>
                <w:sz w:val="20"/>
              </w:rPr>
              <w:t>εμπόριο;</w:t>
            </w:r>
          </w:p>
        </w:tc>
        <w:tc>
          <w:tcPr>
            <w:tcW w:w="1200" w:type="dxa"/>
            <w:gridSpan w:val="3"/>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ΟΧΙ</w:t>
            </w:r>
          </w:p>
        </w:tc>
      </w:tr>
      <w:tr w:rsidR="00224B8A" w:rsidRPr="003B136C" w:rsidTr="00224B8A">
        <w:trPr>
          <w:gridAfter w:val="1"/>
          <w:wAfter w:w="232" w:type="dxa"/>
          <w:trHeight w:val="46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Διενεργούνται</w:t>
            </w:r>
            <w:r w:rsidRPr="003B136C">
              <w:rPr>
                <w:spacing w:val="-6"/>
                <w:sz w:val="20"/>
              </w:rPr>
              <w:t xml:space="preserve"> </w:t>
            </w:r>
            <w:r w:rsidRPr="003B136C">
              <w:rPr>
                <w:sz w:val="20"/>
              </w:rPr>
              <w:t>στο</w:t>
            </w:r>
            <w:r w:rsidRPr="003B136C">
              <w:rPr>
                <w:spacing w:val="-3"/>
                <w:sz w:val="20"/>
              </w:rPr>
              <w:t xml:space="preserve"> </w:t>
            </w:r>
            <w:r w:rsidRPr="003B136C">
              <w:rPr>
                <w:sz w:val="20"/>
              </w:rPr>
              <w:t>πλαίσιο</w:t>
            </w:r>
            <w:r w:rsidRPr="003B136C">
              <w:rPr>
                <w:spacing w:val="-4"/>
                <w:sz w:val="20"/>
              </w:rPr>
              <w:t xml:space="preserve"> </w:t>
            </w:r>
            <w:r w:rsidRPr="003B136C">
              <w:rPr>
                <w:sz w:val="20"/>
              </w:rPr>
              <w:t>των</w:t>
            </w:r>
            <w:r w:rsidRPr="003B136C">
              <w:rPr>
                <w:spacing w:val="-4"/>
                <w:sz w:val="20"/>
              </w:rPr>
              <w:t xml:space="preserve"> </w:t>
            </w:r>
            <w:r w:rsidRPr="003B136C">
              <w:rPr>
                <w:sz w:val="20"/>
              </w:rPr>
              <w:t>ΕΠΕΣ</w:t>
            </w:r>
            <w:r w:rsidRPr="003B136C">
              <w:rPr>
                <w:spacing w:val="-6"/>
                <w:sz w:val="20"/>
              </w:rPr>
              <w:t xml:space="preserve"> </w:t>
            </w:r>
            <w:r w:rsidRPr="003B136C">
              <w:rPr>
                <w:sz w:val="20"/>
              </w:rPr>
              <w:t>οι υποχρεωτικοί αυτοέλεγχοι στα</w:t>
            </w:r>
            <w:r w:rsidRPr="003B136C">
              <w:rPr>
                <w:spacing w:val="-3"/>
                <w:sz w:val="20"/>
              </w:rPr>
              <w:t xml:space="preserve"> </w:t>
            </w:r>
            <w:r w:rsidRPr="003B136C">
              <w:rPr>
                <w:sz w:val="20"/>
              </w:rPr>
              <w:t>πουλερικά</w:t>
            </w:r>
          </w:p>
          <w:p w:rsidR="00224B8A" w:rsidRPr="003B136C" w:rsidRDefault="00224B8A" w:rsidP="00224B8A">
            <w:pPr>
              <w:pStyle w:val="TableParagraph"/>
              <w:spacing w:line="215" w:lineRule="exact"/>
              <w:rPr>
                <w:sz w:val="20"/>
              </w:rPr>
            </w:pPr>
            <w:r w:rsidRPr="003B136C">
              <w:rPr>
                <w:sz w:val="20"/>
              </w:rPr>
              <w:t>κάθε</w:t>
            </w:r>
            <w:r w:rsidRPr="003B136C">
              <w:rPr>
                <w:spacing w:val="-1"/>
                <w:sz w:val="20"/>
              </w:rPr>
              <w:t xml:space="preserve"> </w:t>
            </w:r>
            <w:r w:rsidRPr="003B136C">
              <w:rPr>
                <w:sz w:val="20"/>
              </w:rPr>
              <w:t>σμήνους</w:t>
            </w:r>
            <w:r w:rsidRPr="003B136C">
              <w:rPr>
                <w:spacing w:val="-1"/>
                <w:sz w:val="20"/>
              </w:rPr>
              <w:t xml:space="preserve"> </w:t>
            </w:r>
            <w:r w:rsidRPr="003B136C">
              <w:rPr>
                <w:sz w:val="20"/>
              </w:rPr>
              <w:t>ή</w:t>
            </w:r>
            <w:r w:rsidRPr="003B136C">
              <w:rPr>
                <w:spacing w:val="-2"/>
                <w:sz w:val="20"/>
              </w:rPr>
              <w:t xml:space="preserve"> </w:t>
            </w:r>
            <w:r w:rsidRPr="003B136C">
              <w:rPr>
                <w:sz w:val="20"/>
              </w:rPr>
              <w:t>στο</w:t>
            </w:r>
            <w:r w:rsidRPr="003B136C">
              <w:rPr>
                <w:spacing w:val="-2"/>
                <w:sz w:val="20"/>
              </w:rPr>
              <w:t xml:space="preserve"> </w:t>
            </w:r>
            <w:r w:rsidRPr="003B136C">
              <w:rPr>
                <w:sz w:val="20"/>
              </w:rPr>
              <w:t>εκκολαπτήριο</w:t>
            </w:r>
            <w:r w:rsidRPr="003B136C">
              <w:rPr>
                <w:spacing w:val="-2"/>
                <w:sz w:val="20"/>
              </w:rPr>
              <w:t xml:space="preserve"> </w:t>
            </w:r>
            <w:r w:rsidRPr="003B136C">
              <w:rPr>
                <w:sz w:val="20"/>
              </w:rPr>
              <w:t xml:space="preserve">για </w:t>
            </w:r>
            <w:r w:rsidRPr="003B136C">
              <w:rPr>
                <w:i/>
                <w:sz w:val="20"/>
              </w:rPr>
              <w:t>Salmonella</w:t>
            </w:r>
            <w:r w:rsidRPr="003B136C">
              <w:rPr>
                <w:i/>
                <w:spacing w:val="-2"/>
                <w:sz w:val="20"/>
              </w:rPr>
              <w:t xml:space="preserve"> </w:t>
            </w:r>
            <w:r w:rsidRPr="003B136C">
              <w:rPr>
                <w:sz w:val="20"/>
              </w:rPr>
              <w:t>spp.;</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rPr>
                <w:sz w:val="20"/>
              </w:rPr>
            </w:pPr>
            <w:r w:rsidRPr="003B136C">
              <w:rPr>
                <w:sz w:val="20"/>
              </w:rPr>
              <w:t>ΟΧΙ</w:t>
            </w:r>
          </w:p>
        </w:tc>
      </w:tr>
      <w:tr w:rsidR="00224B8A" w:rsidRPr="003B136C" w:rsidTr="00224B8A">
        <w:trPr>
          <w:gridAfter w:val="1"/>
          <w:wAfter w:w="232" w:type="dxa"/>
          <w:trHeight w:val="685"/>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35" w:lineRule="auto"/>
              <w:ind w:right="107"/>
              <w:rPr>
                <w:sz w:val="20"/>
              </w:rPr>
            </w:pPr>
            <w:r w:rsidRPr="003B136C">
              <w:rPr>
                <w:sz w:val="20"/>
              </w:rPr>
              <w:t>Διενεργούνται στο πλαίσιο των ΕΠΕΣ οι υποχρεωτικοί αυτοέλεγχοι στα πουλερικά</w:t>
            </w:r>
            <w:r w:rsidRPr="003B136C">
              <w:rPr>
                <w:spacing w:val="-47"/>
                <w:sz w:val="20"/>
              </w:rPr>
              <w:t xml:space="preserve"> </w:t>
            </w:r>
            <w:r w:rsidRPr="003B136C">
              <w:rPr>
                <w:sz w:val="20"/>
              </w:rPr>
              <w:t>κάθε</w:t>
            </w:r>
            <w:r w:rsidRPr="003B136C">
              <w:rPr>
                <w:spacing w:val="-2"/>
                <w:sz w:val="20"/>
              </w:rPr>
              <w:t xml:space="preserve"> </w:t>
            </w:r>
            <w:r w:rsidRPr="003B136C">
              <w:rPr>
                <w:sz w:val="20"/>
              </w:rPr>
              <w:t>σμήνους</w:t>
            </w:r>
            <w:r w:rsidRPr="003B136C">
              <w:rPr>
                <w:spacing w:val="-2"/>
                <w:sz w:val="20"/>
              </w:rPr>
              <w:t xml:space="preserve"> </w:t>
            </w:r>
            <w:r w:rsidRPr="003B136C">
              <w:rPr>
                <w:sz w:val="20"/>
              </w:rPr>
              <w:t>ή</w:t>
            </w:r>
            <w:r w:rsidRPr="003B136C">
              <w:rPr>
                <w:spacing w:val="-2"/>
                <w:sz w:val="20"/>
              </w:rPr>
              <w:t xml:space="preserve"> </w:t>
            </w:r>
            <w:r w:rsidRPr="003B136C">
              <w:rPr>
                <w:sz w:val="20"/>
              </w:rPr>
              <w:t>στο</w:t>
            </w:r>
            <w:r w:rsidRPr="003B136C">
              <w:rPr>
                <w:spacing w:val="-3"/>
                <w:sz w:val="20"/>
              </w:rPr>
              <w:t xml:space="preserve"> </w:t>
            </w:r>
            <w:r w:rsidRPr="003B136C">
              <w:rPr>
                <w:sz w:val="20"/>
              </w:rPr>
              <w:t>εκκολαπτήριο</w:t>
            </w:r>
            <w:r w:rsidRPr="003B136C">
              <w:rPr>
                <w:spacing w:val="44"/>
                <w:sz w:val="20"/>
              </w:rPr>
              <w:t xml:space="preserve"> </w:t>
            </w:r>
            <w:r w:rsidRPr="003B136C">
              <w:rPr>
                <w:sz w:val="20"/>
              </w:rPr>
              <w:t xml:space="preserve">για </w:t>
            </w:r>
            <w:r w:rsidRPr="003B136C">
              <w:rPr>
                <w:i/>
                <w:sz w:val="20"/>
              </w:rPr>
              <w:t>Salmonella</w:t>
            </w:r>
            <w:r w:rsidRPr="003B136C">
              <w:rPr>
                <w:i/>
                <w:spacing w:val="-2"/>
                <w:sz w:val="20"/>
              </w:rPr>
              <w:t xml:space="preserve"> </w:t>
            </w:r>
            <w:r w:rsidRPr="003B136C">
              <w:rPr>
                <w:sz w:val="20"/>
              </w:rPr>
              <w:t>spp.</w:t>
            </w:r>
            <w:r w:rsidRPr="003B136C">
              <w:rPr>
                <w:spacing w:val="-5"/>
                <w:sz w:val="20"/>
              </w:rPr>
              <w:t xml:space="preserve"> </w:t>
            </w:r>
            <w:r w:rsidRPr="003B136C">
              <w:rPr>
                <w:sz w:val="20"/>
              </w:rPr>
              <w:t>με</w:t>
            </w:r>
            <w:r w:rsidRPr="003B136C">
              <w:rPr>
                <w:spacing w:val="-2"/>
                <w:sz w:val="20"/>
              </w:rPr>
              <w:t xml:space="preserve"> </w:t>
            </w:r>
            <w:r w:rsidRPr="003B136C">
              <w:rPr>
                <w:sz w:val="20"/>
              </w:rPr>
              <w:t>τον</w:t>
            </w:r>
            <w:r w:rsidRPr="003B136C">
              <w:rPr>
                <w:spacing w:val="2"/>
                <w:sz w:val="20"/>
              </w:rPr>
              <w:t xml:space="preserve"> </w:t>
            </w:r>
            <w:r w:rsidRPr="003B136C">
              <w:rPr>
                <w:sz w:val="20"/>
              </w:rPr>
              <w:t>ενδεδειγμένο</w:t>
            </w:r>
            <w:r w:rsidRPr="003B136C">
              <w:rPr>
                <w:spacing w:val="-4"/>
                <w:sz w:val="20"/>
              </w:rPr>
              <w:t xml:space="preserve"> </w:t>
            </w:r>
            <w:r w:rsidRPr="003B136C">
              <w:rPr>
                <w:sz w:val="20"/>
              </w:rPr>
              <w:t>τρόπο</w:t>
            </w:r>
          </w:p>
          <w:p w:rsidR="00224B8A" w:rsidRPr="003B136C" w:rsidRDefault="00224B8A" w:rsidP="00224B8A">
            <w:pPr>
              <w:pStyle w:val="TableParagraph"/>
              <w:spacing w:line="215" w:lineRule="exact"/>
              <w:rPr>
                <w:sz w:val="20"/>
              </w:rPr>
            </w:pPr>
            <w:r w:rsidRPr="003B136C">
              <w:rPr>
                <w:sz w:val="20"/>
              </w:rPr>
              <w:t>(παραγωγικό</w:t>
            </w:r>
            <w:r w:rsidRPr="003B136C">
              <w:rPr>
                <w:spacing w:val="-10"/>
                <w:sz w:val="20"/>
              </w:rPr>
              <w:t xml:space="preserve"> </w:t>
            </w:r>
            <w:r w:rsidRPr="003B136C">
              <w:rPr>
                <w:sz w:val="20"/>
              </w:rPr>
              <w:t>στάδιο,</w:t>
            </w:r>
            <w:r w:rsidRPr="003B136C">
              <w:rPr>
                <w:spacing w:val="-3"/>
                <w:sz w:val="20"/>
              </w:rPr>
              <w:t xml:space="preserve"> </w:t>
            </w:r>
            <w:r w:rsidRPr="003B136C">
              <w:rPr>
                <w:sz w:val="20"/>
              </w:rPr>
              <w:t>συχνότητα,</w:t>
            </w:r>
            <w:r w:rsidRPr="003B136C">
              <w:rPr>
                <w:spacing w:val="1"/>
                <w:sz w:val="20"/>
              </w:rPr>
              <w:t xml:space="preserve"> </w:t>
            </w:r>
            <w:r w:rsidRPr="003B136C">
              <w:rPr>
                <w:sz w:val="20"/>
              </w:rPr>
              <w:t>αριθμός</w:t>
            </w:r>
            <w:r w:rsidRPr="003B136C">
              <w:rPr>
                <w:spacing w:val="-4"/>
                <w:sz w:val="20"/>
              </w:rPr>
              <w:t xml:space="preserve"> </w:t>
            </w:r>
            <w:r w:rsidRPr="003B136C">
              <w:rPr>
                <w:sz w:val="20"/>
              </w:rPr>
              <w:t>δειγμάτων);</w:t>
            </w:r>
          </w:p>
        </w:tc>
        <w:tc>
          <w:tcPr>
            <w:tcW w:w="1200" w:type="dxa"/>
            <w:gridSpan w:val="3"/>
          </w:tcPr>
          <w:p w:rsidR="00224B8A" w:rsidRPr="003B136C" w:rsidRDefault="00224B8A" w:rsidP="00224B8A">
            <w:pPr>
              <w:pStyle w:val="TableParagraph"/>
              <w:spacing w:before="10"/>
              <w:ind w:left="0"/>
              <w:rPr>
                <w:rFonts w:ascii="Cambria"/>
                <w:b/>
                <w:sz w:val="18"/>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10"/>
              <w:ind w:left="0"/>
              <w:rPr>
                <w:rFonts w:ascii="Cambria"/>
                <w:b/>
                <w:sz w:val="18"/>
              </w:rPr>
            </w:pPr>
          </w:p>
          <w:p w:rsidR="00224B8A" w:rsidRPr="003B136C" w:rsidRDefault="00224B8A" w:rsidP="00224B8A">
            <w:pPr>
              <w:pStyle w:val="TableParagraph"/>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rPr>
                <w:sz w:val="20"/>
              </w:rPr>
            </w:pPr>
            <w:r w:rsidRPr="003B136C">
              <w:rPr>
                <w:sz w:val="20"/>
              </w:rPr>
              <w:t>Διενεργήθηκε ο τελευταίος υποχρεωτικός αυτοέλεγχος για τα πουλερικά κάθε</w:t>
            </w:r>
            <w:r w:rsidRPr="003B136C">
              <w:rPr>
                <w:spacing w:val="1"/>
                <w:sz w:val="20"/>
              </w:rPr>
              <w:t xml:space="preserve"> </w:t>
            </w:r>
            <w:r w:rsidRPr="003B136C">
              <w:rPr>
                <w:sz w:val="20"/>
              </w:rPr>
              <w:t>σμήνους</w:t>
            </w:r>
            <w:r w:rsidRPr="003B136C">
              <w:rPr>
                <w:spacing w:val="49"/>
                <w:sz w:val="20"/>
              </w:rPr>
              <w:t xml:space="preserve"> </w:t>
            </w:r>
            <w:r w:rsidRPr="003B136C">
              <w:rPr>
                <w:sz w:val="20"/>
              </w:rPr>
              <w:t>ή</w:t>
            </w:r>
            <w:r w:rsidRPr="003B136C">
              <w:rPr>
                <w:spacing w:val="-3"/>
                <w:sz w:val="20"/>
              </w:rPr>
              <w:t xml:space="preserve"> </w:t>
            </w:r>
            <w:r w:rsidRPr="003B136C">
              <w:rPr>
                <w:sz w:val="20"/>
              </w:rPr>
              <w:t>στο</w:t>
            </w:r>
            <w:r w:rsidRPr="003B136C">
              <w:rPr>
                <w:spacing w:val="-8"/>
                <w:sz w:val="20"/>
              </w:rPr>
              <w:t xml:space="preserve"> </w:t>
            </w:r>
            <w:r w:rsidRPr="003B136C">
              <w:rPr>
                <w:sz w:val="20"/>
              </w:rPr>
              <w:t>εκκολαπτήριο</w:t>
            </w:r>
            <w:r w:rsidRPr="003B136C">
              <w:rPr>
                <w:spacing w:val="-4"/>
                <w:sz w:val="20"/>
              </w:rPr>
              <w:t xml:space="preserve"> </w:t>
            </w:r>
            <w:r w:rsidRPr="003B136C">
              <w:rPr>
                <w:sz w:val="20"/>
              </w:rPr>
              <w:t>για</w:t>
            </w:r>
            <w:r w:rsidRPr="003B136C">
              <w:rPr>
                <w:spacing w:val="3"/>
                <w:sz w:val="20"/>
              </w:rPr>
              <w:t xml:space="preserve"> </w:t>
            </w:r>
            <w:r w:rsidRPr="003B136C">
              <w:rPr>
                <w:i/>
                <w:sz w:val="20"/>
              </w:rPr>
              <w:t>Salmonella</w:t>
            </w:r>
            <w:r w:rsidRPr="003B136C">
              <w:rPr>
                <w:i/>
                <w:spacing w:val="2"/>
                <w:sz w:val="20"/>
              </w:rPr>
              <w:t xml:space="preserve"> </w:t>
            </w:r>
            <w:r w:rsidRPr="003B136C">
              <w:rPr>
                <w:sz w:val="20"/>
              </w:rPr>
              <w:t>spp.,</w:t>
            </w:r>
            <w:r w:rsidRPr="003B136C">
              <w:rPr>
                <w:spacing w:val="-1"/>
                <w:sz w:val="20"/>
              </w:rPr>
              <w:t xml:space="preserve"> </w:t>
            </w:r>
            <w:r w:rsidRPr="003B136C">
              <w:rPr>
                <w:sz w:val="20"/>
              </w:rPr>
              <w:t>σύμφωνα</w:t>
            </w:r>
            <w:r w:rsidRPr="003B136C">
              <w:rPr>
                <w:spacing w:val="42"/>
                <w:sz w:val="20"/>
              </w:rPr>
              <w:t xml:space="preserve"> </w:t>
            </w:r>
            <w:r w:rsidRPr="003B136C">
              <w:rPr>
                <w:sz w:val="20"/>
              </w:rPr>
              <w:t>με</w:t>
            </w:r>
            <w:r w:rsidRPr="003B136C">
              <w:rPr>
                <w:spacing w:val="-2"/>
                <w:sz w:val="20"/>
              </w:rPr>
              <w:t xml:space="preserve"> </w:t>
            </w:r>
            <w:r w:rsidRPr="003B136C">
              <w:rPr>
                <w:sz w:val="20"/>
              </w:rPr>
              <w:t>όσα</w:t>
            </w:r>
            <w:r w:rsidRPr="003B136C">
              <w:rPr>
                <w:spacing w:val="1"/>
                <w:sz w:val="20"/>
              </w:rPr>
              <w:t xml:space="preserve"> </w:t>
            </w:r>
            <w:r w:rsidRPr="003B136C">
              <w:rPr>
                <w:sz w:val="20"/>
              </w:rPr>
              <w:t>ορίζονται στα</w:t>
            </w:r>
          </w:p>
          <w:p w:rsidR="00224B8A" w:rsidRPr="003B136C" w:rsidRDefault="00224B8A" w:rsidP="00224B8A">
            <w:pPr>
              <w:pStyle w:val="TableParagraph"/>
              <w:spacing w:line="215" w:lineRule="exact"/>
              <w:rPr>
                <w:sz w:val="20"/>
              </w:rPr>
            </w:pPr>
            <w:r w:rsidRPr="003B136C">
              <w:rPr>
                <w:sz w:val="20"/>
              </w:rPr>
              <w:t>ΕΠΕΣ</w:t>
            </w:r>
            <w:r w:rsidRPr="003B136C">
              <w:rPr>
                <w:spacing w:val="41"/>
                <w:sz w:val="20"/>
              </w:rPr>
              <w:t xml:space="preserve"> </w:t>
            </w:r>
            <w:r w:rsidRPr="003B136C">
              <w:rPr>
                <w:sz w:val="20"/>
              </w:rPr>
              <w:t>(παραγωγικό</w:t>
            </w:r>
            <w:r w:rsidRPr="003B136C">
              <w:rPr>
                <w:spacing w:val="-6"/>
                <w:sz w:val="20"/>
              </w:rPr>
              <w:t xml:space="preserve"> </w:t>
            </w:r>
            <w:r w:rsidRPr="003B136C">
              <w:rPr>
                <w:sz w:val="20"/>
              </w:rPr>
              <w:t>στάδιο,</w:t>
            </w:r>
            <w:r w:rsidRPr="003B136C">
              <w:rPr>
                <w:spacing w:val="-3"/>
                <w:sz w:val="20"/>
              </w:rPr>
              <w:t xml:space="preserve"> </w:t>
            </w:r>
            <w:r w:rsidRPr="003B136C">
              <w:rPr>
                <w:sz w:val="20"/>
              </w:rPr>
              <w:t>συχνότητα,</w:t>
            </w:r>
            <w:r w:rsidRPr="003B136C">
              <w:rPr>
                <w:spacing w:val="1"/>
                <w:sz w:val="20"/>
              </w:rPr>
              <w:t xml:space="preserve"> </w:t>
            </w:r>
            <w:r w:rsidRPr="003B136C">
              <w:rPr>
                <w:sz w:val="20"/>
              </w:rPr>
              <w:t>αριθμός</w:t>
            </w:r>
            <w:r w:rsidRPr="003B136C">
              <w:rPr>
                <w:spacing w:val="-4"/>
                <w:sz w:val="20"/>
              </w:rPr>
              <w:t xml:space="preserve"> </w:t>
            </w:r>
            <w:r w:rsidRPr="003B136C">
              <w:rPr>
                <w:sz w:val="20"/>
              </w:rPr>
              <w:t>δειγμάτων);</w:t>
            </w:r>
          </w:p>
        </w:tc>
        <w:tc>
          <w:tcPr>
            <w:tcW w:w="1200" w:type="dxa"/>
            <w:gridSpan w:val="3"/>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Έχει</w:t>
            </w:r>
            <w:r w:rsidRPr="003B136C">
              <w:rPr>
                <w:spacing w:val="19"/>
                <w:sz w:val="20"/>
              </w:rPr>
              <w:t xml:space="preserve"> </w:t>
            </w:r>
            <w:r w:rsidRPr="003B136C">
              <w:rPr>
                <w:sz w:val="20"/>
              </w:rPr>
              <w:t>χορηγηθεί</w:t>
            </w:r>
            <w:r w:rsidRPr="003B136C">
              <w:rPr>
                <w:spacing w:val="20"/>
                <w:sz w:val="20"/>
              </w:rPr>
              <w:t xml:space="preserve"> </w:t>
            </w:r>
            <w:r w:rsidRPr="003B136C">
              <w:rPr>
                <w:sz w:val="20"/>
              </w:rPr>
              <w:t>στο</w:t>
            </w:r>
            <w:r w:rsidRPr="003B136C">
              <w:rPr>
                <w:spacing w:val="22"/>
                <w:sz w:val="20"/>
              </w:rPr>
              <w:t xml:space="preserve"> </w:t>
            </w:r>
            <w:r w:rsidRPr="003B136C">
              <w:rPr>
                <w:sz w:val="20"/>
              </w:rPr>
              <w:t>πλαίσιο</w:t>
            </w:r>
            <w:r w:rsidRPr="003B136C">
              <w:rPr>
                <w:spacing w:val="20"/>
                <w:sz w:val="20"/>
              </w:rPr>
              <w:t xml:space="preserve"> </w:t>
            </w:r>
            <w:r w:rsidRPr="003B136C">
              <w:rPr>
                <w:sz w:val="20"/>
              </w:rPr>
              <w:t>των</w:t>
            </w:r>
            <w:r w:rsidRPr="003B136C">
              <w:rPr>
                <w:spacing w:val="17"/>
                <w:sz w:val="20"/>
              </w:rPr>
              <w:t xml:space="preserve"> </w:t>
            </w:r>
            <w:r w:rsidRPr="003B136C">
              <w:rPr>
                <w:sz w:val="20"/>
              </w:rPr>
              <w:t>ΕΠΕΣ</w:t>
            </w:r>
            <w:r w:rsidRPr="003B136C">
              <w:rPr>
                <w:spacing w:val="19"/>
                <w:sz w:val="20"/>
              </w:rPr>
              <w:t xml:space="preserve"> </w:t>
            </w:r>
            <w:r w:rsidRPr="003B136C">
              <w:rPr>
                <w:sz w:val="20"/>
              </w:rPr>
              <w:t>παρέκκλιση</w:t>
            </w:r>
            <w:r w:rsidRPr="003B136C">
              <w:rPr>
                <w:spacing w:val="21"/>
                <w:sz w:val="20"/>
              </w:rPr>
              <w:t xml:space="preserve"> </w:t>
            </w:r>
            <w:r w:rsidRPr="003B136C">
              <w:rPr>
                <w:sz w:val="20"/>
              </w:rPr>
              <w:t>ως</w:t>
            </w:r>
            <w:r w:rsidRPr="003B136C">
              <w:rPr>
                <w:spacing w:val="22"/>
                <w:sz w:val="20"/>
              </w:rPr>
              <w:t xml:space="preserve"> </w:t>
            </w:r>
            <w:r w:rsidRPr="003B136C">
              <w:rPr>
                <w:sz w:val="20"/>
              </w:rPr>
              <w:t>προς</w:t>
            </w:r>
            <w:r w:rsidRPr="003B136C">
              <w:rPr>
                <w:spacing w:val="28"/>
                <w:sz w:val="20"/>
              </w:rPr>
              <w:t xml:space="preserve"> </w:t>
            </w:r>
            <w:r w:rsidRPr="003B136C">
              <w:rPr>
                <w:sz w:val="20"/>
              </w:rPr>
              <w:t>την</w:t>
            </w:r>
            <w:r w:rsidRPr="003B136C">
              <w:rPr>
                <w:spacing w:val="21"/>
                <w:sz w:val="20"/>
              </w:rPr>
              <w:t xml:space="preserve"> </w:t>
            </w:r>
            <w:r w:rsidRPr="003B136C">
              <w:rPr>
                <w:sz w:val="20"/>
              </w:rPr>
              <w:t>εφαρμογή</w:t>
            </w:r>
            <w:r w:rsidRPr="003B136C">
              <w:rPr>
                <w:spacing w:val="43"/>
                <w:sz w:val="20"/>
              </w:rPr>
              <w:t xml:space="preserve"> </w:t>
            </w:r>
            <w:r w:rsidRPr="003B136C">
              <w:rPr>
                <w:sz w:val="20"/>
              </w:rPr>
              <w:t>των</w:t>
            </w:r>
          </w:p>
          <w:p w:rsidR="00224B8A" w:rsidRPr="003B136C" w:rsidRDefault="00224B8A" w:rsidP="00224B8A">
            <w:pPr>
              <w:pStyle w:val="TableParagraph"/>
              <w:spacing w:before="1" w:line="215" w:lineRule="exact"/>
              <w:rPr>
                <w:sz w:val="20"/>
              </w:rPr>
            </w:pPr>
            <w:r w:rsidRPr="003B136C">
              <w:rPr>
                <w:sz w:val="20"/>
              </w:rPr>
              <w:t>αυτοελέγχων</w:t>
            </w:r>
            <w:r w:rsidRPr="003B136C">
              <w:rPr>
                <w:spacing w:val="-5"/>
                <w:sz w:val="20"/>
              </w:rPr>
              <w:t xml:space="preserve"> </w:t>
            </w:r>
            <w:r w:rsidRPr="003B136C">
              <w:rPr>
                <w:sz w:val="20"/>
              </w:rPr>
              <w:t>στα</w:t>
            </w:r>
            <w:r w:rsidRPr="003B136C">
              <w:rPr>
                <w:spacing w:val="-3"/>
                <w:sz w:val="20"/>
              </w:rPr>
              <w:t xml:space="preserve"> </w:t>
            </w:r>
            <w:r w:rsidRPr="003B136C">
              <w:rPr>
                <w:sz w:val="20"/>
              </w:rPr>
              <w:t>πουλερικά κάθε</w:t>
            </w:r>
            <w:r w:rsidRPr="003B136C">
              <w:rPr>
                <w:spacing w:val="-3"/>
                <w:sz w:val="20"/>
              </w:rPr>
              <w:t xml:space="preserve"> </w:t>
            </w:r>
            <w:r w:rsidRPr="003B136C">
              <w:rPr>
                <w:sz w:val="20"/>
              </w:rPr>
              <w:t>σμήνους</w:t>
            </w:r>
            <w:r w:rsidRPr="003B136C">
              <w:rPr>
                <w:spacing w:val="-2"/>
                <w:sz w:val="20"/>
              </w:rPr>
              <w:t xml:space="preserve"> </w:t>
            </w:r>
            <w:r w:rsidRPr="003B136C">
              <w:rPr>
                <w:sz w:val="20"/>
              </w:rPr>
              <w:t>για</w:t>
            </w:r>
            <w:r w:rsidRPr="003B136C">
              <w:rPr>
                <w:spacing w:val="-1"/>
                <w:sz w:val="20"/>
              </w:rPr>
              <w:t xml:space="preserve"> </w:t>
            </w:r>
            <w:r w:rsidRPr="003B136C">
              <w:rPr>
                <w:i/>
                <w:sz w:val="20"/>
              </w:rPr>
              <w:t>Salmonella</w:t>
            </w:r>
            <w:r w:rsidRPr="003B136C">
              <w:rPr>
                <w:i/>
                <w:spacing w:val="2"/>
                <w:sz w:val="20"/>
              </w:rPr>
              <w:t xml:space="preserve"> </w:t>
            </w:r>
            <w:r w:rsidRPr="003B136C">
              <w:rPr>
                <w:sz w:val="20"/>
              </w:rPr>
              <w:t>spp.;</w:t>
            </w:r>
          </w:p>
        </w:tc>
        <w:tc>
          <w:tcPr>
            <w:tcW w:w="1200" w:type="dxa"/>
            <w:gridSpan w:val="3"/>
          </w:tcPr>
          <w:p w:rsidR="00224B8A" w:rsidRPr="003B136C" w:rsidRDefault="00224B8A" w:rsidP="00224B8A">
            <w:pPr>
              <w:pStyle w:val="TableParagraph"/>
              <w:spacing w:before="111"/>
              <w:rPr>
                <w:sz w:val="20"/>
              </w:rPr>
            </w:pPr>
            <w:r w:rsidRPr="003B136C">
              <w:rPr>
                <w:sz w:val="20"/>
              </w:rPr>
              <w:t>ΝΑΙ</w:t>
            </w:r>
          </w:p>
        </w:tc>
        <w:tc>
          <w:tcPr>
            <w:tcW w:w="962" w:type="dxa"/>
          </w:tcPr>
          <w:p w:rsidR="00224B8A" w:rsidRPr="003B136C" w:rsidRDefault="00224B8A" w:rsidP="00224B8A">
            <w:pPr>
              <w:pStyle w:val="TableParagraph"/>
              <w:spacing w:before="111"/>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rPr>
                <w:sz w:val="20"/>
              </w:rPr>
            </w:pPr>
            <w:r w:rsidRPr="003B136C">
              <w:rPr>
                <w:sz w:val="20"/>
              </w:rPr>
              <w:t>Κοινοποιούνται</w:t>
            </w:r>
            <w:r w:rsidRPr="003B136C">
              <w:rPr>
                <w:spacing w:val="18"/>
                <w:sz w:val="20"/>
              </w:rPr>
              <w:t xml:space="preserve"> </w:t>
            </w:r>
            <w:r w:rsidRPr="003B136C">
              <w:rPr>
                <w:sz w:val="20"/>
              </w:rPr>
              <w:t>από</w:t>
            </w:r>
            <w:r w:rsidRPr="003B136C">
              <w:rPr>
                <w:spacing w:val="15"/>
                <w:sz w:val="20"/>
              </w:rPr>
              <w:t xml:space="preserve"> </w:t>
            </w:r>
            <w:r w:rsidRPr="003B136C">
              <w:rPr>
                <w:sz w:val="20"/>
              </w:rPr>
              <w:t>τον</w:t>
            </w:r>
            <w:r w:rsidRPr="003B136C">
              <w:rPr>
                <w:spacing w:val="20"/>
                <w:sz w:val="20"/>
              </w:rPr>
              <w:t xml:space="preserve"> </w:t>
            </w:r>
            <w:r w:rsidRPr="003B136C">
              <w:rPr>
                <w:sz w:val="20"/>
              </w:rPr>
              <w:t>υπεύθυνο</w:t>
            </w:r>
            <w:r w:rsidRPr="003B136C">
              <w:rPr>
                <w:spacing w:val="16"/>
                <w:sz w:val="20"/>
              </w:rPr>
              <w:t xml:space="preserve"> </w:t>
            </w:r>
            <w:r w:rsidRPr="003B136C">
              <w:rPr>
                <w:sz w:val="20"/>
              </w:rPr>
              <w:t>της</w:t>
            </w:r>
            <w:r w:rsidRPr="003B136C">
              <w:rPr>
                <w:spacing w:val="17"/>
                <w:sz w:val="20"/>
              </w:rPr>
              <w:t xml:space="preserve"> </w:t>
            </w:r>
            <w:r w:rsidRPr="003B136C">
              <w:rPr>
                <w:sz w:val="20"/>
              </w:rPr>
              <w:t>εκμετάλλευσης</w:t>
            </w:r>
            <w:r w:rsidRPr="003B136C">
              <w:rPr>
                <w:spacing w:val="17"/>
                <w:sz w:val="20"/>
              </w:rPr>
              <w:t xml:space="preserve"> </w:t>
            </w:r>
            <w:r w:rsidRPr="003B136C">
              <w:rPr>
                <w:sz w:val="20"/>
              </w:rPr>
              <w:t>στην</w:t>
            </w:r>
            <w:r w:rsidRPr="003B136C">
              <w:rPr>
                <w:spacing w:val="19"/>
                <w:sz w:val="20"/>
              </w:rPr>
              <w:t xml:space="preserve"> </w:t>
            </w:r>
            <w:r w:rsidRPr="003B136C">
              <w:rPr>
                <w:sz w:val="20"/>
              </w:rPr>
              <w:t>αρμόδια</w:t>
            </w:r>
            <w:r w:rsidRPr="003B136C">
              <w:rPr>
                <w:spacing w:val="20"/>
                <w:sz w:val="20"/>
              </w:rPr>
              <w:t xml:space="preserve"> </w:t>
            </w:r>
            <w:r w:rsidRPr="003B136C">
              <w:rPr>
                <w:sz w:val="20"/>
              </w:rPr>
              <w:t>κτηνιατρική</w:t>
            </w:r>
            <w:r w:rsidRPr="003B136C">
              <w:rPr>
                <w:spacing w:val="-47"/>
                <w:sz w:val="20"/>
              </w:rPr>
              <w:t xml:space="preserve"> </w:t>
            </w:r>
            <w:r w:rsidRPr="003B136C">
              <w:rPr>
                <w:sz w:val="20"/>
              </w:rPr>
              <w:t>υπηρεσία</w:t>
            </w:r>
            <w:r w:rsidRPr="003B136C">
              <w:rPr>
                <w:spacing w:val="2"/>
                <w:sz w:val="20"/>
              </w:rPr>
              <w:t xml:space="preserve"> </w:t>
            </w:r>
            <w:r w:rsidRPr="003B136C">
              <w:rPr>
                <w:sz w:val="20"/>
              </w:rPr>
              <w:t>τα</w:t>
            </w:r>
            <w:r w:rsidRPr="003B136C">
              <w:rPr>
                <w:spacing w:val="2"/>
                <w:sz w:val="20"/>
              </w:rPr>
              <w:t xml:space="preserve"> </w:t>
            </w:r>
            <w:r w:rsidRPr="003B136C">
              <w:rPr>
                <w:sz w:val="20"/>
              </w:rPr>
              <w:t>αποτελέσματα</w:t>
            </w:r>
            <w:r w:rsidRPr="003B136C">
              <w:rPr>
                <w:spacing w:val="-1"/>
                <w:sz w:val="20"/>
              </w:rPr>
              <w:t xml:space="preserve"> </w:t>
            </w:r>
            <w:r w:rsidRPr="003B136C">
              <w:rPr>
                <w:sz w:val="20"/>
              </w:rPr>
              <w:t>των</w:t>
            </w:r>
            <w:r w:rsidRPr="003B136C">
              <w:rPr>
                <w:spacing w:val="-3"/>
                <w:sz w:val="20"/>
              </w:rPr>
              <w:t xml:space="preserve"> </w:t>
            </w:r>
            <w:r w:rsidRPr="003B136C">
              <w:rPr>
                <w:sz w:val="20"/>
              </w:rPr>
              <w:t>αυτοέλεγχων</w:t>
            </w:r>
            <w:r w:rsidRPr="003B136C">
              <w:rPr>
                <w:spacing w:val="-3"/>
                <w:sz w:val="20"/>
              </w:rPr>
              <w:t xml:space="preserve"> </w:t>
            </w:r>
            <w:r w:rsidRPr="003B136C">
              <w:rPr>
                <w:sz w:val="20"/>
              </w:rPr>
              <w:t>που</w:t>
            </w:r>
            <w:r w:rsidRPr="003B136C">
              <w:rPr>
                <w:spacing w:val="4"/>
                <w:sz w:val="20"/>
              </w:rPr>
              <w:t xml:space="preserve"> </w:t>
            </w:r>
            <w:r w:rsidRPr="003B136C">
              <w:rPr>
                <w:sz w:val="20"/>
              </w:rPr>
              <w:t>διενεργεί</w:t>
            </w:r>
            <w:r w:rsidRPr="003B136C">
              <w:rPr>
                <w:spacing w:val="-4"/>
                <w:sz w:val="20"/>
              </w:rPr>
              <w:t xml:space="preserve"> </w:t>
            </w:r>
            <w:r w:rsidRPr="003B136C">
              <w:rPr>
                <w:sz w:val="20"/>
              </w:rPr>
              <w:t>στο</w:t>
            </w:r>
            <w:r w:rsidRPr="003B136C">
              <w:rPr>
                <w:spacing w:val="-2"/>
                <w:sz w:val="20"/>
              </w:rPr>
              <w:t xml:space="preserve"> </w:t>
            </w:r>
            <w:r w:rsidRPr="003B136C">
              <w:rPr>
                <w:sz w:val="20"/>
              </w:rPr>
              <w:t>πλαίσιο</w:t>
            </w:r>
            <w:r w:rsidRPr="003B136C">
              <w:rPr>
                <w:spacing w:val="-2"/>
                <w:sz w:val="20"/>
              </w:rPr>
              <w:t xml:space="preserve"> </w:t>
            </w:r>
            <w:r w:rsidRPr="003B136C">
              <w:rPr>
                <w:sz w:val="20"/>
              </w:rPr>
              <w:t>των</w:t>
            </w:r>
            <w:r w:rsidRPr="003B136C">
              <w:rPr>
                <w:spacing w:val="-3"/>
                <w:sz w:val="20"/>
              </w:rPr>
              <w:t xml:space="preserve"> </w:t>
            </w:r>
            <w:r w:rsidRPr="003B136C">
              <w:rPr>
                <w:sz w:val="20"/>
              </w:rPr>
              <w:t>ΕΠΕΣ</w:t>
            </w:r>
          </w:p>
          <w:p w:rsidR="00224B8A" w:rsidRPr="003B136C" w:rsidRDefault="00224B8A" w:rsidP="00224B8A">
            <w:pPr>
              <w:pStyle w:val="TableParagraph"/>
              <w:spacing w:line="215" w:lineRule="exact"/>
              <w:rPr>
                <w:sz w:val="20"/>
              </w:rPr>
            </w:pPr>
            <w:r w:rsidRPr="003B136C">
              <w:rPr>
                <w:sz w:val="20"/>
              </w:rPr>
              <w:t>στα</w:t>
            </w:r>
            <w:r w:rsidRPr="003B136C">
              <w:rPr>
                <w:spacing w:val="-4"/>
                <w:sz w:val="20"/>
              </w:rPr>
              <w:t xml:space="preserve"> </w:t>
            </w:r>
            <w:r w:rsidRPr="003B136C">
              <w:rPr>
                <w:sz w:val="20"/>
              </w:rPr>
              <w:t>πουλερικά</w:t>
            </w:r>
            <w:r w:rsidRPr="003B136C">
              <w:rPr>
                <w:spacing w:val="1"/>
                <w:sz w:val="20"/>
              </w:rPr>
              <w:t xml:space="preserve"> </w:t>
            </w:r>
            <w:r w:rsidRPr="003B136C">
              <w:rPr>
                <w:sz w:val="20"/>
              </w:rPr>
              <w:t>κάθε</w:t>
            </w:r>
            <w:r w:rsidRPr="003B136C">
              <w:rPr>
                <w:spacing w:val="-2"/>
                <w:sz w:val="20"/>
              </w:rPr>
              <w:t xml:space="preserve"> </w:t>
            </w:r>
            <w:r w:rsidRPr="003B136C">
              <w:rPr>
                <w:sz w:val="20"/>
              </w:rPr>
              <w:t>σμήνους</w:t>
            </w:r>
            <w:r w:rsidRPr="003B136C">
              <w:rPr>
                <w:spacing w:val="-2"/>
                <w:sz w:val="20"/>
              </w:rPr>
              <w:t xml:space="preserve"> </w:t>
            </w:r>
            <w:r w:rsidRPr="003B136C">
              <w:rPr>
                <w:sz w:val="20"/>
              </w:rPr>
              <w:t>ή</w:t>
            </w:r>
            <w:r w:rsidRPr="003B136C">
              <w:rPr>
                <w:spacing w:val="-3"/>
                <w:sz w:val="20"/>
              </w:rPr>
              <w:t xml:space="preserve"> </w:t>
            </w:r>
            <w:r w:rsidRPr="003B136C">
              <w:rPr>
                <w:sz w:val="20"/>
              </w:rPr>
              <w:t>στο</w:t>
            </w:r>
            <w:r w:rsidRPr="003B136C">
              <w:rPr>
                <w:spacing w:val="-8"/>
                <w:sz w:val="20"/>
              </w:rPr>
              <w:t xml:space="preserve"> </w:t>
            </w:r>
            <w:r w:rsidRPr="003B136C">
              <w:rPr>
                <w:sz w:val="20"/>
              </w:rPr>
              <w:t>εκκολαπτήριο</w:t>
            </w:r>
            <w:r w:rsidRPr="003B136C">
              <w:rPr>
                <w:spacing w:val="47"/>
                <w:sz w:val="20"/>
              </w:rPr>
              <w:t xml:space="preserve"> </w:t>
            </w:r>
            <w:r w:rsidRPr="003B136C">
              <w:rPr>
                <w:sz w:val="20"/>
              </w:rPr>
              <w:t xml:space="preserve">για </w:t>
            </w:r>
            <w:r w:rsidRPr="003B136C">
              <w:rPr>
                <w:i/>
                <w:sz w:val="20"/>
              </w:rPr>
              <w:t>Salmonella</w:t>
            </w:r>
            <w:r w:rsidRPr="003B136C">
              <w:rPr>
                <w:i/>
                <w:spacing w:val="2"/>
                <w:sz w:val="20"/>
              </w:rPr>
              <w:t xml:space="preserve"> </w:t>
            </w:r>
            <w:r w:rsidRPr="003B136C">
              <w:rPr>
                <w:sz w:val="20"/>
              </w:rPr>
              <w:t>spp.;</w:t>
            </w:r>
          </w:p>
        </w:tc>
        <w:tc>
          <w:tcPr>
            <w:tcW w:w="1200" w:type="dxa"/>
            <w:gridSpan w:val="3"/>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Διενεργούνται</w:t>
            </w:r>
            <w:r w:rsidRPr="003B136C">
              <w:rPr>
                <w:spacing w:val="-6"/>
                <w:sz w:val="20"/>
              </w:rPr>
              <w:t xml:space="preserve"> </w:t>
            </w:r>
            <w:r w:rsidRPr="003B136C">
              <w:rPr>
                <w:sz w:val="20"/>
              </w:rPr>
              <w:t>αυτοέλεγχοι</w:t>
            </w:r>
            <w:r w:rsidRPr="003B136C">
              <w:rPr>
                <w:spacing w:val="-6"/>
                <w:sz w:val="20"/>
              </w:rPr>
              <w:t xml:space="preserve"> </w:t>
            </w:r>
            <w:r w:rsidRPr="003B136C">
              <w:rPr>
                <w:sz w:val="20"/>
              </w:rPr>
              <w:t xml:space="preserve">για </w:t>
            </w:r>
            <w:r w:rsidRPr="003B136C">
              <w:rPr>
                <w:i/>
                <w:sz w:val="20"/>
              </w:rPr>
              <w:t>Salmonella</w:t>
            </w:r>
            <w:r w:rsidRPr="003B136C">
              <w:rPr>
                <w:i/>
                <w:spacing w:val="1"/>
                <w:sz w:val="20"/>
              </w:rPr>
              <w:t xml:space="preserve"> </w:t>
            </w:r>
            <w:r w:rsidRPr="003B136C">
              <w:rPr>
                <w:sz w:val="20"/>
              </w:rPr>
              <w:t>spp.</w:t>
            </w:r>
            <w:r w:rsidRPr="003B136C">
              <w:rPr>
                <w:spacing w:val="-2"/>
                <w:sz w:val="20"/>
              </w:rPr>
              <w:t xml:space="preserve"> </w:t>
            </w:r>
            <w:r w:rsidRPr="003B136C">
              <w:rPr>
                <w:sz w:val="20"/>
              </w:rPr>
              <w:t>για</w:t>
            </w:r>
            <w:r w:rsidRPr="003B136C">
              <w:rPr>
                <w:spacing w:val="-5"/>
                <w:sz w:val="20"/>
              </w:rPr>
              <w:t xml:space="preserve"> </w:t>
            </w:r>
            <w:r w:rsidRPr="003B136C">
              <w:rPr>
                <w:sz w:val="20"/>
              </w:rPr>
              <w:t>τον έλεγχο</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-της</w:t>
            </w:r>
            <w:r w:rsidRPr="003B136C">
              <w:rPr>
                <w:spacing w:val="-3"/>
                <w:sz w:val="20"/>
              </w:rPr>
              <w:t xml:space="preserve"> </w:t>
            </w:r>
            <w:r w:rsidRPr="003B136C">
              <w:rPr>
                <w:sz w:val="20"/>
              </w:rPr>
              <w:t>αποτελεσματικότητας</w:t>
            </w:r>
            <w:r w:rsidRPr="003B136C">
              <w:rPr>
                <w:spacing w:val="-2"/>
                <w:sz w:val="20"/>
              </w:rPr>
              <w:t xml:space="preserve"> </w:t>
            </w:r>
            <w:r w:rsidRPr="003B136C">
              <w:rPr>
                <w:sz w:val="20"/>
              </w:rPr>
              <w:t>απολύμανσης;</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-των</w:t>
            </w:r>
            <w:r w:rsidRPr="003B136C">
              <w:rPr>
                <w:spacing w:val="-4"/>
                <w:sz w:val="20"/>
              </w:rPr>
              <w:t xml:space="preserve"> </w:t>
            </w:r>
            <w:r w:rsidRPr="003B136C">
              <w:rPr>
                <w:sz w:val="20"/>
              </w:rPr>
              <w:t>ζωοτροφών;</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1" w:lineRule="exact"/>
              <w:rPr>
                <w:sz w:val="20"/>
              </w:rPr>
            </w:pPr>
            <w:r w:rsidRPr="003B136C">
              <w:rPr>
                <w:sz w:val="20"/>
              </w:rPr>
              <w:t>-του</w:t>
            </w:r>
            <w:r w:rsidRPr="003B136C">
              <w:rPr>
                <w:spacing w:val="1"/>
                <w:sz w:val="20"/>
              </w:rPr>
              <w:t xml:space="preserve"> </w:t>
            </w:r>
            <w:r w:rsidRPr="003B136C">
              <w:rPr>
                <w:sz w:val="20"/>
              </w:rPr>
              <w:t>νερού;</w:t>
            </w:r>
          </w:p>
        </w:tc>
        <w:tc>
          <w:tcPr>
            <w:tcW w:w="1200" w:type="dxa"/>
            <w:gridSpan w:val="3"/>
          </w:tcPr>
          <w:p w:rsidR="00224B8A" w:rsidRPr="003B136C" w:rsidRDefault="00224B8A" w:rsidP="00224B8A">
            <w:pPr>
              <w:pStyle w:val="TableParagraph"/>
              <w:spacing w:line="211" w:lineRule="exact"/>
              <w:rPr>
                <w:sz w:val="20"/>
              </w:rPr>
            </w:pPr>
            <w:r w:rsidRPr="003B136C">
              <w:rPr>
                <w:sz w:val="20"/>
              </w:rPr>
              <w:t>ΝΑΙ</w:t>
            </w:r>
          </w:p>
        </w:tc>
        <w:tc>
          <w:tcPr>
            <w:tcW w:w="962" w:type="dxa"/>
          </w:tcPr>
          <w:p w:rsidR="00224B8A" w:rsidRPr="003B136C" w:rsidRDefault="00224B8A" w:rsidP="00224B8A">
            <w:pPr>
              <w:pStyle w:val="TableParagraph"/>
              <w:spacing w:line="211" w:lineRule="exact"/>
              <w:rPr>
                <w:sz w:val="20"/>
              </w:rPr>
            </w:pPr>
            <w:r w:rsidRPr="003B136C">
              <w:rPr>
                <w:sz w:val="20"/>
              </w:rPr>
              <w:t>ΟΧΙ</w:t>
            </w:r>
          </w:p>
        </w:tc>
      </w:tr>
      <w:tr w:rsidR="00224B8A" w:rsidRPr="003B136C" w:rsidTr="00224B8A">
        <w:trPr>
          <w:gridAfter w:val="1"/>
          <w:wAfter w:w="232" w:type="dxa"/>
          <w:trHeight w:val="561"/>
        </w:trPr>
        <w:tc>
          <w:tcPr>
            <w:tcW w:w="9854" w:type="dxa"/>
            <w:gridSpan w:val="12"/>
          </w:tcPr>
          <w:p w:rsidR="00224B8A" w:rsidRPr="003B136C" w:rsidRDefault="00224B8A" w:rsidP="00224B8A">
            <w:pPr>
              <w:pStyle w:val="TableParagraph"/>
              <w:spacing w:before="43"/>
              <w:rPr>
                <w:i/>
                <w:sz w:val="20"/>
              </w:rPr>
            </w:pPr>
            <w:r w:rsidRPr="003B136C">
              <w:rPr>
                <w:i/>
                <w:sz w:val="20"/>
              </w:rPr>
              <w:t>Παρατηρήσεις-σχόλια:</w:t>
            </w:r>
          </w:p>
        </w:tc>
      </w:tr>
      <w:tr w:rsidR="00224B8A" w:rsidRPr="003B136C" w:rsidTr="00224B8A">
        <w:trPr>
          <w:gridAfter w:val="1"/>
          <w:wAfter w:w="232" w:type="dxa"/>
          <w:trHeight w:val="234"/>
        </w:trPr>
        <w:tc>
          <w:tcPr>
            <w:tcW w:w="9854" w:type="dxa"/>
            <w:gridSpan w:val="12"/>
            <w:shd w:val="clear" w:color="auto" w:fill="B8CCE3"/>
          </w:tcPr>
          <w:p w:rsidR="00224B8A" w:rsidRPr="003B136C" w:rsidRDefault="00224B8A" w:rsidP="00224B8A">
            <w:pPr>
              <w:pStyle w:val="TableParagraph"/>
              <w:spacing w:before="5" w:line="210" w:lineRule="exact"/>
              <w:ind w:left="2784" w:right="2781"/>
              <w:jc w:val="center"/>
              <w:rPr>
                <w:b/>
                <w:sz w:val="20"/>
              </w:rPr>
            </w:pPr>
            <w:r w:rsidRPr="003B136C">
              <w:rPr>
                <w:b/>
                <w:sz w:val="20"/>
              </w:rPr>
              <w:t>Εμβολιασμοί</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Διενεργείται</w:t>
            </w:r>
            <w:r w:rsidRPr="003B136C">
              <w:rPr>
                <w:spacing w:val="-2"/>
                <w:sz w:val="20"/>
              </w:rPr>
              <w:t xml:space="preserve"> </w:t>
            </w:r>
            <w:r w:rsidRPr="003B136C">
              <w:rPr>
                <w:sz w:val="20"/>
              </w:rPr>
              <w:t>ο</w:t>
            </w:r>
            <w:r w:rsidRPr="003B136C">
              <w:rPr>
                <w:spacing w:val="-6"/>
                <w:sz w:val="20"/>
              </w:rPr>
              <w:t xml:space="preserve"> </w:t>
            </w:r>
            <w:r w:rsidRPr="003B136C">
              <w:rPr>
                <w:sz w:val="20"/>
              </w:rPr>
              <w:t>υποχρεωτικός</w:t>
            </w:r>
            <w:r w:rsidRPr="003B136C">
              <w:rPr>
                <w:spacing w:val="-4"/>
                <w:sz w:val="20"/>
              </w:rPr>
              <w:t xml:space="preserve"> </w:t>
            </w:r>
            <w:r w:rsidRPr="003B136C">
              <w:rPr>
                <w:sz w:val="20"/>
              </w:rPr>
              <w:t>εμβολιασμός</w:t>
            </w:r>
            <w:r w:rsidRPr="003B136C">
              <w:rPr>
                <w:spacing w:val="1"/>
                <w:sz w:val="20"/>
              </w:rPr>
              <w:t xml:space="preserve"> </w:t>
            </w:r>
            <w:r w:rsidRPr="003B136C">
              <w:rPr>
                <w:sz w:val="20"/>
              </w:rPr>
              <w:t>για</w:t>
            </w:r>
            <w:r w:rsidRPr="003B136C">
              <w:rPr>
                <w:spacing w:val="-5"/>
                <w:sz w:val="20"/>
              </w:rPr>
              <w:t xml:space="preserve"> </w:t>
            </w:r>
            <w:r w:rsidRPr="003B136C">
              <w:rPr>
                <w:sz w:val="20"/>
              </w:rPr>
              <w:t>ψευδοπανώλη στις</w:t>
            </w:r>
            <w:r w:rsidRPr="003B136C">
              <w:rPr>
                <w:spacing w:val="-4"/>
                <w:sz w:val="20"/>
              </w:rPr>
              <w:t xml:space="preserve"> </w:t>
            </w:r>
            <w:r w:rsidRPr="003B136C">
              <w:rPr>
                <w:sz w:val="20"/>
              </w:rPr>
              <w:t>εκμεταλλεύσεις</w:t>
            </w:r>
          </w:p>
          <w:p w:rsidR="00224B8A" w:rsidRPr="003B136C" w:rsidRDefault="00224B8A" w:rsidP="00224B8A">
            <w:pPr>
              <w:pStyle w:val="TableParagraph"/>
              <w:spacing w:before="1" w:line="215" w:lineRule="exact"/>
              <w:rPr>
                <w:sz w:val="20"/>
              </w:rPr>
            </w:pPr>
            <w:r w:rsidRPr="003B136C">
              <w:rPr>
                <w:sz w:val="20"/>
              </w:rPr>
              <w:t>πουλερικών</w:t>
            </w:r>
            <w:r w:rsidRPr="003B136C">
              <w:rPr>
                <w:spacing w:val="-1"/>
                <w:sz w:val="20"/>
              </w:rPr>
              <w:t xml:space="preserve"> </w:t>
            </w:r>
            <w:r w:rsidRPr="003B136C">
              <w:rPr>
                <w:sz w:val="20"/>
              </w:rPr>
              <w:t>απόδοσης</w:t>
            </w:r>
            <w:r w:rsidRPr="003B136C">
              <w:rPr>
                <w:spacing w:val="-3"/>
                <w:sz w:val="20"/>
              </w:rPr>
              <w:t xml:space="preserve"> </w:t>
            </w:r>
            <w:r w:rsidRPr="003B136C">
              <w:rPr>
                <w:sz w:val="20"/>
              </w:rPr>
              <w:t>για</w:t>
            </w:r>
            <w:r w:rsidRPr="003B136C">
              <w:rPr>
                <w:spacing w:val="-5"/>
                <w:sz w:val="20"/>
              </w:rPr>
              <w:t xml:space="preserve"> </w:t>
            </w:r>
            <w:r w:rsidRPr="003B136C">
              <w:rPr>
                <w:sz w:val="20"/>
              </w:rPr>
              <w:t>εμπορία</w:t>
            </w:r>
            <w:r w:rsidRPr="003B136C">
              <w:rPr>
                <w:spacing w:val="-4"/>
                <w:sz w:val="20"/>
              </w:rPr>
              <w:t xml:space="preserve"> </w:t>
            </w:r>
            <w:r w:rsidRPr="003B136C">
              <w:rPr>
                <w:sz w:val="20"/>
              </w:rPr>
              <w:t>ως</w:t>
            </w:r>
            <w:r w:rsidRPr="003B136C">
              <w:rPr>
                <w:spacing w:val="-3"/>
                <w:sz w:val="20"/>
              </w:rPr>
              <w:t xml:space="preserve"> </w:t>
            </w:r>
            <w:r w:rsidRPr="003B136C">
              <w:rPr>
                <w:sz w:val="20"/>
              </w:rPr>
              <w:t>οικόσιτα;</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Διενεργείται</w:t>
            </w:r>
            <w:r w:rsidRPr="003B136C">
              <w:rPr>
                <w:spacing w:val="-2"/>
                <w:sz w:val="20"/>
              </w:rPr>
              <w:t xml:space="preserve"> </w:t>
            </w:r>
            <w:r w:rsidRPr="003B136C">
              <w:rPr>
                <w:sz w:val="20"/>
              </w:rPr>
              <w:t>ο</w:t>
            </w:r>
            <w:r w:rsidRPr="003B136C">
              <w:rPr>
                <w:spacing w:val="-4"/>
                <w:sz w:val="20"/>
              </w:rPr>
              <w:t xml:space="preserve"> </w:t>
            </w:r>
            <w:r w:rsidRPr="003B136C">
              <w:rPr>
                <w:sz w:val="20"/>
              </w:rPr>
              <w:t>υποχρεωτικός</w:t>
            </w:r>
            <w:r w:rsidRPr="003B136C">
              <w:rPr>
                <w:spacing w:val="-3"/>
                <w:sz w:val="20"/>
              </w:rPr>
              <w:t xml:space="preserve"> </w:t>
            </w:r>
            <w:r w:rsidRPr="003B136C">
              <w:rPr>
                <w:sz w:val="20"/>
              </w:rPr>
              <w:t>εμβολιασμός</w:t>
            </w:r>
            <w:r w:rsidRPr="003B136C">
              <w:rPr>
                <w:spacing w:val="1"/>
                <w:sz w:val="20"/>
              </w:rPr>
              <w:t xml:space="preserve"> </w:t>
            </w:r>
            <w:r w:rsidRPr="003B136C">
              <w:rPr>
                <w:sz w:val="20"/>
              </w:rPr>
              <w:t xml:space="preserve">για </w:t>
            </w:r>
            <w:r w:rsidRPr="003B136C">
              <w:rPr>
                <w:i/>
                <w:sz w:val="20"/>
              </w:rPr>
              <w:t>Salmonella</w:t>
            </w:r>
            <w:r w:rsidRPr="003B136C">
              <w:rPr>
                <w:i/>
                <w:spacing w:val="-3"/>
                <w:sz w:val="20"/>
              </w:rPr>
              <w:t xml:space="preserve"> </w:t>
            </w:r>
            <w:r w:rsidRPr="003B136C">
              <w:rPr>
                <w:i/>
                <w:sz w:val="20"/>
              </w:rPr>
              <w:t>enteritidis</w:t>
            </w:r>
            <w:r w:rsidRPr="003B136C">
              <w:rPr>
                <w:i/>
                <w:spacing w:val="-4"/>
                <w:sz w:val="20"/>
              </w:rPr>
              <w:t xml:space="preserve"> </w:t>
            </w:r>
            <w:r w:rsidRPr="003B136C">
              <w:rPr>
                <w:sz w:val="20"/>
              </w:rPr>
              <w:t>σε</w:t>
            </w:r>
            <w:r w:rsidRPr="003B136C">
              <w:rPr>
                <w:spacing w:val="-3"/>
                <w:sz w:val="20"/>
              </w:rPr>
              <w:t xml:space="preserve"> </w:t>
            </w:r>
            <w:r w:rsidRPr="003B136C">
              <w:rPr>
                <w:sz w:val="20"/>
              </w:rPr>
              <w:t>σμήνη</w:t>
            </w:r>
          </w:p>
          <w:p w:rsidR="00224B8A" w:rsidRPr="003B136C" w:rsidRDefault="00224B8A" w:rsidP="00224B8A">
            <w:pPr>
              <w:pStyle w:val="TableParagraph"/>
              <w:spacing w:line="215" w:lineRule="exact"/>
              <w:rPr>
                <w:sz w:val="20"/>
              </w:rPr>
            </w:pPr>
            <w:r w:rsidRPr="003B136C">
              <w:rPr>
                <w:sz w:val="20"/>
              </w:rPr>
              <w:t>ωοπαραγωγής</w:t>
            </w:r>
            <w:r w:rsidRPr="003B136C">
              <w:rPr>
                <w:spacing w:val="2"/>
                <w:sz w:val="20"/>
              </w:rPr>
              <w:t xml:space="preserve"> </w:t>
            </w:r>
            <w:r w:rsidRPr="003B136C">
              <w:rPr>
                <w:sz w:val="20"/>
              </w:rPr>
              <w:t>Gallus</w:t>
            </w:r>
            <w:r w:rsidRPr="003B136C">
              <w:rPr>
                <w:spacing w:val="-5"/>
                <w:sz w:val="20"/>
              </w:rPr>
              <w:t xml:space="preserve"> </w:t>
            </w:r>
            <w:r w:rsidRPr="003B136C">
              <w:rPr>
                <w:sz w:val="20"/>
              </w:rPr>
              <w:t>Gallus</w:t>
            </w:r>
            <w:r w:rsidRPr="003B136C">
              <w:rPr>
                <w:spacing w:val="-4"/>
                <w:sz w:val="20"/>
              </w:rPr>
              <w:t xml:space="preserve"> </w:t>
            </w:r>
            <w:r w:rsidRPr="003B136C">
              <w:rPr>
                <w:sz w:val="20"/>
              </w:rPr>
              <w:t>κατά</w:t>
            </w:r>
            <w:r w:rsidRPr="003B136C">
              <w:rPr>
                <w:spacing w:val="-3"/>
                <w:sz w:val="20"/>
              </w:rPr>
              <w:t xml:space="preserve"> </w:t>
            </w:r>
            <w:r w:rsidRPr="003B136C">
              <w:rPr>
                <w:sz w:val="20"/>
              </w:rPr>
              <w:t>τη</w:t>
            </w:r>
            <w:r w:rsidRPr="003B136C">
              <w:rPr>
                <w:spacing w:val="-3"/>
                <w:sz w:val="20"/>
              </w:rPr>
              <w:t xml:space="preserve"> </w:t>
            </w:r>
            <w:r w:rsidRPr="003B136C">
              <w:rPr>
                <w:sz w:val="20"/>
              </w:rPr>
              <w:t>φάση</w:t>
            </w:r>
            <w:r w:rsidRPr="003B136C">
              <w:rPr>
                <w:spacing w:val="1"/>
                <w:sz w:val="20"/>
              </w:rPr>
              <w:t xml:space="preserve"> </w:t>
            </w:r>
            <w:r w:rsidRPr="003B136C">
              <w:rPr>
                <w:sz w:val="20"/>
              </w:rPr>
              <w:t>ανάθρεψης;</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455"/>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rPr>
                <w:sz w:val="20"/>
              </w:rPr>
            </w:pPr>
            <w:r w:rsidRPr="003B136C">
              <w:rPr>
                <w:sz w:val="20"/>
              </w:rPr>
              <w:t xml:space="preserve">Διενεργείται προαιρετικός εμβολιασμός για </w:t>
            </w:r>
            <w:r w:rsidRPr="003B136C">
              <w:rPr>
                <w:i/>
                <w:sz w:val="20"/>
              </w:rPr>
              <w:t>Salmonella typhimurium</w:t>
            </w:r>
            <w:r w:rsidRPr="003B136C">
              <w:rPr>
                <w:i/>
                <w:spacing w:val="1"/>
                <w:sz w:val="20"/>
              </w:rPr>
              <w:t xml:space="preserve"> </w:t>
            </w:r>
            <w:r w:rsidRPr="003B136C">
              <w:rPr>
                <w:sz w:val="20"/>
              </w:rPr>
              <w:t>σε σμήνη</w:t>
            </w:r>
            <w:r w:rsidRPr="003B136C">
              <w:rPr>
                <w:spacing w:val="-47"/>
                <w:sz w:val="20"/>
              </w:rPr>
              <w:t xml:space="preserve"> </w:t>
            </w:r>
            <w:r w:rsidRPr="003B136C">
              <w:rPr>
                <w:sz w:val="20"/>
              </w:rPr>
              <w:t>ωοπαραγωγής</w:t>
            </w:r>
            <w:r w:rsidRPr="003B136C">
              <w:rPr>
                <w:spacing w:val="3"/>
                <w:sz w:val="20"/>
              </w:rPr>
              <w:t xml:space="preserve"> </w:t>
            </w:r>
            <w:r w:rsidRPr="003B136C">
              <w:rPr>
                <w:sz w:val="20"/>
              </w:rPr>
              <w:t>Gallus Gallus</w:t>
            </w:r>
            <w:r w:rsidRPr="003B136C">
              <w:rPr>
                <w:spacing w:val="1"/>
                <w:sz w:val="20"/>
              </w:rPr>
              <w:t xml:space="preserve"> </w:t>
            </w:r>
            <w:r w:rsidRPr="003B136C">
              <w:rPr>
                <w:sz w:val="20"/>
              </w:rPr>
              <w:t>και</w:t>
            </w:r>
            <w:r w:rsidRPr="003B136C">
              <w:rPr>
                <w:spacing w:val="-5"/>
                <w:sz w:val="20"/>
              </w:rPr>
              <w:t xml:space="preserve"> </w:t>
            </w:r>
            <w:r w:rsidRPr="003B136C">
              <w:rPr>
                <w:sz w:val="20"/>
              </w:rPr>
              <w:t>αναπαραγωγής</w:t>
            </w:r>
            <w:r w:rsidRPr="003B136C">
              <w:rPr>
                <w:spacing w:val="49"/>
                <w:sz w:val="20"/>
              </w:rPr>
              <w:t xml:space="preserve"> </w:t>
            </w:r>
            <w:r w:rsidRPr="003B136C">
              <w:rPr>
                <w:sz w:val="20"/>
              </w:rPr>
              <w:t>κατά</w:t>
            </w:r>
            <w:r w:rsidRPr="003B136C">
              <w:rPr>
                <w:spacing w:val="-3"/>
                <w:sz w:val="20"/>
              </w:rPr>
              <w:t xml:space="preserve"> </w:t>
            </w:r>
            <w:r w:rsidRPr="003B136C">
              <w:rPr>
                <w:sz w:val="20"/>
              </w:rPr>
              <w:t>τη</w:t>
            </w:r>
            <w:r w:rsidRPr="003B136C">
              <w:rPr>
                <w:spacing w:val="2"/>
                <w:sz w:val="20"/>
              </w:rPr>
              <w:t xml:space="preserve"> </w:t>
            </w:r>
            <w:r w:rsidRPr="003B136C">
              <w:rPr>
                <w:sz w:val="20"/>
              </w:rPr>
              <w:t>φάση</w:t>
            </w:r>
            <w:r w:rsidRPr="003B136C">
              <w:rPr>
                <w:spacing w:val="-3"/>
                <w:sz w:val="20"/>
              </w:rPr>
              <w:t xml:space="preserve"> </w:t>
            </w:r>
            <w:r w:rsidRPr="003B136C">
              <w:rPr>
                <w:sz w:val="20"/>
              </w:rPr>
              <w:t>ανάθρεψης</w:t>
            </w:r>
            <w:r w:rsidRPr="003B136C">
              <w:rPr>
                <w:spacing w:val="-2"/>
                <w:sz w:val="20"/>
              </w:rPr>
              <w:t xml:space="preserve"> </w:t>
            </w:r>
            <w:r w:rsidRPr="003B136C">
              <w:rPr>
                <w:sz w:val="20"/>
              </w:rPr>
              <w:t>;</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Διενεργείται</w:t>
            </w:r>
            <w:r w:rsidRPr="003B136C">
              <w:rPr>
                <w:spacing w:val="47"/>
                <w:sz w:val="20"/>
              </w:rPr>
              <w:t xml:space="preserve"> </w:t>
            </w:r>
            <w:r w:rsidRPr="003B136C">
              <w:rPr>
                <w:sz w:val="20"/>
              </w:rPr>
              <w:t>προαιρετικός</w:t>
            </w:r>
            <w:r w:rsidRPr="003B136C">
              <w:rPr>
                <w:spacing w:val="-2"/>
                <w:sz w:val="20"/>
              </w:rPr>
              <w:t xml:space="preserve"> </w:t>
            </w:r>
            <w:r w:rsidRPr="003B136C">
              <w:rPr>
                <w:sz w:val="20"/>
              </w:rPr>
              <w:t>εμβολιασμός</w:t>
            </w:r>
            <w:r w:rsidRPr="003B136C">
              <w:rPr>
                <w:spacing w:val="-2"/>
                <w:sz w:val="20"/>
              </w:rPr>
              <w:t xml:space="preserve"> </w:t>
            </w:r>
            <w:r w:rsidRPr="003B136C">
              <w:rPr>
                <w:sz w:val="20"/>
              </w:rPr>
              <w:t xml:space="preserve">για </w:t>
            </w:r>
            <w:r w:rsidRPr="003B136C">
              <w:rPr>
                <w:i/>
                <w:sz w:val="20"/>
              </w:rPr>
              <w:t>Salmonella</w:t>
            </w:r>
            <w:r w:rsidRPr="003B136C">
              <w:rPr>
                <w:i/>
                <w:spacing w:val="-3"/>
                <w:sz w:val="20"/>
              </w:rPr>
              <w:t xml:space="preserve"> </w:t>
            </w:r>
            <w:r w:rsidRPr="003B136C">
              <w:rPr>
                <w:i/>
                <w:sz w:val="20"/>
              </w:rPr>
              <w:t>enteritidis</w:t>
            </w:r>
            <w:r w:rsidRPr="003B136C">
              <w:rPr>
                <w:i/>
                <w:spacing w:val="-4"/>
                <w:sz w:val="20"/>
              </w:rPr>
              <w:t xml:space="preserve"> </w:t>
            </w:r>
            <w:r w:rsidRPr="003B136C">
              <w:rPr>
                <w:sz w:val="20"/>
              </w:rPr>
              <w:t>σε</w:t>
            </w:r>
            <w:r w:rsidRPr="003B136C">
              <w:rPr>
                <w:spacing w:val="-2"/>
                <w:sz w:val="20"/>
              </w:rPr>
              <w:t xml:space="preserve"> </w:t>
            </w:r>
            <w:r w:rsidRPr="003B136C">
              <w:rPr>
                <w:sz w:val="20"/>
              </w:rPr>
              <w:t>σμήνη</w:t>
            </w:r>
          </w:p>
          <w:p w:rsidR="00224B8A" w:rsidRPr="003B136C" w:rsidRDefault="00224B8A" w:rsidP="00224B8A">
            <w:pPr>
              <w:pStyle w:val="TableParagraph"/>
              <w:spacing w:line="215" w:lineRule="exact"/>
              <w:rPr>
                <w:sz w:val="20"/>
              </w:rPr>
            </w:pPr>
            <w:r w:rsidRPr="003B136C">
              <w:rPr>
                <w:sz w:val="20"/>
              </w:rPr>
              <w:t>αναπαραγωγής</w:t>
            </w:r>
            <w:r w:rsidRPr="003B136C">
              <w:rPr>
                <w:spacing w:val="2"/>
                <w:sz w:val="20"/>
              </w:rPr>
              <w:t xml:space="preserve"> </w:t>
            </w:r>
            <w:r w:rsidRPr="003B136C">
              <w:rPr>
                <w:sz w:val="20"/>
              </w:rPr>
              <w:t>κατά</w:t>
            </w:r>
            <w:r w:rsidRPr="003B136C">
              <w:rPr>
                <w:spacing w:val="-4"/>
                <w:sz w:val="20"/>
              </w:rPr>
              <w:t xml:space="preserve"> </w:t>
            </w:r>
            <w:r w:rsidRPr="003B136C">
              <w:rPr>
                <w:sz w:val="20"/>
              </w:rPr>
              <w:t>τη</w:t>
            </w:r>
            <w:r w:rsidRPr="003B136C">
              <w:rPr>
                <w:spacing w:val="2"/>
                <w:sz w:val="20"/>
              </w:rPr>
              <w:t xml:space="preserve"> </w:t>
            </w:r>
            <w:r w:rsidRPr="003B136C">
              <w:rPr>
                <w:sz w:val="20"/>
              </w:rPr>
              <w:t>φάση</w:t>
            </w:r>
            <w:r w:rsidRPr="003B136C">
              <w:rPr>
                <w:spacing w:val="-4"/>
                <w:sz w:val="20"/>
              </w:rPr>
              <w:t xml:space="preserve"> </w:t>
            </w:r>
            <w:r w:rsidRPr="003B136C">
              <w:rPr>
                <w:sz w:val="20"/>
              </w:rPr>
              <w:t>ανάθρεψης</w:t>
            </w:r>
            <w:r w:rsidRPr="003B136C">
              <w:rPr>
                <w:spacing w:val="49"/>
                <w:sz w:val="20"/>
              </w:rPr>
              <w:t xml:space="preserve"> </w:t>
            </w:r>
            <w:r w:rsidRPr="003B136C">
              <w:rPr>
                <w:sz w:val="20"/>
              </w:rPr>
              <w:t>;</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46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rPr>
                <w:i/>
                <w:sz w:val="20"/>
              </w:rPr>
            </w:pPr>
            <w:r w:rsidRPr="003B136C">
              <w:rPr>
                <w:sz w:val="20"/>
              </w:rPr>
              <w:t>Προέρχονται</w:t>
            </w:r>
            <w:r w:rsidRPr="003B136C">
              <w:rPr>
                <w:spacing w:val="-1"/>
                <w:sz w:val="20"/>
              </w:rPr>
              <w:t xml:space="preserve"> </w:t>
            </w:r>
            <w:r w:rsidRPr="003B136C">
              <w:rPr>
                <w:sz w:val="20"/>
              </w:rPr>
              <w:t>τα</w:t>
            </w:r>
            <w:r w:rsidRPr="003B136C">
              <w:rPr>
                <w:spacing w:val="-3"/>
                <w:sz w:val="20"/>
              </w:rPr>
              <w:t xml:space="preserve"> </w:t>
            </w:r>
            <w:r w:rsidRPr="003B136C">
              <w:rPr>
                <w:sz w:val="20"/>
              </w:rPr>
              <w:t>πουλερικά</w:t>
            </w:r>
            <w:r w:rsidRPr="003B136C">
              <w:rPr>
                <w:spacing w:val="1"/>
                <w:sz w:val="20"/>
              </w:rPr>
              <w:t xml:space="preserve"> </w:t>
            </w:r>
            <w:r w:rsidRPr="003B136C">
              <w:rPr>
                <w:sz w:val="20"/>
              </w:rPr>
              <w:t>από</w:t>
            </w:r>
            <w:r w:rsidRPr="003B136C">
              <w:rPr>
                <w:spacing w:val="-8"/>
                <w:sz w:val="20"/>
              </w:rPr>
              <w:t xml:space="preserve"> </w:t>
            </w:r>
            <w:r w:rsidRPr="003B136C">
              <w:rPr>
                <w:sz w:val="20"/>
              </w:rPr>
              <w:t>εμβολιασμένο</w:t>
            </w:r>
            <w:r w:rsidRPr="003B136C">
              <w:rPr>
                <w:spacing w:val="-4"/>
                <w:sz w:val="20"/>
              </w:rPr>
              <w:t xml:space="preserve"> </w:t>
            </w:r>
            <w:r w:rsidRPr="003B136C">
              <w:rPr>
                <w:sz w:val="20"/>
              </w:rPr>
              <w:t>για</w:t>
            </w:r>
            <w:r w:rsidRPr="003B136C">
              <w:rPr>
                <w:spacing w:val="48"/>
                <w:sz w:val="20"/>
              </w:rPr>
              <w:t xml:space="preserve"> </w:t>
            </w:r>
            <w:r w:rsidRPr="003B136C">
              <w:rPr>
                <w:i/>
                <w:sz w:val="20"/>
              </w:rPr>
              <w:t>Salmonella</w:t>
            </w:r>
          </w:p>
          <w:p w:rsidR="00224B8A" w:rsidRPr="003B136C" w:rsidRDefault="00224B8A" w:rsidP="00224B8A">
            <w:pPr>
              <w:pStyle w:val="TableParagraph"/>
              <w:spacing w:line="215" w:lineRule="exact"/>
              <w:rPr>
                <w:i/>
                <w:sz w:val="20"/>
              </w:rPr>
            </w:pPr>
            <w:r w:rsidRPr="003B136C">
              <w:rPr>
                <w:sz w:val="20"/>
              </w:rPr>
              <w:t>e</w:t>
            </w:r>
            <w:r w:rsidRPr="003B136C">
              <w:rPr>
                <w:i/>
                <w:sz w:val="20"/>
              </w:rPr>
              <w:t>nteritidis/typhimurium</w:t>
            </w:r>
            <w:r w:rsidRPr="003B136C">
              <w:rPr>
                <w:i/>
                <w:spacing w:val="44"/>
                <w:sz w:val="20"/>
              </w:rPr>
              <w:t xml:space="preserve"> </w:t>
            </w:r>
            <w:r w:rsidRPr="003B136C">
              <w:rPr>
                <w:sz w:val="20"/>
              </w:rPr>
              <w:t>πατρογονικό</w:t>
            </w:r>
            <w:r w:rsidRPr="003B136C">
              <w:rPr>
                <w:spacing w:val="-4"/>
                <w:sz w:val="20"/>
              </w:rPr>
              <w:t xml:space="preserve"> </w:t>
            </w:r>
            <w:r w:rsidRPr="003B136C">
              <w:rPr>
                <w:sz w:val="20"/>
              </w:rPr>
              <w:t>σμήνος</w:t>
            </w:r>
            <w:r w:rsidRPr="003B136C">
              <w:rPr>
                <w:i/>
                <w:sz w:val="20"/>
              </w:rPr>
              <w:t>;</w:t>
            </w:r>
          </w:p>
        </w:tc>
        <w:tc>
          <w:tcPr>
            <w:tcW w:w="1200" w:type="dxa"/>
            <w:gridSpan w:val="3"/>
          </w:tcPr>
          <w:p w:rsidR="00224B8A" w:rsidRPr="003B136C" w:rsidRDefault="00224B8A" w:rsidP="00224B8A">
            <w:pPr>
              <w:pStyle w:val="TableParagraph"/>
              <w:spacing w:before="111"/>
              <w:rPr>
                <w:sz w:val="20"/>
              </w:rPr>
            </w:pPr>
            <w:r w:rsidRPr="003B136C">
              <w:rPr>
                <w:sz w:val="20"/>
              </w:rPr>
              <w:t>ΝΑΙ</w:t>
            </w:r>
          </w:p>
        </w:tc>
        <w:tc>
          <w:tcPr>
            <w:tcW w:w="962" w:type="dxa"/>
          </w:tcPr>
          <w:p w:rsidR="00224B8A" w:rsidRPr="003B136C" w:rsidRDefault="00224B8A" w:rsidP="00224B8A">
            <w:pPr>
              <w:pStyle w:val="TableParagraph"/>
              <w:spacing w:before="111"/>
              <w:ind w:left="106"/>
              <w:rPr>
                <w:sz w:val="20"/>
              </w:rPr>
            </w:pPr>
            <w:r w:rsidRPr="003B136C">
              <w:rPr>
                <w:sz w:val="20"/>
              </w:rPr>
              <w:t>ΟΧΙ</w:t>
            </w:r>
          </w:p>
        </w:tc>
      </w:tr>
      <w:tr w:rsidR="00224B8A" w:rsidRPr="003B136C" w:rsidTr="00224B8A">
        <w:trPr>
          <w:gridAfter w:val="1"/>
          <w:wAfter w:w="232" w:type="dxa"/>
          <w:trHeight w:val="690"/>
        </w:trPr>
        <w:tc>
          <w:tcPr>
            <w:tcW w:w="9854" w:type="dxa"/>
            <w:gridSpan w:val="12"/>
          </w:tcPr>
          <w:p w:rsidR="00224B8A" w:rsidRPr="003B136C" w:rsidRDefault="00224B8A" w:rsidP="00224B8A">
            <w:pPr>
              <w:pStyle w:val="TableParagraph"/>
              <w:spacing w:line="225" w:lineRule="exact"/>
              <w:rPr>
                <w:i/>
                <w:sz w:val="20"/>
              </w:rPr>
            </w:pPr>
            <w:r w:rsidRPr="003B136C">
              <w:rPr>
                <w:i/>
                <w:sz w:val="20"/>
              </w:rPr>
              <w:t>Παρατηρήσεις-σχόλια:</w:t>
            </w:r>
          </w:p>
        </w:tc>
      </w:tr>
      <w:tr w:rsidR="00224B8A" w:rsidRPr="003B136C" w:rsidTr="00224B8A">
        <w:trPr>
          <w:gridAfter w:val="1"/>
          <w:wAfter w:w="232" w:type="dxa"/>
          <w:trHeight w:val="311"/>
        </w:trPr>
        <w:tc>
          <w:tcPr>
            <w:tcW w:w="9854" w:type="dxa"/>
            <w:gridSpan w:val="12"/>
            <w:shd w:val="clear" w:color="auto" w:fill="B8CCE3"/>
          </w:tcPr>
          <w:p w:rsidR="00224B8A" w:rsidRPr="003B136C" w:rsidRDefault="00224B8A" w:rsidP="00224B8A">
            <w:pPr>
              <w:pStyle w:val="TableParagraph"/>
              <w:spacing w:before="38"/>
              <w:ind w:left="4169" w:right="4171"/>
              <w:jc w:val="center"/>
              <w:rPr>
                <w:b/>
                <w:sz w:val="20"/>
              </w:rPr>
            </w:pPr>
            <w:r w:rsidRPr="003B136C">
              <w:rPr>
                <w:b/>
                <w:sz w:val="20"/>
              </w:rPr>
              <w:t>Τήρηση</w:t>
            </w:r>
            <w:r w:rsidRPr="003B136C">
              <w:rPr>
                <w:b/>
                <w:spacing w:val="-5"/>
                <w:sz w:val="20"/>
              </w:rPr>
              <w:t xml:space="preserve"> </w:t>
            </w:r>
            <w:r w:rsidRPr="003B136C">
              <w:rPr>
                <w:b/>
                <w:sz w:val="20"/>
              </w:rPr>
              <w:t>Αρχείων</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6"/>
                <w:sz w:val="20"/>
              </w:rPr>
              <w:t xml:space="preserve"> </w:t>
            </w:r>
            <w:r w:rsidRPr="003B136C">
              <w:rPr>
                <w:sz w:val="20"/>
              </w:rPr>
              <w:t>του κωδικού αριθμού</w:t>
            </w:r>
            <w:r w:rsidRPr="003B136C">
              <w:rPr>
                <w:spacing w:val="1"/>
                <w:sz w:val="20"/>
              </w:rPr>
              <w:t xml:space="preserve"> </w:t>
            </w:r>
            <w:r w:rsidRPr="003B136C">
              <w:rPr>
                <w:sz w:val="20"/>
              </w:rPr>
              <w:t>και</w:t>
            </w:r>
            <w:r w:rsidRPr="003B136C">
              <w:rPr>
                <w:spacing w:val="-7"/>
                <w:sz w:val="20"/>
              </w:rPr>
              <w:t xml:space="preserve"> </w:t>
            </w:r>
            <w:r w:rsidRPr="003B136C">
              <w:rPr>
                <w:sz w:val="20"/>
              </w:rPr>
              <w:t>των</w:t>
            </w:r>
            <w:r w:rsidRPr="003B136C">
              <w:rPr>
                <w:spacing w:val="-5"/>
                <w:sz w:val="20"/>
              </w:rPr>
              <w:t xml:space="preserve"> </w:t>
            </w:r>
            <w:r w:rsidRPr="003B136C">
              <w:rPr>
                <w:sz w:val="20"/>
              </w:rPr>
              <w:t>αδειών/εγκρίσεων</w:t>
            </w:r>
            <w:r w:rsidRPr="003B136C">
              <w:rPr>
                <w:spacing w:val="-1"/>
                <w:sz w:val="20"/>
              </w:rPr>
              <w:t xml:space="preserve"> </w:t>
            </w:r>
            <w:r w:rsidRPr="003B136C">
              <w:rPr>
                <w:sz w:val="20"/>
              </w:rPr>
              <w:t>που</w:t>
            </w:r>
            <w:r w:rsidRPr="003B136C">
              <w:rPr>
                <w:spacing w:val="-5"/>
                <w:sz w:val="20"/>
              </w:rPr>
              <w:t xml:space="preserve"> </w:t>
            </w:r>
            <w:r w:rsidRPr="003B136C">
              <w:rPr>
                <w:sz w:val="20"/>
              </w:rPr>
              <w:t>έχουν</w:t>
            </w:r>
          </w:p>
          <w:p w:rsidR="00224B8A" w:rsidRPr="003B136C" w:rsidRDefault="00224B8A" w:rsidP="00224B8A">
            <w:pPr>
              <w:pStyle w:val="TableParagraph"/>
              <w:spacing w:before="1" w:line="215" w:lineRule="exact"/>
              <w:rPr>
                <w:sz w:val="20"/>
              </w:rPr>
            </w:pPr>
            <w:r w:rsidRPr="003B136C">
              <w:rPr>
                <w:sz w:val="20"/>
              </w:rPr>
              <w:t>χορηγηθεί</w:t>
            </w:r>
            <w:r w:rsidRPr="003B136C">
              <w:rPr>
                <w:spacing w:val="-4"/>
                <w:sz w:val="20"/>
              </w:rPr>
              <w:t xml:space="preserve"> </w:t>
            </w:r>
            <w:r w:rsidRPr="003B136C">
              <w:rPr>
                <w:sz w:val="20"/>
              </w:rPr>
              <w:t>στην</w:t>
            </w:r>
            <w:r w:rsidRPr="003B136C">
              <w:rPr>
                <w:spacing w:val="-2"/>
                <w:sz w:val="20"/>
              </w:rPr>
              <w:t xml:space="preserve"> </w:t>
            </w:r>
            <w:r w:rsidRPr="003B136C">
              <w:rPr>
                <w:sz w:val="20"/>
              </w:rPr>
              <w:t>εκμετάλλευση;</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Τηρείται λεπτομερές</w:t>
            </w:r>
            <w:r w:rsidRPr="003B136C">
              <w:rPr>
                <w:spacing w:val="-2"/>
                <w:sz w:val="20"/>
              </w:rPr>
              <w:t xml:space="preserve"> </w:t>
            </w:r>
            <w:r w:rsidRPr="003B136C">
              <w:rPr>
                <w:sz w:val="20"/>
              </w:rPr>
              <w:t>αρχείο</w:t>
            </w:r>
            <w:r w:rsidRPr="003B136C">
              <w:rPr>
                <w:spacing w:val="-4"/>
                <w:sz w:val="20"/>
              </w:rPr>
              <w:t xml:space="preserve"> </w:t>
            </w:r>
            <w:r w:rsidRPr="003B136C">
              <w:rPr>
                <w:sz w:val="20"/>
              </w:rPr>
              <w:t>σχετικά</w:t>
            </w:r>
            <w:r w:rsidRPr="003B136C">
              <w:rPr>
                <w:spacing w:val="-3"/>
                <w:sz w:val="20"/>
              </w:rPr>
              <w:t xml:space="preserve"> </w:t>
            </w:r>
            <w:r w:rsidRPr="003B136C">
              <w:rPr>
                <w:sz w:val="20"/>
              </w:rPr>
              <w:t>με</w:t>
            </w:r>
            <w:r w:rsidRPr="003B136C">
              <w:rPr>
                <w:spacing w:val="-2"/>
                <w:sz w:val="20"/>
              </w:rPr>
              <w:t xml:space="preserve"> </w:t>
            </w:r>
            <w:r w:rsidRPr="003B136C">
              <w:rPr>
                <w:sz w:val="20"/>
              </w:rPr>
              <w:t>την</w:t>
            </w:r>
            <w:r w:rsidRPr="003B136C">
              <w:rPr>
                <w:spacing w:val="-4"/>
                <w:sz w:val="20"/>
              </w:rPr>
              <w:t xml:space="preserve"> </w:t>
            </w:r>
            <w:r w:rsidRPr="003B136C">
              <w:rPr>
                <w:sz w:val="20"/>
              </w:rPr>
              <w:t>παραγωγή;</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ind w:left="106"/>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9"/>
                <w:sz w:val="20"/>
              </w:rPr>
              <w:t xml:space="preserve"> </w:t>
            </w:r>
            <w:r w:rsidRPr="003B136C">
              <w:rPr>
                <w:sz w:val="20"/>
              </w:rPr>
              <w:t>με</w:t>
            </w:r>
            <w:r w:rsidRPr="003B136C">
              <w:rPr>
                <w:spacing w:val="-4"/>
                <w:sz w:val="20"/>
              </w:rPr>
              <w:t xml:space="preserve"> </w:t>
            </w:r>
            <w:r w:rsidRPr="003B136C">
              <w:rPr>
                <w:sz w:val="20"/>
              </w:rPr>
              <w:t>τις</w:t>
            </w:r>
            <w:r w:rsidRPr="003B136C">
              <w:rPr>
                <w:spacing w:val="-3"/>
                <w:sz w:val="20"/>
              </w:rPr>
              <w:t xml:space="preserve"> </w:t>
            </w:r>
            <w:r w:rsidRPr="003B136C">
              <w:rPr>
                <w:sz w:val="20"/>
              </w:rPr>
              <w:t>αναγκαίες</w:t>
            </w:r>
            <w:r w:rsidRPr="003B136C">
              <w:rPr>
                <w:spacing w:val="-3"/>
                <w:sz w:val="20"/>
              </w:rPr>
              <w:t xml:space="preserve"> </w:t>
            </w:r>
            <w:r w:rsidRPr="003B136C">
              <w:rPr>
                <w:sz w:val="20"/>
              </w:rPr>
              <w:t>πληροφορίες</w:t>
            </w:r>
            <w:r w:rsidRPr="003B136C">
              <w:rPr>
                <w:spacing w:val="1"/>
                <w:sz w:val="20"/>
              </w:rPr>
              <w:t xml:space="preserve"> </w:t>
            </w:r>
            <w:r w:rsidRPr="003B136C">
              <w:rPr>
                <w:sz w:val="20"/>
              </w:rPr>
              <w:t>(ημερομηνίες,</w:t>
            </w:r>
            <w:r w:rsidRPr="003B136C">
              <w:rPr>
                <w:spacing w:val="1"/>
                <w:sz w:val="20"/>
              </w:rPr>
              <w:t xml:space="preserve"> </w:t>
            </w:r>
            <w:r w:rsidRPr="003B136C">
              <w:rPr>
                <w:sz w:val="20"/>
              </w:rPr>
              <w:t>ποσότητες,</w:t>
            </w:r>
            <w:r w:rsidRPr="003B136C">
              <w:rPr>
                <w:spacing w:val="-2"/>
                <w:sz w:val="20"/>
              </w:rPr>
              <w:t xml:space="preserve"> </w:t>
            </w:r>
            <w:r w:rsidRPr="003B136C">
              <w:rPr>
                <w:sz w:val="20"/>
              </w:rPr>
              <w:t>είδη,</w:t>
            </w:r>
          </w:p>
          <w:p w:rsidR="00224B8A" w:rsidRPr="003B136C" w:rsidRDefault="00224B8A" w:rsidP="00224B8A">
            <w:pPr>
              <w:pStyle w:val="TableParagraph"/>
              <w:spacing w:line="230" w:lineRule="atLeast"/>
              <w:ind w:right="102"/>
              <w:rPr>
                <w:sz w:val="20"/>
              </w:rPr>
            </w:pPr>
            <w:r w:rsidRPr="003B136C">
              <w:rPr>
                <w:sz w:val="20"/>
              </w:rPr>
              <w:t>στοιχεία</w:t>
            </w:r>
            <w:r w:rsidRPr="003B136C">
              <w:rPr>
                <w:spacing w:val="-6"/>
                <w:sz w:val="20"/>
              </w:rPr>
              <w:t xml:space="preserve"> </w:t>
            </w:r>
            <w:r w:rsidRPr="003B136C">
              <w:rPr>
                <w:sz w:val="20"/>
              </w:rPr>
              <w:t>εκμεταλλεύσεων</w:t>
            </w:r>
            <w:r w:rsidRPr="003B136C">
              <w:rPr>
                <w:spacing w:val="-3"/>
                <w:sz w:val="20"/>
              </w:rPr>
              <w:t xml:space="preserve"> </w:t>
            </w:r>
            <w:r w:rsidRPr="003B136C">
              <w:rPr>
                <w:sz w:val="20"/>
              </w:rPr>
              <w:t>προέλευσης/προορισμού, στοιχεία</w:t>
            </w:r>
            <w:r w:rsidRPr="003B136C">
              <w:rPr>
                <w:spacing w:val="-7"/>
                <w:sz w:val="20"/>
              </w:rPr>
              <w:t xml:space="preserve"> </w:t>
            </w:r>
            <w:r w:rsidRPr="003B136C">
              <w:rPr>
                <w:sz w:val="20"/>
              </w:rPr>
              <w:t>μεταφορέα</w:t>
            </w:r>
            <w:r w:rsidRPr="003B136C">
              <w:rPr>
                <w:spacing w:val="-6"/>
                <w:sz w:val="20"/>
              </w:rPr>
              <w:t xml:space="preserve"> </w:t>
            </w:r>
            <w:r w:rsidRPr="003B136C">
              <w:rPr>
                <w:sz w:val="20"/>
              </w:rPr>
              <w:t>κ.λπ.)</w:t>
            </w:r>
            <w:r w:rsidRPr="003B136C">
              <w:rPr>
                <w:spacing w:val="-7"/>
                <w:sz w:val="20"/>
              </w:rPr>
              <w:t xml:space="preserve"> </w:t>
            </w:r>
            <w:r w:rsidRPr="003B136C">
              <w:rPr>
                <w:sz w:val="20"/>
              </w:rPr>
              <w:t>για</w:t>
            </w:r>
            <w:r w:rsidRPr="003B136C">
              <w:rPr>
                <w:spacing w:val="-47"/>
                <w:sz w:val="20"/>
              </w:rPr>
              <w:t xml:space="preserve"> </w:t>
            </w:r>
            <w:r w:rsidRPr="003B136C">
              <w:rPr>
                <w:sz w:val="20"/>
              </w:rPr>
              <w:t>τις</w:t>
            </w:r>
            <w:r w:rsidRPr="003B136C">
              <w:rPr>
                <w:spacing w:val="-3"/>
                <w:sz w:val="20"/>
              </w:rPr>
              <w:t xml:space="preserve"> </w:t>
            </w:r>
            <w:r w:rsidRPr="003B136C">
              <w:rPr>
                <w:sz w:val="20"/>
              </w:rPr>
              <w:t>εισερχόμενες</w:t>
            </w:r>
            <w:r w:rsidRPr="003B136C">
              <w:rPr>
                <w:spacing w:val="3"/>
                <w:sz w:val="20"/>
              </w:rPr>
              <w:t xml:space="preserve"> </w:t>
            </w:r>
            <w:r w:rsidRPr="003B136C">
              <w:rPr>
                <w:sz w:val="20"/>
              </w:rPr>
              <w:t>και</w:t>
            </w:r>
            <w:r w:rsidRPr="003B136C">
              <w:rPr>
                <w:spacing w:val="-4"/>
                <w:sz w:val="20"/>
              </w:rPr>
              <w:t xml:space="preserve"> </w:t>
            </w:r>
            <w:r w:rsidRPr="003B136C">
              <w:rPr>
                <w:sz w:val="20"/>
              </w:rPr>
              <w:t>εξερχόμενες</w:t>
            </w:r>
            <w:r w:rsidRPr="003B136C">
              <w:rPr>
                <w:spacing w:val="3"/>
                <w:sz w:val="20"/>
              </w:rPr>
              <w:t xml:space="preserve"> </w:t>
            </w:r>
            <w:r w:rsidRPr="003B136C">
              <w:rPr>
                <w:sz w:val="20"/>
              </w:rPr>
              <w:t>παρτίδες</w:t>
            </w:r>
            <w:r w:rsidRPr="003B136C">
              <w:rPr>
                <w:spacing w:val="2"/>
                <w:sz w:val="20"/>
              </w:rPr>
              <w:t xml:space="preserve"> </w:t>
            </w:r>
            <w:r w:rsidRPr="003B136C">
              <w:rPr>
                <w:sz w:val="20"/>
              </w:rPr>
              <w:t>πουλερικών/αυγών</w:t>
            </w:r>
            <w:r w:rsidRPr="003B136C">
              <w:rPr>
                <w:spacing w:val="1"/>
                <w:sz w:val="20"/>
              </w:rPr>
              <w:t xml:space="preserve"> </w:t>
            </w:r>
            <w:r w:rsidRPr="003B136C">
              <w:rPr>
                <w:sz w:val="20"/>
              </w:rPr>
              <w:t>επώασης;</w:t>
            </w:r>
          </w:p>
        </w:tc>
        <w:tc>
          <w:tcPr>
            <w:tcW w:w="1200" w:type="dxa"/>
            <w:gridSpan w:val="3"/>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06"/>
              <w:rPr>
                <w:sz w:val="20"/>
              </w:rPr>
            </w:pPr>
            <w:r w:rsidRPr="003B136C">
              <w:rPr>
                <w:sz w:val="20"/>
              </w:rPr>
              <w:t>ΟΧΙ</w:t>
            </w:r>
          </w:p>
        </w:tc>
      </w:tr>
      <w:tr w:rsidR="00224B8A" w:rsidRPr="003B136C" w:rsidTr="00224B8A">
        <w:trPr>
          <w:gridAfter w:val="1"/>
          <w:wAfter w:w="232" w:type="dxa"/>
          <w:trHeight w:val="455"/>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6"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5"/>
                <w:sz w:val="20"/>
              </w:rPr>
              <w:t xml:space="preserve"> </w:t>
            </w:r>
            <w:r w:rsidRPr="003B136C">
              <w:rPr>
                <w:sz w:val="20"/>
              </w:rPr>
              <w:t>των</w:t>
            </w:r>
            <w:r w:rsidRPr="003B136C">
              <w:rPr>
                <w:spacing w:val="-5"/>
                <w:sz w:val="20"/>
              </w:rPr>
              <w:t xml:space="preserve"> </w:t>
            </w:r>
            <w:r w:rsidRPr="003B136C">
              <w:rPr>
                <w:sz w:val="20"/>
              </w:rPr>
              <w:t>κτηνιατρικών</w:t>
            </w:r>
            <w:r w:rsidRPr="003B136C">
              <w:rPr>
                <w:spacing w:val="-6"/>
                <w:sz w:val="20"/>
              </w:rPr>
              <w:t xml:space="preserve"> </w:t>
            </w:r>
            <w:r w:rsidRPr="003B136C">
              <w:rPr>
                <w:sz w:val="20"/>
              </w:rPr>
              <w:t>πιστοποιητικών ή/και</w:t>
            </w:r>
            <w:r w:rsidRPr="003B136C">
              <w:rPr>
                <w:spacing w:val="-2"/>
                <w:sz w:val="20"/>
              </w:rPr>
              <w:t xml:space="preserve"> </w:t>
            </w:r>
            <w:r w:rsidRPr="003B136C">
              <w:rPr>
                <w:sz w:val="20"/>
              </w:rPr>
              <w:t>λοιπών</w:t>
            </w:r>
            <w:r w:rsidRPr="003B136C">
              <w:rPr>
                <w:spacing w:val="-5"/>
                <w:sz w:val="20"/>
              </w:rPr>
              <w:t xml:space="preserve"> </w:t>
            </w:r>
            <w:r w:rsidRPr="003B136C">
              <w:rPr>
                <w:sz w:val="20"/>
              </w:rPr>
              <w:t>εγγράφων</w:t>
            </w:r>
            <w:r w:rsidRPr="003B136C">
              <w:rPr>
                <w:spacing w:val="-5"/>
                <w:sz w:val="20"/>
              </w:rPr>
              <w:t xml:space="preserve"> </w:t>
            </w:r>
            <w:r w:rsidRPr="003B136C">
              <w:rPr>
                <w:sz w:val="20"/>
              </w:rPr>
              <w:t>που</w:t>
            </w:r>
            <w:r w:rsidRPr="003B136C">
              <w:rPr>
                <w:spacing w:val="-47"/>
                <w:sz w:val="20"/>
              </w:rPr>
              <w:t xml:space="preserve"> </w:t>
            </w:r>
            <w:r w:rsidRPr="003B136C">
              <w:rPr>
                <w:sz w:val="20"/>
              </w:rPr>
              <w:t>συνοδεύουν</w:t>
            </w:r>
            <w:r w:rsidRPr="003B136C">
              <w:rPr>
                <w:spacing w:val="-4"/>
                <w:sz w:val="20"/>
              </w:rPr>
              <w:t xml:space="preserve"> </w:t>
            </w:r>
            <w:r w:rsidRPr="003B136C">
              <w:rPr>
                <w:sz w:val="20"/>
              </w:rPr>
              <w:t>τα</w:t>
            </w:r>
            <w:r w:rsidRPr="003B136C">
              <w:rPr>
                <w:spacing w:val="-3"/>
                <w:sz w:val="20"/>
              </w:rPr>
              <w:t xml:space="preserve"> </w:t>
            </w:r>
            <w:r w:rsidRPr="003B136C">
              <w:rPr>
                <w:sz w:val="20"/>
              </w:rPr>
              <w:t>εισερχόμενα</w:t>
            </w:r>
            <w:r w:rsidRPr="003B136C">
              <w:rPr>
                <w:spacing w:val="1"/>
                <w:sz w:val="20"/>
              </w:rPr>
              <w:t xml:space="preserve"> </w:t>
            </w:r>
            <w:r w:rsidRPr="003B136C">
              <w:rPr>
                <w:sz w:val="20"/>
              </w:rPr>
              <w:t>και</w:t>
            </w:r>
            <w:r w:rsidRPr="003B136C">
              <w:rPr>
                <w:spacing w:val="-5"/>
                <w:sz w:val="20"/>
              </w:rPr>
              <w:t xml:space="preserve"> </w:t>
            </w:r>
            <w:r w:rsidRPr="003B136C">
              <w:rPr>
                <w:sz w:val="20"/>
              </w:rPr>
              <w:t>εξερχόμενα</w:t>
            </w:r>
            <w:r w:rsidRPr="003B136C">
              <w:rPr>
                <w:spacing w:val="1"/>
                <w:sz w:val="20"/>
              </w:rPr>
              <w:t xml:space="preserve"> </w:t>
            </w:r>
            <w:r w:rsidRPr="003B136C">
              <w:rPr>
                <w:sz w:val="20"/>
              </w:rPr>
              <w:t>πουλερικά/αυγά</w:t>
            </w:r>
            <w:r w:rsidRPr="003B136C">
              <w:rPr>
                <w:spacing w:val="-3"/>
                <w:sz w:val="20"/>
              </w:rPr>
              <w:t xml:space="preserve"> </w:t>
            </w:r>
            <w:r w:rsidRPr="003B136C">
              <w:rPr>
                <w:sz w:val="20"/>
              </w:rPr>
              <w:t>επώασης;</w:t>
            </w:r>
          </w:p>
        </w:tc>
        <w:tc>
          <w:tcPr>
            <w:tcW w:w="1200" w:type="dxa"/>
            <w:gridSpan w:val="3"/>
          </w:tcPr>
          <w:p w:rsidR="00224B8A" w:rsidRPr="003B136C" w:rsidRDefault="00224B8A" w:rsidP="00224B8A">
            <w:pPr>
              <w:pStyle w:val="TableParagraph"/>
              <w:spacing w:before="106"/>
              <w:rPr>
                <w:sz w:val="20"/>
              </w:rPr>
            </w:pPr>
            <w:r w:rsidRPr="003B136C">
              <w:rPr>
                <w:sz w:val="20"/>
              </w:rPr>
              <w:t>ΝΑΙ</w:t>
            </w:r>
          </w:p>
        </w:tc>
        <w:tc>
          <w:tcPr>
            <w:tcW w:w="962" w:type="dxa"/>
          </w:tcPr>
          <w:p w:rsidR="00224B8A" w:rsidRPr="003B136C" w:rsidRDefault="00224B8A" w:rsidP="00224B8A">
            <w:pPr>
              <w:pStyle w:val="TableParagraph"/>
              <w:spacing w:before="106"/>
              <w:ind w:left="106"/>
              <w:rPr>
                <w:sz w:val="20"/>
              </w:rPr>
            </w:pPr>
            <w:r w:rsidRPr="003B136C">
              <w:rPr>
                <w:sz w:val="20"/>
              </w:rPr>
              <w:t>ΟΧΙ</w:t>
            </w:r>
          </w:p>
        </w:tc>
      </w:tr>
      <w:tr w:rsidR="00224B8A" w:rsidRPr="003B136C" w:rsidTr="00224B8A">
        <w:trPr>
          <w:gridAfter w:val="1"/>
          <w:wAfter w:w="232" w:type="dxa"/>
          <w:trHeight w:val="69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rPr>
                <w:sz w:val="20"/>
              </w:rPr>
            </w:pPr>
            <w:r w:rsidRPr="003B136C">
              <w:rPr>
                <w:sz w:val="20"/>
              </w:rPr>
              <w:t>Τηρείται αρχείο με τα εφαρμοζόμενα μέτρα βιοσφάλειας και τα αποδεικτικά</w:t>
            </w:r>
            <w:r w:rsidRPr="003B136C">
              <w:rPr>
                <w:spacing w:val="1"/>
                <w:sz w:val="20"/>
              </w:rPr>
              <w:t xml:space="preserve"> </w:t>
            </w:r>
            <w:r w:rsidRPr="003B136C">
              <w:rPr>
                <w:sz w:val="20"/>
              </w:rPr>
              <w:t>εφαρμογής</w:t>
            </w:r>
            <w:r w:rsidRPr="003B136C">
              <w:rPr>
                <w:spacing w:val="-8"/>
                <w:sz w:val="20"/>
              </w:rPr>
              <w:t xml:space="preserve"> </w:t>
            </w:r>
            <w:r w:rsidRPr="003B136C">
              <w:rPr>
                <w:sz w:val="20"/>
              </w:rPr>
              <w:t>τους</w:t>
            </w:r>
            <w:r w:rsidRPr="003B136C">
              <w:rPr>
                <w:spacing w:val="-7"/>
                <w:sz w:val="20"/>
              </w:rPr>
              <w:t xml:space="preserve"> </w:t>
            </w:r>
            <w:r w:rsidRPr="003B136C">
              <w:rPr>
                <w:sz w:val="20"/>
              </w:rPr>
              <w:t>(αρχεία</w:t>
            </w:r>
            <w:r w:rsidRPr="003B136C">
              <w:rPr>
                <w:spacing w:val="-8"/>
                <w:sz w:val="20"/>
              </w:rPr>
              <w:t xml:space="preserve"> </w:t>
            </w:r>
            <w:r w:rsidRPr="003B136C">
              <w:rPr>
                <w:sz w:val="20"/>
              </w:rPr>
              <w:t>καθαρισμών/απολυμάνσεων,</w:t>
            </w:r>
            <w:r w:rsidRPr="003B136C">
              <w:rPr>
                <w:spacing w:val="-7"/>
                <w:sz w:val="20"/>
              </w:rPr>
              <w:t xml:space="preserve"> </w:t>
            </w:r>
            <w:r w:rsidRPr="003B136C">
              <w:rPr>
                <w:sz w:val="20"/>
              </w:rPr>
              <w:t>συντηρήσεων/επισκευών,</w:t>
            </w:r>
          </w:p>
          <w:p w:rsidR="00224B8A" w:rsidRPr="003B136C" w:rsidRDefault="00224B8A" w:rsidP="00224B8A">
            <w:pPr>
              <w:pStyle w:val="TableParagraph"/>
              <w:spacing w:line="215" w:lineRule="exact"/>
              <w:rPr>
                <w:sz w:val="20"/>
              </w:rPr>
            </w:pPr>
            <w:r w:rsidRPr="003B136C">
              <w:rPr>
                <w:sz w:val="20"/>
              </w:rPr>
              <w:t>μυοκτονιών/εντομοκτονιών,</w:t>
            </w:r>
            <w:r w:rsidRPr="003B136C">
              <w:rPr>
                <w:spacing w:val="-4"/>
                <w:sz w:val="20"/>
              </w:rPr>
              <w:t xml:space="preserve"> </w:t>
            </w:r>
            <w:r w:rsidRPr="003B136C">
              <w:rPr>
                <w:sz w:val="20"/>
              </w:rPr>
              <w:t>προσωπικού</w:t>
            </w:r>
            <w:r w:rsidRPr="003B136C">
              <w:rPr>
                <w:spacing w:val="-4"/>
                <w:sz w:val="20"/>
              </w:rPr>
              <w:t xml:space="preserve"> </w:t>
            </w:r>
            <w:r w:rsidRPr="003B136C">
              <w:rPr>
                <w:sz w:val="20"/>
              </w:rPr>
              <w:t>και</w:t>
            </w:r>
            <w:r w:rsidRPr="003B136C">
              <w:rPr>
                <w:spacing w:val="-6"/>
                <w:sz w:val="20"/>
              </w:rPr>
              <w:t xml:space="preserve"> </w:t>
            </w:r>
            <w:r w:rsidRPr="003B136C">
              <w:rPr>
                <w:sz w:val="20"/>
              </w:rPr>
              <w:t>επισκεπτών,</w:t>
            </w:r>
            <w:r w:rsidRPr="003B136C">
              <w:rPr>
                <w:spacing w:val="-7"/>
                <w:sz w:val="20"/>
              </w:rPr>
              <w:t xml:space="preserve"> </w:t>
            </w:r>
            <w:r w:rsidRPr="003B136C">
              <w:rPr>
                <w:sz w:val="20"/>
              </w:rPr>
              <w:t>εκπαιδεύσεων</w:t>
            </w:r>
            <w:r w:rsidRPr="003B136C">
              <w:rPr>
                <w:spacing w:val="-9"/>
                <w:sz w:val="20"/>
              </w:rPr>
              <w:t xml:space="preserve"> </w:t>
            </w:r>
            <w:r w:rsidRPr="003B136C">
              <w:rPr>
                <w:sz w:val="20"/>
              </w:rPr>
              <w:t>κ.λπ.);</w:t>
            </w:r>
          </w:p>
        </w:tc>
        <w:tc>
          <w:tcPr>
            <w:tcW w:w="1200" w:type="dxa"/>
            <w:gridSpan w:val="3"/>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06"/>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ind w:right="233"/>
              <w:rPr>
                <w:sz w:val="20"/>
              </w:rPr>
            </w:pPr>
            <w:r w:rsidRPr="003B136C">
              <w:rPr>
                <w:sz w:val="20"/>
              </w:rPr>
              <w:t>Τηρείται αρχείο καταγραφής της ημερήσιας θνησιμότητας / νοσηρότητας και των</w:t>
            </w:r>
            <w:r w:rsidRPr="003B136C">
              <w:rPr>
                <w:spacing w:val="-47"/>
                <w:sz w:val="20"/>
              </w:rPr>
              <w:t xml:space="preserve"> </w:t>
            </w:r>
            <w:r w:rsidRPr="003B136C">
              <w:rPr>
                <w:sz w:val="20"/>
              </w:rPr>
              <w:t>πιθανών</w:t>
            </w:r>
            <w:r w:rsidRPr="003B136C">
              <w:rPr>
                <w:spacing w:val="-5"/>
                <w:sz w:val="20"/>
              </w:rPr>
              <w:t xml:space="preserve"> </w:t>
            </w:r>
            <w:r w:rsidRPr="003B136C">
              <w:rPr>
                <w:sz w:val="20"/>
              </w:rPr>
              <w:t>αιτιών</w:t>
            </w:r>
            <w:r w:rsidRPr="003B136C">
              <w:rPr>
                <w:spacing w:val="-4"/>
                <w:sz w:val="20"/>
              </w:rPr>
              <w:t xml:space="preserve"> </w:t>
            </w:r>
            <w:r w:rsidRPr="003B136C">
              <w:rPr>
                <w:sz w:val="20"/>
              </w:rPr>
              <w:t>τους</w:t>
            </w:r>
            <w:r w:rsidRPr="003B136C">
              <w:rPr>
                <w:spacing w:val="-3"/>
                <w:sz w:val="20"/>
              </w:rPr>
              <w:t xml:space="preserve"> </w:t>
            </w:r>
            <w:r w:rsidRPr="003B136C">
              <w:rPr>
                <w:sz w:val="20"/>
              </w:rPr>
              <w:t>(ασθένειες,</w:t>
            </w:r>
            <w:r w:rsidRPr="003B136C">
              <w:rPr>
                <w:spacing w:val="-1"/>
                <w:sz w:val="20"/>
              </w:rPr>
              <w:t xml:space="preserve"> </w:t>
            </w:r>
            <w:r w:rsidRPr="003B136C">
              <w:rPr>
                <w:sz w:val="20"/>
              </w:rPr>
              <w:t>κλιματολογικές</w:t>
            </w:r>
            <w:r w:rsidRPr="003B136C">
              <w:rPr>
                <w:spacing w:val="-2"/>
                <w:sz w:val="20"/>
              </w:rPr>
              <w:t xml:space="preserve"> </w:t>
            </w:r>
            <w:r w:rsidRPr="003B136C">
              <w:rPr>
                <w:sz w:val="20"/>
              </w:rPr>
              <w:t>συνθήκες,</w:t>
            </w:r>
            <w:r w:rsidRPr="003B136C">
              <w:rPr>
                <w:spacing w:val="-2"/>
                <w:sz w:val="20"/>
              </w:rPr>
              <w:t xml:space="preserve"> </w:t>
            </w:r>
            <w:r w:rsidRPr="003B136C">
              <w:rPr>
                <w:sz w:val="20"/>
              </w:rPr>
              <w:t>διαχειριστικά</w:t>
            </w:r>
            <w:r w:rsidRPr="003B136C">
              <w:rPr>
                <w:spacing w:val="1"/>
                <w:sz w:val="20"/>
              </w:rPr>
              <w:t xml:space="preserve"> </w:t>
            </w:r>
            <w:r w:rsidRPr="003B136C">
              <w:rPr>
                <w:sz w:val="20"/>
              </w:rPr>
              <w:t>λάθη</w:t>
            </w:r>
          </w:p>
          <w:p w:rsidR="00224B8A" w:rsidRPr="003B136C" w:rsidRDefault="00224B8A" w:rsidP="00224B8A">
            <w:pPr>
              <w:pStyle w:val="TableParagraph"/>
              <w:spacing w:line="215" w:lineRule="exact"/>
              <w:rPr>
                <w:sz w:val="20"/>
              </w:rPr>
            </w:pPr>
            <w:r w:rsidRPr="003B136C">
              <w:rPr>
                <w:sz w:val="20"/>
              </w:rPr>
              <w:t>κ.λπ.);</w:t>
            </w:r>
          </w:p>
        </w:tc>
        <w:tc>
          <w:tcPr>
            <w:tcW w:w="1200" w:type="dxa"/>
            <w:gridSpan w:val="3"/>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0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6"/>
                <w:sz w:val="20"/>
              </w:rPr>
              <w:t xml:space="preserve"> </w:t>
            </w:r>
            <w:r w:rsidRPr="003B136C">
              <w:rPr>
                <w:sz w:val="20"/>
              </w:rPr>
              <w:t>καταγραφής</w:t>
            </w:r>
            <w:r w:rsidRPr="003B136C">
              <w:rPr>
                <w:spacing w:val="-3"/>
                <w:sz w:val="20"/>
              </w:rPr>
              <w:t xml:space="preserve"> </w:t>
            </w:r>
            <w:r w:rsidRPr="003B136C">
              <w:rPr>
                <w:sz w:val="20"/>
              </w:rPr>
              <w:t>των</w:t>
            </w:r>
            <w:r w:rsidRPr="003B136C">
              <w:rPr>
                <w:spacing w:val="-5"/>
                <w:sz w:val="20"/>
              </w:rPr>
              <w:t xml:space="preserve"> </w:t>
            </w:r>
            <w:r w:rsidRPr="003B136C">
              <w:rPr>
                <w:sz w:val="20"/>
              </w:rPr>
              <w:t>επισκέψεων</w:t>
            </w:r>
            <w:r w:rsidRPr="003B136C">
              <w:rPr>
                <w:spacing w:val="-6"/>
                <w:sz w:val="20"/>
              </w:rPr>
              <w:t xml:space="preserve"> </w:t>
            </w:r>
            <w:r w:rsidRPr="003B136C">
              <w:rPr>
                <w:sz w:val="20"/>
              </w:rPr>
              <w:t>των ιδιωτών</w:t>
            </w:r>
            <w:r w:rsidRPr="003B136C">
              <w:rPr>
                <w:spacing w:val="-1"/>
                <w:sz w:val="20"/>
              </w:rPr>
              <w:t xml:space="preserve"> </w:t>
            </w:r>
            <w:r w:rsidRPr="003B136C">
              <w:rPr>
                <w:sz w:val="20"/>
              </w:rPr>
              <w:t>κτηνιάτρων</w:t>
            </w:r>
            <w:r w:rsidRPr="003B136C">
              <w:rPr>
                <w:spacing w:val="-1"/>
                <w:sz w:val="20"/>
              </w:rPr>
              <w:t xml:space="preserve"> </w:t>
            </w:r>
            <w:r w:rsidRPr="003B136C">
              <w:rPr>
                <w:sz w:val="20"/>
              </w:rPr>
              <w:t>που</w:t>
            </w:r>
          </w:p>
          <w:p w:rsidR="00224B8A" w:rsidRPr="003B136C" w:rsidRDefault="00224B8A" w:rsidP="00224B8A">
            <w:pPr>
              <w:pStyle w:val="TableParagraph"/>
              <w:spacing w:line="215" w:lineRule="exact"/>
              <w:rPr>
                <w:sz w:val="20"/>
              </w:rPr>
            </w:pPr>
            <w:r w:rsidRPr="003B136C">
              <w:rPr>
                <w:sz w:val="20"/>
              </w:rPr>
              <w:t>επιτηρούν</w:t>
            </w:r>
            <w:r w:rsidRPr="003B136C">
              <w:rPr>
                <w:spacing w:val="1"/>
                <w:sz w:val="20"/>
              </w:rPr>
              <w:t xml:space="preserve"> </w:t>
            </w:r>
            <w:r w:rsidRPr="003B136C">
              <w:rPr>
                <w:sz w:val="20"/>
              </w:rPr>
              <w:t>την</w:t>
            </w:r>
            <w:r w:rsidRPr="003B136C">
              <w:rPr>
                <w:spacing w:val="-3"/>
                <w:sz w:val="20"/>
              </w:rPr>
              <w:t xml:space="preserve"> </w:t>
            </w:r>
            <w:r w:rsidRPr="003B136C">
              <w:rPr>
                <w:sz w:val="20"/>
              </w:rPr>
              <w:t>υγεία</w:t>
            </w:r>
            <w:r w:rsidRPr="003B136C">
              <w:rPr>
                <w:spacing w:val="-3"/>
                <w:sz w:val="20"/>
              </w:rPr>
              <w:t xml:space="preserve"> </w:t>
            </w:r>
            <w:r w:rsidRPr="003B136C">
              <w:rPr>
                <w:sz w:val="20"/>
              </w:rPr>
              <w:t>των</w:t>
            </w:r>
            <w:r w:rsidRPr="003B136C">
              <w:rPr>
                <w:spacing w:val="-4"/>
                <w:sz w:val="20"/>
              </w:rPr>
              <w:t xml:space="preserve"> </w:t>
            </w:r>
            <w:r w:rsidRPr="003B136C">
              <w:rPr>
                <w:sz w:val="20"/>
              </w:rPr>
              <w:t>ζώων</w:t>
            </w:r>
            <w:r w:rsidRPr="003B136C">
              <w:rPr>
                <w:spacing w:val="-4"/>
                <w:sz w:val="20"/>
              </w:rPr>
              <w:t xml:space="preserve"> </w:t>
            </w:r>
            <w:r w:rsidRPr="003B136C">
              <w:rPr>
                <w:sz w:val="20"/>
              </w:rPr>
              <w:t>καθώς</w:t>
            </w:r>
            <w:r w:rsidRPr="003B136C">
              <w:rPr>
                <w:spacing w:val="-2"/>
                <w:sz w:val="20"/>
              </w:rPr>
              <w:t xml:space="preserve"> </w:t>
            </w:r>
            <w:r w:rsidRPr="003B136C">
              <w:rPr>
                <w:sz w:val="20"/>
              </w:rPr>
              <w:t>και</w:t>
            </w:r>
            <w:r w:rsidRPr="003B136C">
              <w:rPr>
                <w:spacing w:val="1"/>
                <w:sz w:val="20"/>
              </w:rPr>
              <w:t xml:space="preserve"> </w:t>
            </w:r>
            <w:r w:rsidRPr="003B136C">
              <w:rPr>
                <w:sz w:val="20"/>
              </w:rPr>
              <w:t>των</w:t>
            </w:r>
            <w:r w:rsidRPr="003B136C">
              <w:rPr>
                <w:spacing w:val="-4"/>
                <w:sz w:val="20"/>
              </w:rPr>
              <w:t xml:space="preserve"> </w:t>
            </w:r>
            <w:r w:rsidRPr="003B136C">
              <w:rPr>
                <w:sz w:val="20"/>
              </w:rPr>
              <w:t>σχετικών</w:t>
            </w:r>
            <w:r w:rsidRPr="003B136C">
              <w:rPr>
                <w:spacing w:val="-4"/>
                <w:sz w:val="20"/>
              </w:rPr>
              <w:t xml:space="preserve"> </w:t>
            </w:r>
            <w:r w:rsidRPr="003B136C">
              <w:rPr>
                <w:sz w:val="20"/>
              </w:rPr>
              <w:t>ευρημάτων;</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Τηρείται</w:t>
            </w:r>
            <w:r w:rsidRPr="003B136C">
              <w:rPr>
                <w:spacing w:val="-1"/>
                <w:sz w:val="20"/>
              </w:rPr>
              <w:t xml:space="preserve"> </w:t>
            </w:r>
            <w:r w:rsidRPr="003B136C">
              <w:rPr>
                <w:sz w:val="20"/>
              </w:rPr>
              <w:t>αρχείο</w:t>
            </w:r>
            <w:r w:rsidRPr="003B136C">
              <w:rPr>
                <w:spacing w:val="-8"/>
                <w:sz w:val="20"/>
              </w:rPr>
              <w:t xml:space="preserve"> </w:t>
            </w:r>
            <w:r w:rsidRPr="003B136C">
              <w:rPr>
                <w:sz w:val="20"/>
              </w:rPr>
              <w:t>εμπορικών</w:t>
            </w:r>
            <w:r w:rsidRPr="003B136C">
              <w:rPr>
                <w:spacing w:val="-5"/>
                <w:sz w:val="20"/>
              </w:rPr>
              <w:t xml:space="preserve"> </w:t>
            </w:r>
            <w:r w:rsidRPr="003B136C">
              <w:rPr>
                <w:sz w:val="20"/>
              </w:rPr>
              <w:t>εγγράφων</w:t>
            </w:r>
            <w:r w:rsidRPr="003B136C">
              <w:rPr>
                <w:spacing w:val="-9"/>
                <w:sz w:val="20"/>
              </w:rPr>
              <w:t xml:space="preserve"> </w:t>
            </w:r>
            <w:r w:rsidRPr="003B136C">
              <w:rPr>
                <w:sz w:val="20"/>
              </w:rPr>
              <w:t>για τα ζωικά</w:t>
            </w:r>
            <w:r w:rsidRPr="003B136C">
              <w:rPr>
                <w:spacing w:val="-1"/>
                <w:sz w:val="20"/>
              </w:rPr>
              <w:t xml:space="preserve"> </w:t>
            </w:r>
            <w:r w:rsidRPr="003B136C">
              <w:rPr>
                <w:sz w:val="20"/>
              </w:rPr>
              <w:t>υποπροϊόντα;</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ind w:left="10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ημερήσια</w:t>
            </w:r>
            <w:r w:rsidRPr="003B136C">
              <w:rPr>
                <w:spacing w:val="-5"/>
                <w:sz w:val="20"/>
              </w:rPr>
              <w:t xml:space="preserve"> </w:t>
            </w:r>
            <w:r w:rsidRPr="003B136C">
              <w:rPr>
                <w:sz w:val="20"/>
              </w:rPr>
              <w:t>καταγραφή</w:t>
            </w:r>
            <w:r w:rsidRPr="003B136C">
              <w:rPr>
                <w:spacing w:val="-4"/>
                <w:sz w:val="20"/>
              </w:rPr>
              <w:t xml:space="preserve"> </w:t>
            </w:r>
            <w:r w:rsidRPr="003B136C">
              <w:rPr>
                <w:sz w:val="20"/>
              </w:rPr>
              <w:t>των</w:t>
            </w:r>
            <w:r w:rsidRPr="003B136C">
              <w:rPr>
                <w:spacing w:val="-5"/>
                <w:sz w:val="20"/>
              </w:rPr>
              <w:t xml:space="preserve"> </w:t>
            </w:r>
            <w:r w:rsidRPr="003B136C">
              <w:rPr>
                <w:sz w:val="20"/>
              </w:rPr>
              <w:t>παραγόμενων</w:t>
            </w:r>
            <w:r w:rsidRPr="003B136C">
              <w:rPr>
                <w:spacing w:val="-5"/>
                <w:sz w:val="20"/>
              </w:rPr>
              <w:t xml:space="preserve"> </w:t>
            </w:r>
            <w:r w:rsidRPr="003B136C">
              <w:rPr>
                <w:sz w:val="20"/>
              </w:rPr>
              <w:t>ζωικών</w:t>
            </w:r>
            <w:r w:rsidRPr="003B136C">
              <w:rPr>
                <w:spacing w:val="-5"/>
                <w:sz w:val="20"/>
              </w:rPr>
              <w:t xml:space="preserve"> </w:t>
            </w:r>
            <w:r w:rsidRPr="003B136C">
              <w:rPr>
                <w:sz w:val="20"/>
              </w:rPr>
              <w:t>υποπροϊόντων (κόπρου,</w:t>
            </w:r>
          </w:p>
          <w:p w:rsidR="00224B8A" w:rsidRPr="003B136C" w:rsidRDefault="00224B8A" w:rsidP="00224B8A">
            <w:pPr>
              <w:pStyle w:val="TableParagraph"/>
              <w:spacing w:line="215" w:lineRule="exact"/>
              <w:rPr>
                <w:sz w:val="20"/>
              </w:rPr>
            </w:pPr>
            <w:r w:rsidRPr="003B136C">
              <w:rPr>
                <w:sz w:val="20"/>
              </w:rPr>
              <w:t>νεκρών πουλερικών,</w:t>
            </w:r>
            <w:r w:rsidRPr="003B136C">
              <w:rPr>
                <w:spacing w:val="-2"/>
                <w:sz w:val="20"/>
              </w:rPr>
              <w:t xml:space="preserve"> </w:t>
            </w:r>
            <w:r w:rsidRPr="003B136C">
              <w:rPr>
                <w:sz w:val="20"/>
              </w:rPr>
              <w:t>αυγών)</w:t>
            </w:r>
            <w:r w:rsidRPr="003B136C">
              <w:rPr>
                <w:spacing w:val="-4"/>
                <w:sz w:val="20"/>
              </w:rPr>
              <w:t xml:space="preserve"> </w:t>
            </w:r>
            <w:r w:rsidRPr="003B136C">
              <w:rPr>
                <w:sz w:val="20"/>
              </w:rPr>
              <w:t>και</w:t>
            </w:r>
            <w:r w:rsidRPr="003B136C">
              <w:rPr>
                <w:spacing w:val="-6"/>
                <w:sz w:val="20"/>
              </w:rPr>
              <w:t xml:space="preserve"> </w:t>
            </w:r>
            <w:r w:rsidRPr="003B136C">
              <w:rPr>
                <w:sz w:val="20"/>
              </w:rPr>
              <w:t>μητρώο</w:t>
            </w:r>
            <w:r w:rsidRPr="003B136C">
              <w:rPr>
                <w:spacing w:val="-4"/>
                <w:sz w:val="20"/>
              </w:rPr>
              <w:t xml:space="preserve"> </w:t>
            </w:r>
            <w:r w:rsidRPr="003B136C">
              <w:rPr>
                <w:sz w:val="20"/>
              </w:rPr>
              <w:t>αποστολών;</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Τηρείται</w:t>
            </w:r>
            <w:r w:rsidRPr="003B136C">
              <w:rPr>
                <w:spacing w:val="-3"/>
                <w:sz w:val="20"/>
              </w:rPr>
              <w:t xml:space="preserve"> </w:t>
            </w:r>
            <w:r w:rsidRPr="003B136C">
              <w:rPr>
                <w:sz w:val="20"/>
              </w:rPr>
              <w:t>αρχείο</w:t>
            </w:r>
            <w:r w:rsidRPr="003B136C">
              <w:rPr>
                <w:spacing w:val="-5"/>
                <w:sz w:val="20"/>
              </w:rPr>
              <w:t xml:space="preserve"> </w:t>
            </w:r>
            <w:r w:rsidRPr="003B136C">
              <w:rPr>
                <w:sz w:val="20"/>
              </w:rPr>
              <w:t>παραστατικών</w:t>
            </w:r>
            <w:r w:rsidRPr="003B136C">
              <w:rPr>
                <w:spacing w:val="-6"/>
                <w:sz w:val="20"/>
              </w:rPr>
              <w:t xml:space="preserve"> </w:t>
            </w:r>
            <w:r w:rsidRPr="003B136C">
              <w:rPr>
                <w:sz w:val="20"/>
              </w:rPr>
              <w:t>αγοράς φαρμάκων,</w:t>
            </w:r>
            <w:r w:rsidRPr="003B136C">
              <w:rPr>
                <w:spacing w:val="-3"/>
                <w:sz w:val="20"/>
              </w:rPr>
              <w:t xml:space="preserve"> </w:t>
            </w:r>
            <w:r w:rsidRPr="003B136C">
              <w:rPr>
                <w:sz w:val="20"/>
              </w:rPr>
              <w:t>εμβολίων,</w:t>
            </w:r>
            <w:r w:rsidRPr="003B136C">
              <w:rPr>
                <w:spacing w:val="2"/>
                <w:sz w:val="20"/>
              </w:rPr>
              <w:t xml:space="preserve"> </w:t>
            </w:r>
            <w:r w:rsidRPr="003B136C">
              <w:rPr>
                <w:sz w:val="20"/>
              </w:rPr>
              <w:t>στρωμνής,</w:t>
            </w:r>
          </w:p>
          <w:p w:rsidR="00224B8A" w:rsidRPr="003B136C" w:rsidRDefault="00224B8A" w:rsidP="00224B8A">
            <w:pPr>
              <w:pStyle w:val="TableParagraph"/>
              <w:spacing w:line="215" w:lineRule="exact"/>
              <w:rPr>
                <w:sz w:val="20"/>
              </w:rPr>
            </w:pPr>
            <w:r w:rsidRPr="003B136C">
              <w:rPr>
                <w:sz w:val="20"/>
              </w:rPr>
              <w:t>ζωοτροφών και</w:t>
            </w:r>
            <w:r w:rsidRPr="003B136C">
              <w:rPr>
                <w:spacing w:val="-1"/>
                <w:sz w:val="20"/>
              </w:rPr>
              <w:t xml:space="preserve"> </w:t>
            </w:r>
            <w:r w:rsidRPr="003B136C">
              <w:rPr>
                <w:sz w:val="20"/>
              </w:rPr>
              <w:t>θηκών</w:t>
            </w:r>
            <w:r w:rsidRPr="003B136C">
              <w:rPr>
                <w:spacing w:val="-5"/>
                <w:sz w:val="20"/>
              </w:rPr>
              <w:t xml:space="preserve"> </w:t>
            </w:r>
            <w:r w:rsidRPr="003B136C">
              <w:rPr>
                <w:sz w:val="20"/>
              </w:rPr>
              <w:t>αυγών;</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458"/>
        </w:trPr>
        <w:tc>
          <w:tcPr>
            <w:tcW w:w="772" w:type="dxa"/>
            <w:tcBorders>
              <w:bottom w:val="single" w:sz="6" w:space="0" w:color="000000"/>
            </w:tcBorders>
          </w:tcPr>
          <w:p w:rsidR="00224B8A" w:rsidRPr="003B136C" w:rsidRDefault="00224B8A" w:rsidP="00224B8A">
            <w:pPr>
              <w:pStyle w:val="TableParagraph"/>
              <w:ind w:left="0"/>
              <w:rPr>
                <w:sz w:val="20"/>
              </w:rPr>
            </w:pPr>
          </w:p>
        </w:tc>
        <w:tc>
          <w:tcPr>
            <w:tcW w:w="6920" w:type="dxa"/>
            <w:gridSpan w:val="7"/>
            <w:tcBorders>
              <w:bottom w:val="single" w:sz="6" w:space="0" w:color="000000"/>
            </w:tcBorders>
          </w:tcPr>
          <w:p w:rsidR="00224B8A" w:rsidRPr="003B136C" w:rsidRDefault="00224B8A" w:rsidP="00224B8A">
            <w:pPr>
              <w:pStyle w:val="TableParagraph"/>
              <w:spacing w:line="225" w:lineRule="exact"/>
              <w:rPr>
                <w:sz w:val="20"/>
              </w:rPr>
            </w:pPr>
            <w:r w:rsidRPr="003B136C">
              <w:rPr>
                <w:sz w:val="20"/>
              </w:rPr>
              <w:t>Τηρείται αρχείο</w:t>
            </w:r>
            <w:r w:rsidRPr="003B136C">
              <w:rPr>
                <w:spacing w:val="-8"/>
                <w:sz w:val="20"/>
              </w:rPr>
              <w:t xml:space="preserve"> </w:t>
            </w:r>
            <w:r w:rsidRPr="003B136C">
              <w:rPr>
                <w:sz w:val="20"/>
              </w:rPr>
              <w:t>εργαστηριακών</w:t>
            </w:r>
            <w:r w:rsidRPr="003B136C">
              <w:rPr>
                <w:spacing w:val="-3"/>
                <w:sz w:val="20"/>
              </w:rPr>
              <w:t xml:space="preserve"> </w:t>
            </w:r>
            <w:r w:rsidRPr="003B136C">
              <w:rPr>
                <w:sz w:val="20"/>
              </w:rPr>
              <w:t>αποτελεσμάτων</w:t>
            </w:r>
            <w:r w:rsidRPr="003B136C">
              <w:rPr>
                <w:spacing w:val="-4"/>
                <w:sz w:val="20"/>
              </w:rPr>
              <w:t xml:space="preserve"> </w:t>
            </w:r>
            <w:r w:rsidRPr="003B136C">
              <w:rPr>
                <w:sz w:val="20"/>
              </w:rPr>
              <w:t>για</w:t>
            </w:r>
            <w:r w:rsidRPr="003B136C">
              <w:rPr>
                <w:spacing w:val="-4"/>
                <w:sz w:val="20"/>
              </w:rPr>
              <w:t xml:space="preserve"> </w:t>
            </w:r>
            <w:r w:rsidRPr="003B136C">
              <w:rPr>
                <w:sz w:val="20"/>
              </w:rPr>
              <w:t>τις</w:t>
            </w:r>
            <w:r w:rsidRPr="003B136C">
              <w:rPr>
                <w:spacing w:val="-1"/>
                <w:sz w:val="20"/>
              </w:rPr>
              <w:t xml:space="preserve"> </w:t>
            </w:r>
            <w:r w:rsidRPr="003B136C">
              <w:rPr>
                <w:sz w:val="20"/>
              </w:rPr>
              <w:t>ασθένειες</w:t>
            </w:r>
            <w:r w:rsidRPr="003B136C">
              <w:rPr>
                <w:spacing w:val="-2"/>
                <w:sz w:val="20"/>
              </w:rPr>
              <w:t xml:space="preserve"> </w:t>
            </w:r>
            <w:r w:rsidRPr="003B136C">
              <w:rPr>
                <w:sz w:val="20"/>
              </w:rPr>
              <w:t>των</w:t>
            </w:r>
            <w:r w:rsidRPr="003B136C">
              <w:rPr>
                <w:spacing w:val="-4"/>
                <w:sz w:val="20"/>
              </w:rPr>
              <w:t xml:space="preserve"> </w:t>
            </w:r>
            <w:r w:rsidRPr="003B136C">
              <w:rPr>
                <w:sz w:val="20"/>
              </w:rPr>
              <w:t>πουλερικών</w:t>
            </w:r>
          </w:p>
          <w:p w:rsidR="00224B8A" w:rsidRPr="003B136C" w:rsidRDefault="00224B8A" w:rsidP="00224B8A">
            <w:pPr>
              <w:pStyle w:val="TableParagraph"/>
              <w:spacing w:line="212" w:lineRule="exact"/>
              <w:rPr>
                <w:sz w:val="20"/>
              </w:rPr>
            </w:pPr>
            <w:r w:rsidRPr="003B136C">
              <w:rPr>
                <w:sz w:val="20"/>
              </w:rPr>
              <w:t>κάθε</w:t>
            </w:r>
            <w:r w:rsidRPr="003B136C">
              <w:rPr>
                <w:spacing w:val="-1"/>
                <w:sz w:val="20"/>
              </w:rPr>
              <w:t xml:space="preserve"> </w:t>
            </w:r>
            <w:r w:rsidRPr="003B136C">
              <w:rPr>
                <w:sz w:val="20"/>
              </w:rPr>
              <w:t>σμήνους;</w:t>
            </w:r>
          </w:p>
        </w:tc>
        <w:tc>
          <w:tcPr>
            <w:tcW w:w="1200" w:type="dxa"/>
            <w:gridSpan w:val="3"/>
            <w:tcBorders>
              <w:bottom w:val="single" w:sz="6" w:space="0" w:color="000000"/>
            </w:tcBorders>
          </w:tcPr>
          <w:p w:rsidR="00224B8A" w:rsidRPr="003B136C" w:rsidRDefault="00224B8A" w:rsidP="00224B8A">
            <w:pPr>
              <w:pStyle w:val="TableParagraph"/>
              <w:spacing w:before="110"/>
              <w:rPr>
                <w:sz w:val="20"/>
              </w:rPr>
            </w:pPr>
            <w:r w:rsidRPr="003B136C">
              <w:rPr>
                <w:sz w:val="20"/>
              </w:rPr>
              <w:t>ΝΑΙ</w:t>
            </w:r>
          </w:p>
        </w:tc>
        <w:tc>
          <w:tcPr>
            <w:tcW w:w="962" w:type="dxa"/>
            <w:tcBorders>
              <w:bottom w:val="single" w:sz="6" w:space="0" w:color="000000"/>
            </w:tcBorders>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914"/>
        </w:trPr>
        <w:tc>
          <w:tcPr>
            <w:tcW w:w="772" w:type="dxa"/>
            <w:tcBorders>
              <w:top w:val="single" w:sz="6" w:space="0" w:color="000000"/>
            </w:tcBorders>
          </w:tcPr>
          <w:p w:rsidR="00224B8A" w:rsidRPr="003B136C" w:rsidRDefault="00224B8A" w:rsidP="00224B8A">
            <w:pPr>
              <w:pStyle w:val="TableParagraph"/>
              <w:ind w:left="0"/>
              <w:rPr>
                <w:sz w:val="20"/>
              </w:rPr>
            </w:pPr>
          </w:p>
        </w:tc>
        <w:tc>
          <w:tcPr>
            <w:tcW w:w="6920" w:type="dxa"/>
            <w:gridSpan w:val="7"/>
            <w:tcBorders>
              <w:top w:val="single" w:sz="6" w:space="0" w:color="000000"/>
            </w:tcBorders>
          </w:tcPr>
          <w:p w:rsidR="00224B8A" w:rsidRPr="003B136C" w:rsidRDefault="00224B8A" w:rsidP="00224B8A">
            <w:pPr>
              <w:pStyle w:val="TableParagraph"/>
              <w:ind w:right="799"/>
              <w:rPr>
                <w:sz w:val="20"/>
              </w:rPr>
            </w:pPr>
            <w:r w:rsidRPr="003B136C">
              <w:rPr>
                <w:sz w:val="20"/>
              </w:rPr>
              <w:t xml:space="preserve">Τηρείται αρχείο εργαστηριακών αποτελεσμάτων για </w:t>
            </w:r>
            <w:r w:rsidRPr="003B136C">
              <w:rPr>
                <w:i/>
                <w:sz w:val="20"/>
              </w:rPr>
              <w:t>Salmonella pullorum,</w:t>
            </w:r>
            <w:r w:rsidRPr="003B136C">
              <w:rPr>
                <w:i/>
                <w:spacing w:val="-47"/>
                <w:sz w:val="20"/>
              </w:rPr>
              <w:t xml:space="preserve"> </w:t>
            </w:r>
            <w:r w:rsidRPr="003B136C">
              <w:rPr>
                <w:i/>
                <w:sz w:val="20"/>
              </w:rPr>
              <w:t>Salmonella</w:t>
            </w:r>
            <w:r w:rsidRPr="003B136C">
              <w:rPr>
                <w:i/>
                <w:spacing w:val="-2"/>
                <w:sz w:val="20"/>
              </w:rPr>
              <w:t xml:space="preserve"> </w:t>
            </w:r>
            <w:r w:rsidRPr="003B136C">
              <w:rPr>
                <w:i/>
                <w:sz w:val="20"/>
              </w:rPr>
              <w:t>gallinarum,</w:t>
            </w:r>
            <w:r w:rsidRPr="003B136C">
              <w:rPr>
                <w:i/>
                <w:spacing w:val="1"/>
                <w:sz w:val="20"/>
              </w:rPr>
              <w:t xml:space="preserve"> </w:t>
            </w:r>
            <w:r w:rsidRPr="003B136C">
              <w:rPr>
                <w:i/>
                <w:sz w:val="20"/>
              </w:rPr>
              <w:t>Salmonella arizonae,</w:t>
            </w:r>
            <w:r w:rsidRPr="003B136C">
              <w:rPr>
                <w:i/>
                <w:spacing w:val="-4"/>
                <w:sz w:val="20"/>
              </w:rPr>
              <w:t xml:space="preserve"> </w:t>
            </w:r>
            <w:r w:rsidRPr="003B136C">
              <w:rPr>
                <w:i/>
                <w:sz w:val="20"/>
              </w:rPr>
              <w:t>Mycoplasma</w:t>
            </w:r>
            <w:r w:rsidRPr="003B136C">
              <w:rPr>
                <w:i/>
                <w:spacing w:val="-5"/>
                <w:sz w:val="20"/>
              </w:rPr>
              <w:t xml:space="preserve"> </w:t>
            </w:r>
            <w:r w:rsidRPr="003B136C">
              <w:rPr>
                <w:i/>
                <w:sz w:val="20"/>
              </w:rPr>
              <w:t>gallisepticum</w:t>
            </w:r>
            <w:r w:rsidRPr="003B136C">
              <w:rPr>
                <w:sz w:val="20"/>
              </w:rPr>
              <w:t>,</w:t>
            </w:r>
          </w:p>
          <w:p w:rsidR="00224B8A" w:rsidRPr="003B136C" w:rsidRDefault="00224B8A" w:rsidP="00224B8A">
            <w:pPr>
              <w:pStyle w:val="TableParagraph"/>
              <w:spacing w:line="226" w:lineRule="exact"/>
              <w:ind w:right="1218"/>
              <w:rPr>
                <w:sz w:val="20"/>
              </w:rPr>
            </w:pPr>
            <w:r w:rsidRPr="003B136C">
              <w:rPr>
                <w:i/>
                <w:sz w:val="20"/>
              </w:rPr>
              <w:t xml:space="preserve">Mycoplasma meleagridis, </w:t>
            </w:r>
            <w:r w:rsidRPr="003B136C">
              <w:rPr>
                <w:sz w:val="20"/>
              </w:rPr>
              <w:t>σε εγκεκριμένη εκτροφή/εκκολαπτήριο για</w:t>
            </w:r>
            <w:r w:rsidRPr="003B136C">
              <w:rPr>
                <w:spacing w:val="-47"/>
                <w:sz w:val="20"/>
              </w:rPr>
              <w:t xml:space="preserve"> </w:t>
            </w:r>
            <w:r w:rsidRPr="003B136C">
              <w:rPr>
                <w:sz w:val="20"/>
              </w:rPr>
              <w:t>ενδοενωσιακό</w:t>
            </w:r>
            <w:r w:rsidRPr="003B136C">
              <w:rPr>
                <w:spacing w:val="-4"/>
                <w:sz w:val="20"/>
              </w:rPr>
              <w:t xml:space="preserve"> </w:t>
            </w:r>
            <w:r w:rsidRPr="003B136C">
              <w:rPr>
                <w:sz w:val="20"/>
              </w:rPr>
              <w:t>εμπόριο;</w:t>
            </w:r>
          </w:p>
        </w:tc>
        <w:tc>
          <w:tcPr>
            <w:tcW w:w="1200" w:type="dxa"/>
            <w:gridSpan w:val="3"/>
            <w:tcBorders>
              <w:top w:val="single" w:sz="6" w:space="0" w:color="000000"/>
            </w:tcBorders>
          </w:tcPr>
          <w:p w:rsidR="00224B8A" w:rsidRPr="003B136C" w:rsidRDefault="00224B8A" w:rsidP="00224B8A">
            <w:pPr>
              <w:pStyle w:val="TableParagraph"/>
              <w:spacing w:before="10"/>
              <w:ind w:left="0"/>
              <w:rPr>
                <w:rFonts w:ascii="Cambria"/>
                <w:b/>
                <w:sz w:val="28"/>
              </w:rPr>
            </w:pPr>
          </w:p>
          <w:p w:rsidR="00224B8A" w:rsidRPr="003B136C" w:rsidRDefault="00224B8A" w:rsidP="00224B8A">
            <w:pPr>
              <w:pStyle w:val="TableParagraph"/>
              <w:rPr>
                <w:sz w:val="20"/>
              </w:rPr>
            </w:pPr>
            <w:r w:rsidRPr="003B136C">
              <w:rPr>
                <w:sz w:val="20"/>
              </w:rPr>
              <w:t>ΝΑΙ</w:t>
            </w:r>
          </w:p>
        </w:tc>
        <w:tc>
          <w:tcPr>
            <w:tcW w:w="962" w:type="dxa"/>
            <w:tcBorders>
              <w:top w:val="single" w:sz="6" w:space="0" w:color="000000"/>
            </w:tcBorders>
          </w:tcPr>
          <w:p w:rsidR="00224B8A" w:rsidRPr="003B136C" w:rsidRDefault="00224B8A" w:rsidP="00224B8A">
            <w:pPr>
              <w:pStyle w:val="TableParagraph"/>
              <w:spacing w:before="10"/>
              <w:ind w:left="0"/>
              <w:rPr>
                <w:rFonts w:ascii="Cambria"/>
                <w:b/>
                <w:sz w:val="28"/>
              </w:rPr>
            </w:pPr>
          </w:p>
          <w:p w:rsidR="00224B8A" w:rsidRPr="003B136C" w:rsidRDefault="00224B8A" w:rsidP="00224B8A">
            <w:pPr>
              <w:pStyle w:val="TableParagraph"/>
              <w:ind w:left="10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Τηρείται αρχείο</w:t>
            </w:r>
            <w:r w:rsidRPr="003B136C">
              <w:rPr>
                <w:spacing w:val="-8"/>
                <w:sz w:val="20"/>
              </w:rPr>
              <w:t xml:space="preserve"> </w:t>
            </w:r>
            <w:r w:rsidRPr="003B136C">
              <w:rPr>
                <w:sz w:val="20"/>
              </w:rPr>
              <w:t>εργαστηριακών</w:t>
            </w:r>
            <w:r w:rsidRPr="003B136C">
              <w:rPr>
                <w:spacing w:val="-4"/>
                <w:sz w:val="20"/>
              </w:rPr>
              <w:t xml:space="preserve"> </w:t>
            </w:r>
            <w:r w:rsidRPr="003B136C">
              <w:rPr>
                <w:sz w:val="20"/>
              </w:rPr>
              <w:t>αποτελεσμάτων</w:t>
            </w:r>
            <w:r w:rsidRPr="003B136C">
              <w:rPr>
                <w:spacing w:val="-4"/>
                <w:sz w:val="20"/>
              </w:rPr>
              <w:t xml:space="preserve"> </w:t>
            </w:r>
            <w:r w:rsidRPr="003B136C">
              <w:rPr>
                <w:sz w:val="20"/>
              </w:rPr>
              <w:t>των</w:t>
            </w:r>
            <w:r w:rsidRPr="003B136C">
              <w:rPr>
                <w:spacing w:val="-3"/>
                <w:sz w:val="20"/>
              </w:rPr>
              <w:t xml:space="preserve"> </w:t>
            </w:r>
            <w:r w:rsidRPr="003B136C">
              <w:rPr>
                <w:sz w:val="20"/>
              </w:rPr>
              <w:t>περιβαλλοντικών</w:t>
            </w:r>
            <w:r w:rsidRPr="003B136C">
              <w:rPr>
                <w:spacing w:val="1"/>
                <w:sz w:val="20"/>
              </w:rPr>
              <w:t xml:space="preserve"> </w:t>
            </w:r>
            <w:r w:rsidRPr="003B136C">
              <w:rPr>
                <w:sz w:val="20"/>
              </w:rPr>
              <w:t>δειγμάτων</w:t>
            </w:r>
          </w:p>
          <w:p w:rsidR="00224B8A" w:rsidRPr="003B136C" w:rsidRDefault="00224B8A" w:rsidP="00224B8A">
            <w:pPr>
              <w:pStyle w:val="TableParagraph"/>
              <w:spacing w:line="215" w:lineRule="exact"/>
              <w:rPr>
                <w:sz w:val="20"/>
              </w:rPr>
            </w:pPr>
            <w:r w:rsidRPr="003B136C">
              <w:rPr>
                <w:sz w:val="20"/>
              </w:rPr>
              <w:t>σε</w:t>
            </w:r>
            <w:r w:rsidRPr="003B136C">
              <w:rPr>
                <w:spacing w:val="-3"/>
                <w:sz w:val="20"/>
              </w:rPr>
              <w:t xml:space="preserve"> </w:t>
            </w:r>
            <w:r w:rsidRPr="003B136C">
              <w:rPr>
                <w:sz w:val="20"/>
              </w:rPr>
              <w:t>εγκεκριμένο</w:t>
            </w:r>
            <w:r w:rsidRPr="003B136C">
              <w:rPr>
                <w:spacing w:val="-4"/>
                <w:sz w:val="20"/>
              </w:rPr>
              <w:t xml:space="preserve"> </w:t>
            </w:r>
            <w:r w:rsidRPr="003B136C">
              <w:rPr>
                <w:sz w:val="20"/>
              </w:rPr>
              <w:t>εκκολαπτήριο</w:t>
            </w:r>
            <w:r w:rsidRPr="003B136C">
              <w:rPr>
                <w:spacing w:val="-3"/>
                <w:sz w:val="20"/>
              </w:rPr>
              <w:t xml:space="preserve"> </w:t>
            </w:r>
            <w:r w:rsidRPr="003B136C">
              <w:rPr>
                <w:sz w:val="20"/>
              </w:rPr>
              <w:t>για</w:t>
            </w:r>
            <w:r w:rsidRPr="003B136C">
              <w:rPr>
                <w:spacing w:val="-3"/>
                <w:sz w:val="20"/>
              </w:rPr>
              <w:t xml:space="preserve"> </w:t>
            </w:r>
            <w:r w:rsidRPr="003B136C">
              <w:rPr>
                <w:sz w:val="20"/>
              </w:rPr>
              <w:t>ενδοενωσιακό</w:t>
            </w:r>
            <w:r w:rsidRPr="003B136C">
              <w:rPr>
                <w:spacing w:val="-7"/>
                <w:sz w:val="20"/>
              </w:rPr>
              <w:t xml:space="preserve"> </w:t>
            </w:r>
            <w:r w:rsidRPr="003B136C">
              <w:rPr>
                <w:sz w:val="20"/>
              </w:rPr>
              <w:t>εμπόριο;</w:t>
            </w:r>
          </w:p>
        </w:tc>
        <w:tc>
          <w:tcPr>
            <w:tcW w:w="1200" w:type="dxa"/>
            <w:gridSpan w:val="3"/>
          </w:tcPr>
          <w:p w:rsidR="00224B8A" w:rsidRPr="003B136C" w:rsidRDefault="00224B8A" w:rsidP="00224B8A">
            <w:pPr>
              <w:pStyle w:val="TableParagraph"/>
              <w:spacing w:before="110"/>
              <w:rPr>
                <w:sz w:val="20"/>
              </w:rPr>
            </w:pPr>
            <w:r w:rsidRPr="003B136C">
              <w:rPr>
                <w:sz w:val="20"/>
              </w:rPr>
              <w:t>ΝΑΙ</w:t>
            </w:r>
          </w:p>
        </w:tc>
        <w:tc>
          <w:tcPr>
            <w:tcW w:w="962" w:type="dxa"/>
          </w:tcPr>
          <w:p w:rsidR="00224B8A" w:rsidRPr="003B136C" w:rsidRDefault="00224B8A" w:rsidP="00224B8A">
            <w:pPr>
              <w:pStyle w:val="TableParagraph"/>
              <w:spacing w:before="110"/>
              <w:ind w:left="10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Τηρείται</w:t>
            </w:r>
            <w:r w:rsidRPr="003B136C">
              <w:rPr>
                <w:spacing w:val="-2"/>
                <w:sz w:val="20"/>
              </w:rPr>
              <w:t xml:space="preserve"> </w:t>
            </w:r>
            <w:r w:rsidRPr="003B136C">
              <w:rPr>
                <w:sz w:val="20"/>
              </w:rPr>
              <w:t>στο</w:t>
            </w:r>
            <w:r w:rsidRPr="003B136C">
              <w:rPr>
                <w:spacing w:val="-1"/>
                <w:sz w:val="20"/>
              </w:rPr>
              <w:t xml:space="preserve"> </w:t>
            </w:r>
            <w:r w:rsidRPr="003B136C">
              <w:rPr>
                <w:sz w:val="20"/>
              </w:rPr>
              <w:t>πλαίσιο</w:t>
            </w:r>
            <w:r w:rsidRPr="003B136C">
              <w:rPr>
                <w:spacing w:val="-2"/>
                <w:sz w:val="20"/>
              </w:rPr>
              <w:t xml:space="preserve"> </w:t>
            </w:r>
            <w:r w:rsidRPr="003B136C">
              <w:rPr>
                <w:sz w:val="20"/>
              </w:rPr>
              <w:t>των</w:t>
            </w:r>
            <w:r w:rsidRPr="003B136C">
              <w:rPr>
                <w:spacing w:val="-6"/>
                <w:sz w:val="20"/>
              </w:rPr>
              <w:t xml:space="preserve"> </w:t>
            </w:r>
            <w:r w:rsidRPr="003B136C">
              <w:rPr>
                <w:sz w:val="20"/>
              </w:rPr>
              <w:t>ΕΠΕΣ</w:t>
            </w:r>
            <w:r w:rsidRPr="003B136C">
              <w:rPr>
                <w:spacing w:val="4"/>
                <w:sz w:val="20"/>
              </w:rPr>
              <w:t xml:space="preserve"> </w:t>
            </w:r>
            <w:r w:rsidRPr="003B136C">
              <w:rPr>
                <w:sz w:val="20"/>
              </w:rPr>
              <w:t>αρχείο</w:t>
            </w:r>
            <w:r w:rsidRPr="003B136C">
              <w:rPr>
                <w:spacing w:val="-2"/>
                <w:sz w:val="20"/>
              </w:rPr>
              <w:t xml:space="preserve"> </w:t>
            </w:r>
            <w:r w:rsidRPr="003B136C">
              <w:rPr>
                <w:sz w:val="20"/>
              </w:rPr>
              <w:t>εργαστηριακών</w:t>
            </w:r>
            <w:r w:rsidRPr="003B136C">
              <w:rPr>
                <w:spacing w:val="-2"/>
                <w:sz w:val="20"/>
              </w:rPr>
              <w:t xml:space="preserve"> </w:t>
            </w:r>
            <w:r w:rsidRPr="003B136C">
              <w:rPr>
                <w:sz w:val="20"/>
              </w:rPr>
              <w:t>αποτελεσμάτων</w:t>
            </w:r>
            <w:r w:rsidRPr="003B136C">
              <w:rPr>
                <w:spacing w:val="-2"/>
                <w:sz w:val="20"/>
              </w:rPr>
              <w:t xml:space="preserve"> </w:t>
            </w:r>
            <w:r w:rsidRPr="003B136C">
              <w:rPr>
                <w:sz w:val="20"/>
              </w:rPr>
              <w:t>/</w:t>
            </w:r>
          </w:p>
          <w:p w:rsidR="00224B8A" w:rsidRPr="003B136C" w:rsidRDefault="00224B8A" w:rsidP="00224B8A">
            <w:pPr>
              <w:pStyle w:val="TableParagraph"/>
              <w:spacing w:before="1" w:line="215" w:lineRule="exact"/>
              <w:rPr>
                <w:sz w:val="20"/>
              </w:rPr>
            </w:pPr>
            <w:r w:rsidRPr="003B136C">
              <w:rPr>
                <w:sz w:val="20"/>
              </w:rPr>
              <w:t>διαβιβαστικών</w:t>
            </w:r>
            <w:r w:rsidRPr="003B136C">
              <w:rPr>
                <w:spacing w:val="-4"/>
                <w:sz w:val="20"/>
              </w:rPr>
              <w:t xml:space="preserve"> </w:t>
            </w:r>
            <w:r w:rsidRPr="003B136C">
              <w:rPr>
                <w:sz w:val="20"/>
              </w:rPr>
              <w:t>για</w:t>
            </w:r>
            <w:r w:rsidRPr="003B136C">
              <w:rPr>
                <w:spacing w:val="-5"/>
                <w:sz w:val="20"/>
              </w:rPr>
              <w:t xml:space="preserve"> </w:t>
            </w:r>
            <w:r w:rsidRPr="003B136C">
              <w:rPr>
                <w:sz w:val="20"/>
              </w:rPr>
              <w:t>τον</w:t>
            </w:r>
            <w:r w:rsidRPr="003B136C">
              <w:rPr>
                <w:spacing w:val="-5"/>
                <w:sz w:val="20"/>
              </w:rPr>
              <w:t xml:space="preserve"> </w:t>
            </w:r>
            <w:r w:rsidRPr="003B136C">
              <w:rPr>
                <w:sz w:val="20"/>
              </w:rPr>
              <w:t>έλεγχο</w:t>
            </w:r>
            <w:r w:rsidRPr="003B136C">
              <w:rPr>
                <w:spacing w:val="-5"/>
                <w:sz w:val="20"/>
              </w:rPr>
              <w:t xml:space="preserve"> </w:t>
            </w:r>
            <w:r w:rsidRPr="003B136C">
              <w:rPr>
                <w:sz w:val="20"/>
              </w:rPr>
              <w:t>των πουλερικών</w:t>
            </w:r>
            <w:r w:rsidRPr="003B136C">
              <w:rPr>
                <w:spacing w:val="-5"/>
                <w:sz w:val="20"/>
              </w:rPr>
              <w:t xml:space="preserve"> </w:t>
            </w:r>
            <w:r w:rsidRPr="003B136C">
              <w:rPr>
                <w:sz w:val="20"/>
              </w:rPr>
              <w:t>κάθε</w:t>
            </w:r>
            <w:r w:rsidRPr="003B136C">
              <w:rPr>
                <w:spacing w:val="-3"/>
                <w:sz w:val="20"/>
              </w:rPr>
              <w:t xml:space="preserve"> </w:t>
            </w:r>
            <w:r w:rsidRPr="003B136C">
              <w:rPr>
                <w:sz w:val="20"/>
              </w:rPr>
              <w:t>σμήνους</w:t>
            </w:r>
            <w:r w:rsidRPr="003B136C">
              <w:rPr>
                <w:spacing w:val="-3"/>
                <w:sz w:val="20"/>
              </w:rPr>
              <w:t xml:space="preserve"> </w:t>
            </w:r>
            <w:r w:rsidRPr="003B136C">
              <w:rPr>
                <w:sz w:val="20"/>
              </w:rPr>
              <w:t>για</w:t>
            </w:r>
            <w:r w:rsidRPr="003B136C">
              <w:rPr>
                <w:spacing w:val="5"/>
                <w:sz w:val="20"/>
              </w:rPr>
              <w:t xml:space="preserve"> </w:t>
            </w:r>
            <w:r w:rsidRPr="003B136C">
              <w:rPr>
                <w:i/>
                <w:sz w:val="20"/>
              </w:rPr>
              <w:t>Salmonella</w:t>
            </w:r>
            <w:r w:rsidRPr="003B136C">
              <w:rPr>
                <w:i/>
                <w:spacing w:val="2"/>
                <w:sz w:val="20"/>
              </w:rPr>
              <w:t xml:space="preserve"> </w:t>
            </w:r>
            <w:r w:rsidRPr="003B136C">
              <w:rPr>
                <w:sz w:val="20"/>
              </w:rPr>
              <w:t>spp.;</w:t>
            </w:r>
          </w:p>
        </w:tc>
        <w:tc>
          <w:tcPr>
            <w:tcW w:w="1200" w:type="dxa"/>
            <w:gridSpan w:val="3"/>
          </w:tcPr>
          <w:p w:rsidR="00224B8A" w:rsidRPr="003B136C" w:rsidRDefault="00224B8A" w:rsidP="00224B8A">
            <w:pPr>
              <w:pStyle w:val="TableParagraph"/>
              <w:spacing w:before="111"/>
              <w:rPr>
                <w:sz w:val="20"/>
              </w:rPr>
            </w:pPr>
            <w:r w:rsidRPr="003B136C">
              <w:rPr>
                <w:sz w:val="20"/>
              </w:rPr>
              <w:t>ΝΑΙ</w:t>
            </w:r>
          </w:p>
        </w:tc>
        <w:tc>
          <w:tcPr>
            <w:tcW w:w="962" w:type="dxa"/>
          </w:tcPr>
          <w:p w:rsidR="00224B8A" w:rsidRPr="003B136C" w:rsidRDefault="00224B8A" w:rsidP="00224B8A">
            <w:pPr>
              <w:pStyle w:val="TableParagraph"/>
              <w:spacing w:before="111"/>
              <w:ind w:left="106"/>
              <w:rPr>
                <w:sz w:val="20"/>
              </w:rPr>
            </w:pPr>
            <w:r w:rsidRPr="003B136C">
              <w:rPr>
                <w:sz w:val="20"/>
              </w:rPr>
              <w:t>ΟΧΙ</w:t>
            </w:r>
          </w:p>
        </w:tc>
      </w:tr>
      <w:tr w:rsidR="00224B8A" w:rsidRPr="003B136C" w:rsidTr="00224B8A">
        <w:trPr>
          <w:gridAfter w:val="1"/>
          <w:wAfter w:w="232" w:type="dxa"/>
          <w:trHeight w:val="46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spacing w:line="225" w:lineRule="exact"/>
              <w:rPr>
                <w:sz w:val="20"/>
              </w:rPr>
            </w:pPr>
            <w:r w:rsidRPr="003B136C">
              <w:rPr>
                <w:sz w:val="20"/>
              </w:rPr>
              <w:t>Τηρείται</w:t>
            </w:r>
            <w:r w:rsidRPr="003B136C">
              <w:rPr>
                <w:spacing w:val="-3"/>
                <w:sz w:val="20"/>
              </w:rPr>
              <w:t xml:space="preserve"> </w:t>
            </w:r>
            <w:r w:rsidRPr="003B136C">
              <w:rPr>
                <w:sz w:val="20"/>
              </w:rPr>
              <w:t>στο</w:t>
            </w:r>
            <w:r w:rsidRPr="003B136C">
              <w:rPr>
                <w:spacing w:val="-1"/>
                <w:sz w:val="20"/>
              </w:rPr>
              <w:t xml:space="preserve"> </w:t>
            </w:r>
            <w:r w:rsidRPr="003B136C">
              <w:rPr>
                <w:sz w:val="20"/>
              </w:rPr>
              <w:t>πλαίσιο</w:t>
            </w:r>
            <w:r w:rsidRPr="003B136C">
              <w:rPr>
                <w:spacing w:val="-2"/>
                <w:sz w:val="20"/>
              </w:rPr>
              <w:t xml:space="preserve"> </w:t>
            </w:r>
            <w:r w:rsidRPr="003B136C">
              <w:rPr>
                <w:sz w:val="20"/>
              </w:rPr>
              <w:t>των</w:t>
            </w:r>
            <w:r w:rsidRPr="003B136C">
              <w:rPr>
                <w:spacing w:val="-6"/>
                <w:sz w:val="20"/>
              </w:rPr>
              <w:t xml:space="preserve"> </w:t>
            </w:r>
            <w:r w:rsidRPr="003B136C">
              <w:rPr>
                <w:sz w:val="20"/>
              </w:rPr>
              <w:t>ΕΠΕΣ</w:t>
            </w:r>
            <w:r w:rsidRPr="003B136C">
              <w:rPr>
                <w:spacing w:val="3"/>
                <w:sz w:val="20"/>
              </w:rPr>
              <w:t xml:space="preserve"> </w:t>
            </w:r>
            <w:r w:rsidRPr="003B136C">
              <w:rPr>
                <w:sz w:val="20"/>
              </w:rPr>
              <w:t>αρχείο</w:t>
            </w:r>
            <w:r w:rsidRPr="003B136C">
              <w:rPr>
                <w:spacing w:val="-3"/>
                <w:sz w:val="20"/>
              </w:rPr>
              <w:t xml:space="preserve"> </w:t>
            </w:r>
            <w:r w:rsidRPr="003B136C">
              <w:rPr>
                <w:sz w:val="20"/>
              </w:rPr>
              <w:t>εργαστηριακών</w:t>
            </w:r>
            <w:r w:rsidRPr="003B136C">
              <w:rPr>
                <w:spacing w:val="-2"/>
                <w:sz w:val="20"/>
              </w:rPr>
              <w:t xml:space="preserve"> </w:t>
            </w:r>
            <w:r w:rsidRPr="003B136C">
              <w:rPr>
                <w:sz w:val="20"/>
              </w:rPr>
              <w:t>αποτελεσμάτων</w:t>
            </w:r>
            <w:r w:rsidRPr="003B136C">
              <w:rPr>
                <w:spacing w:val="-3"/>
                <w:sz w:val="20"/>
              </w:rPr>
              <w:t xml:space="preserve"> </w:t>
            </w:r>
            <w:r w:rsidRPr="003B136C">
              <w:rPr>
                <w:sz w:val="20"/>
              </w:rPr>
              <w:t>για</w:t>
            </w:r>
            <w:r w:rsidRPr="003B136C">
              <w:rPr>
                <w:spacing w:val="3"/>
                <w:sz w:val="20"/>
              </w:rPr>
              <w:t xml:space="preserve"> </w:t>
            </w:r>
            <w:r w:rsidRPr="003B136C">
              <w:rPr>
                <w:sz w:val="20"/>
              </w:rPr>
              <w:t>τον</w:t>
            </w:r>
          </w:p>
          <w:p w:rsidR="00224B8A" w:rsidRPr="003B136C" w:rsidRDefault="00224B8A" w:rsidP="00224B8A">
            <w:pPr>
              <w:pStyle w:val="TableParagraph"/>
              <w:spacing w:line="215" w:lineRule="exact"/>
              <w:rPr>
                <w:sz w:val="20"/>
              </w:rPr>
            </w:pPr>
            <w:r w:rsidRPr="003B136C">
              <w:rPr>
                <w:sz w:val="20"/>
              </w:rPr>
              <w:t>έλεγχο</w:t>
            </w:r>
          </w:p>
        </w:tc>
        <w:tc>
          <w:tcPr>
            <w:tcW w:w="1200" w:type="dxa"/>
            <w:gridSpan w:val="3"/>
          </w:tcPr>
          <w:p w:rsidR="00224B8A" w:rsidRPr="003B136C" w:rsidRDefault="00224B8A" w:rsidP="00224B8A">
            <w:pPr>
              <w:pStyle w:val="TableParagraph"/>
              <w:ind w:left="0"/>
              <w:rPr>
                <w:sz w:val="20"/>
              </w:rPr>
            </w:pPr>
          </w:p>
        </w:tc>
        <w:tc>
          <w:tcPr>
            <w:tcW w:w="962" w:type="dxa"/>
          </w:tcPr>
          <w:p w:rsidR="00224B8A" w:rsidRPr="003B136C" w:rsidRDefault="00224B8A" w:rsidP="00224B8A">
            <w:pPr>
              <w:pStyle w:val="TableParagraph"/>
              <w:ind w:left="0"/>
              <w:rPr>
                <w:sz w:val="20"/>
              </w:rPr>
            </w:pPr>
          </w:p>
        </w:tc>
      </w:tr>
      <w:tr w:rsidR="00224B8A" w:rsidRPr="003B136C" w:rsidTr="00224B8A">
        <w:trPr>
          <w:gridAfter w:val="1"/>
          <w:wAfter w:w="232" w:type="dxa"/>
          <w:trHeight w:val="229"/>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-της</w:t>
            </w:r>
            <w:r w:rsidRPr="003B136C">
              <w:rPr>
                <w:spacing w:val="-2"/>
                <w:sz w:val="20"/>
              </w:rPr>
              <w:t xml:space="preserve"> </w:t>
            </w:r>
            <w:r w:rsidRPr="003B136C">
              <w:rPr>
                <w:sz w:val="20"/>
              </w:rPr>
              <w:t>απολύμανσης;</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ind w:left="106"/>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-του</w:t>
            </w:r>
            <w:r w:rsidRPr="003B136C">
              <w:rPr>
                <w:spacing w:val="1"/>
                <w:sz w:val="20"/>
              </w:rPr>
              <w:t xml:space="preserve"> </w:t>
            </w:r>
            <w:r w:rsidRPr="003B136C">
              <w:rPr>
                <w:sz w:val="20"/>
              </w:rPr>
              <w:t>νερού;</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ind w:left="106"/>
              <w:rPr>
                <w:sz w:val="20"/>
              </w:rPr>
            </w:pPr>
            <w:r w:rsidRPr="003B136C">
              <w:rPr>
                <w:sz w:val="20"/>
              </w:rPr>
              <w:t>ΟΧΙ</w:t>
            </w:r>
          </w:p>
        </w:tc>
      </w:tr>
      <w:tr w:rsidR="00224B8A" w:rsidRPr="003B136C" w:rsidTr="00224B8A">
        <w:trPr>
          <w:gridAfter w:val="1"/>
          <w:wAfter w:w="232" w:type="dxa"/>
          <w:trHeight w:val="92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rPr>
                <w:sz w:val="20"/>
              </w:rPr>
            </w:pPr>
            <w:r w:rsidRPr="003B136C">
              <w:rPr>
                <w:sz w:val="20"/>
              </w:rPr>
              <w:t>-των</w:t>
            </w:r>
            <w:r w:rsidRPr="003B136C">
              <w:rPr>
                <w:spacing w:val="-7"/>
                <w:sz w:val="20"/>
              </w:rPr>
              <w:t xml:space="preserve"> </w:t>
            </w:r>
            <w:r w:rsidRPr="003B136C">
              <w:rPr>
                <w:sz w:val="20"/>
              </w:rPr>
              <w:t>ζωοτροφών</w:t>
            </w:r>
            <w:r w:rsidRPr="003B136C">
              <w:rPr>
                <w:spacing w:val="-1"/>
                <w:sz w:val="20"/>
              </w:rPr>
              <w:t xml:space="preserve"> </w:t>
            </w:r>
            <w:r w:rsidRPr="003B136C">
              <w:rPr>
                <w:sz w:val="20"/>
              </w:rPr>
              <w:t>(πχ</w:t>
            </w:r>
            <w:r w:rsidRPr="003B136C">
              <w:rPr>
                <w:spacing w:val="1"/>
                <w:sz w:val="20"/>
              </w:rPr>
              <w:t xml:space="preserve"> </w:t>
            </w:r>
            <w:r w:rsidRPr="003B136C">
              <w:rPr>
                <w:sz w:val="20"/>
              </w:rPr>
              <w:t>πιστοποιητικό</w:t>
            </w:r>
            <w:r w:rsidRPr="003B136C">
              <w:rPr>
                <w:spacing w:val="-6"/>
                <w:sz w:val="20"/>
              </w:rPr>
              <w:t xml:space="preserve"> </w:t>
            </w:r>
            <w:r w:rsidRPr="003B136C">
              <w:rPr>
                <w:sz w:val="20"/>
              </w:rPr>
              <w:t>από</w:t>
            </w:r>
            <w:r w:rsidRPr="003B136C">
              <w:rPr>
                <w:spacing w:val="-7"/>
                <w:sz w:val="20"/>
              </w:rPr>
              <w:t xml:space="preserve"> </w:t>
            </w:r>
            <w:r w:rsidRPr="003B136C">
              <w:rPr>
                <w:sz w:val="20"/>
              </w:rPr>
              <w:t>τον</w:t>
            </w:r>
            <w:r w:rsidRPr="003B136C">
              <w:rPr>
                <w:spacing w:val="-1"/>
                <w:sz w:val="20"/>
              </w:rPr>
              <w:t xml:space="preserve"> </w:t>
            </w:r>
            <w:r w:rsidRPr="003B136C">
              <w:rPr>
                <w:sz w:val="20"/>
              </w:rPr>
              <w:t>προμηθευτή</w:t>
            </w:r>
            <w:r w:rsidRPr="003B136C">
              <w:rPr>
                <w:spacing w:val="-1"/>
                <w:sz w:val="20"/>
              </w:rPr>
              <w:t xml:space="preserve"> </w:t>
            </w:r>
            <w:r w:rsidRPr="003B136C">
              <w:rPr>
                <w:sz w:val="20"/>
              </w:rPr>
              <w:t>απαλλαγής</w:t>
            </w:r>
            <w:r w:rsidRPr="003B136C">
              <w:rPr>
                <w:spacing w:val="-4"/>
                <w:sz w:val="20"/>
              </w:rPr>
              <w:t xml:space="preserve"> </w:t>
            </w:r>
            <w:r w:rsidRPr="003B136C">
              <w:rPr>
                <w:sz w:val="20"/>
              </w:rPr>
              <w:t>της παρτίδας</w:t>
            </w:r>
            <w:r w:rsidRPr="003B136C">
              <w:rPr>
                <w:spacing w:val="-47"/>
                <w:sz w:val="20"/>
              </w:rPr>
              <w:t xml:space="preserve"> </w:t>
            </w:r>
            <w:r w:rsidRPr="003B136C">
              <w:rPr>
                <w:sz w:val="20"/>
              </w:rPr>
              <w:t>από</w:t>
            </w:r>
            <w:r w:rsidRPr="003B136C">
              <w:rPr>
                <w:spacing w:val="-4"/>
                <w:sz w:val="20"/>
              </w:rPr>
              <w:t xml:space="preserve"> </w:t>
            </w:r>
            <w:r w:rsidRPr="003B136C">
              <w:rPr>
                <w:i/>
                <w:sz w:val="20"/>
              </w:rPr>
              <w:t>Salmonella</w:t>
            </w:r>
            <w:r w:rsidRPr="003B136C">
              <w:rPr>
                <w:i/>
                <w:spacing w:val="-2"/>
                <w:sz w:val="20"/>
              </w:rPr>
              <w:t xml:space="preserve"> </w:t>
            </w:r>
            <w:r w:rsidRPr="003B136C">
              <w:rPr>
                <w:sz w:val="20"/>
              </w:rPr>
              <w:t>spp.</w:t>
            </w:r>
            <w:r w:rsidRPr="003B136C">
              <w:rPr>
                <w:spacing w:val="-1"/>
                <w:sz w:val="20"/>
              </w:rPr>
              <w:t xml:space="preserve"> </w:t>
            </w:r>
            <w:r w:rsidRPr="003B136C">
              <w:rPr>
                <w:sz w:val="20"/>
              </w:rPr>
              <w:t>σε</w:t>
            </w:r>
            <w:r w:rsidRPr="003B136C">
              <w:rPr>
                <w:spacing w:val="-1"/>
                <w:sz w:val="20"/>
              </w:rPr>
              <w:t xml:space="preserve"> </w:t>
            </w:r>
            <w:r w:rsidRPr="003B136C">
              <w:rPr>
                <w:sz w:val="20"/>
              </w:rPr>
              <w:t>περίπτωση</w:t>
            </w:r>
            <w:r w:rsidRPr="003B136C">
              <w:rPr>
                <w:spacing w:val="-3"/>
                <w:sz w:val="20"/>
              </w:rPr>
              <w:t xml:space="preserve"> </w:t>
            </w:r>
            <w:r w:rsidRPr="003B136C">
              <w:rPr>
                <w:sz w:val="20"/>
              </w:rPr>
              <w:t>προμήθειας</w:t>
            </w:r>
            <w:r w:rsidRPr="003B136C">
              <w:rPr>
                <w:spacing w:val="4"/>
                <w:sz w:val="20"/>
              </w:rPr>
              <w:t xml:space="preserve"> </w:t>
            </w:r>
            <w:r w:rsidRPr="003B136C">
              <w:rPr>
                <w:sz w:val="20"/>
              </w:rPr>
              <w:t>ζωοτροφών,</w:t>
            </w:r>
            <w:r w:rsidRPr="003B136C">
              <w:rPr>
                <w:spacing w:val="-1"/>
                <w:sz w:val="20"/>
              </w:rPr>
              <w:t xml:space="preserve"> </w:t>
            </w:r>
            <w:r w:rsidRPr="003B136C">
              <w:rPr>
                <w:sz w:val="20"/>
              </w:rPr>
              <w:t>αποτελέσματα</w:t>
            </w:r>
          </w:p>
          <w:p w:rsidR="00224B8A" w:rsidRPr="003B136C" w:rsidRDefault="00224B8A" w:rsidP="00224B8A">
            <w:pPr>
              <w:pStyle w:val="TableParagraph"/>
              <w:rPr>
                <w:sz w:val="20"/>
              </w:rPr>
            </w:pPr>
            <w:r w:rsidRPr="003B136C">
              <w:rPr>
                <w:sz w:val="20"/>
              </w:rPr>
              <w:t>αυτοελέγχου</w:t>
            </w:r>
            <w:r w:rsidRPr="003B136C">
              <w:rPr>
                <w:spacing w:val="-1"/>
                <w:sz w:val="20"/>
              </w:rPr>
              <w:t xml:space="preserve"> </w:t>
            </w:r>
            <w:r w:rsidRPr="003B136C">
              <w:rPr>
                <w:sz w:val="20"/>
              </w:rPr>
              <w:t>πρώτων</w:t>
            </w:r>
            <w:r w:rsidRPr="003B136C">
              <w:rPr>
                <w:spacing w:val="-7"/>
                <w:sz w:val="20"/>
              </w:rPr>
              <w:t xml:space="preserve"> </w:t>
            </w:r>
            <w:r w:rsidRPr="003B136C">
              <w:rPr>
                <w:sz w:val="20"/>
              </w:rPr>
              <w:t>υλών</w:t>
            </w:r>
            <w:r w:rsidRPr="003B136C">
              <w:rPr>
                <w:spacing w:val="-6"/>
                <w:sz w:val="20"/>
              </w:rPr>
              <w:t xml:space="preserve"> </w:t>
            </w:r>
            <w:r w:rsidRPr="003B136C">
              <w:rPr>
                <w:sz w:val="20"/>
              </w:rPr>
              <w:t>σε περίπτωση</w:t>
            </w:r>
            <w:r w:rsidRPr="003B136C">
              <w:rPr>
                <w:spacing w:val="-2"/>
                <w:sz w:val="20"/>
              </w:rPr>
              <w:t xml:space="preserve"> </w:t>
            </w:r>
            <w:r w:rsidRPr="003B136C">
              <w:rPr>
                <w:sz w:val="20"/>
              </w:rPr>
              <w:t>ιδίας</w:t>
            </w:r>
            <w:r w:rsidRPr="003B136C">
              <w:rPr>
                <w:spacing w:val="1"/>
                <w:sz w:val="20"/>
              </w:rPr>
              <w:t xml:space="preserve"> </w:t>
            </w:r>
            <w:r w:rsidRPr="003B136C">
              <w:rPr>
                <w:sz w:val="20"/>
              </w:rPr>
              <w:t>παρασκευής</w:t>
            </w:r>
            <w:r w:rsidRPr="003B136C">
              <w:rPr>
                <w:spacing w:val="-10"/>
                <w:sz w:val="20"/>
              </w:rPr>
              <w:t xml:space="preserve"> </w:t>
            </w:r>
            <w:r w:rsidRPr="003B136C">
              <w:rPr>
                <w:sz w:val="20"/>
              </w:rPr>
              <w:t>ζωοτροφών</w:t>
            </w:r>
            <w:r w:rsidRPr="003B136C">
              <w:rPr>
                <w:spacing w:val="-1"/>
                <w:sz w:val="20"/>
              </w:rPr>
              <w:t xml:space="preserve"> </w:t>
            </w:r>
            <w:r w:rsidRPr="003B136C">
              <w:rPr>
                <w:sz w:val="20"/>
              </w:rPr>
              <w:t>για</w:t>
            </w:r>
          </w:p>
          <w:p w:rsidR="00224B8A" w:rsidRPr="003B136C" w:rsidRDefault="00224B8A" w:rsidP="00224B8A">
            <w:pPr>
              <w:pStyle w:val="TableParagraph"/>
              <w:spacing w:line="215" w:lineRule="exact"/>
              <w:rPr>
                <w:sz w:val="20"/>
              </w:rPr>
            </w:pPr>
            <w:r w:rsidRPr="003B136C">
              <w:rPr>
                <w:i/>
                <w:sz w:val="20"/>
              </w:rPr>
              <w:t>Salmonella</w:t>
            </w:r>
            <w:r w:rsidRPr="003B136C">
              <w:rPr>
                <w:i/>
                <w:spacing w:val="2"/>
                <w:sz w:val="20"/>
              </w:rPr>
              <w:t xml:space="preserve"> </w:t>
            </w:r>
            <w:r w:rsidRPr="003B136C">
              <w:rPr>
                <w:sz w:val="20"/>
              </w:rPr>
              <w:t>spp.);</w:t>
            </w:r>
          </w:p>
        </w:tc>
        <w:tc>
          <w:tcPr>
            <w:tcW w:w="1200" w:type="dxa"/>
            <w:gridSpan w:val="3"/>
          </w:tcPr>
          <w:p w:rsidR="00224B8A" w:rsidRPr="003B136C" w:rsidRDefault="00224B8A" w:rsidP="00224B8A">
            <w:pPr>
              <w:pStyle w:val="TableParagraph"/>
              <w:spacing w:before="1"/>
              <w:ind w:left="0"/>
              <w:rPr>
                <w:rFonts w:ascii="Cambria"/>
                <w:b/>
                <w:sz w:val="2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1"/>
              <w:ind w:left="0"/>
              <w:rPr>
                <w:rFonts w:ascii="Cambria"/>
                <w:b/>
                <w:sz w:val="29"/>
              </w:rPr>
            </w:pPr>
          </w:p>
          <w:p w:rsidR="00224B8A" w:rsidRPr="003B136C" w:rsidRDefault="00224B8A" w:rsidP="00224B8A">
            <w:pPr>
              <w:pStyle w:val="TableParagraph"/>
              <w:ind w:left="106"/>
              <w:rPr>
                <w:sz w:val="20"/>
              </w:rPr>
            </w:pPr>
            <w:r w:rsidRPr="003B136C">
              <w:rPr>
                <w:sz w:val="20"/>
              </w:rPr>
              <w:t>ΟΧΙ</w:t>
            </w:r>
          </w:p>
        </w:tc>
      </w:tr>
      <w:tr w:rsidR="00224B8A" w:rsidRPr="003B136C" w:rsidTr="00224B8A">
        <w:trPr>
          <w:gridAfter w:val="1"/>
          <w:wAfter w:w="232" w:type="dxa"/>
          <w:trHeight w:val="690"/>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rPr>
                <w:sz w:val="20"/>
              </w:rPr>
            </w:pPr>
            <w:r w:rsidRPr="003B136C">
              <w:rPr>
                <w:sz w:val="20"/>
              </w:rPr>
              <w:t>Είναι ορθά ενημερωμένα τα αρχεία των εργαστηριακών αποτελεσμάτων και</w:t>
            </w:r>
            <w:r w:rsidRPr="003B136C">
              <w:rPr>
                <w:spacing w:val="1"/>
                <w:sz w:val="20"/>
              </w:rPr>
              <w:t xml:space="preserve"> </w:t>
            </w:r>
            <w:r w:rsidRPr="003B136C">
              <w:rPr>
                <w:sz w:val="20"/>
              </w:rPr>
              <w:t>περιλαμβάνουν</w:t>
            </w:r>
            <w:r w:rsidRPr="003B136C">
              <w:rPr>
                <w:spacing w:val="-8"/>
                <w:sz w:val="20"/>
              </w:rPr>
              <w:t xml:space="preserve"> </w:t>
            </w:r>
            <w:r w:rsidRPr="003B136C">
              <w:rPr>
                <w:sz w:val="20"/>
              </w:rPr>
              <w:t>τις</w:t>
            </w:r>
            <w:r w:rsidRPr="003B136C">
              <w:rPr>
                <w:spacing w:val="-5"/>
                <w:sz w:val="20"/>
              </w:rPr>
              <w:t xml:space="preserve"> </w:t>
            </w:r>
            <w:r w:rsidRPr="003B136C">
              <w:rPr>
                <w:sz w:val="20"/>
              </w:rPr>
              <w:t>αναγκαίες</w:t>
            </w:r>
            <w:r w:rsidRPr="003B136C">
              <w:rPr>
                <w:spacing w:val="-1"/>
                <w:sz w:val="20"/>
              </w:rPr>
              <w:t xml:space="preserve"> </w:t>
            </w:r>
            <w:r w:rsidRPr="003B136C">
              <w:rPr>
                <w:sz w:val="20"/>
              </w:rPr>
              <w:t>πληροφορίες</w:t>
            </w:r>
            <w:r w:rsidRPr="003B136C">
              <w:rPr>
                <w:spacing w:val="1"/>
                <w:sz w:val="20"/>
              </w:rPr>
              <w:t xml:space="preserve"> </w:t>
            </w:r>
            <w:r w:rsidRPr="003B136C">
              <w:rPr>
                <w:sz w:val="20"/>
              </w:rPr>
              <w:t>(ημερομηνίες,</w:t>
            </w:r>
            <w:r w:rsidRPr="003B136C">
              <w:rPr>
                <w:spacing w:val="-4"/>
                <w:sz w:val="20"/>
              </w:rPr>
              <w:t xml:space="preserve"> </w:t>
            </w:r>
            <w:r w:rsidRPr="003B136C">
              <w:rPr>
                <w:sz w:val="20"/>
              </w:rPr>
              <w:t>ταυτοποίηση</w:t>
            </w:r>
            <w:r w:rsidRPr="003B136C">
              <w:rPr>
                <w:spacing w:val="-3"/>
                <w:sz w:val="20"/>
              </w:rPr>
              <w:t xml:space="preserve"> </w:t>
            </w:r>
            <w:r w:rsidRPr="003B136C">
              <w:rPr>
                <w:sz w:val="20"/>
              </w:rPr>
              <w:t>και</w:t>
            </w:r>
            <w:r w:rsidRPr="003B136C">
              <w:rPr>
                <w:spacing w:val="-4"/>
                <w:sz w:val="20"/>
              </w:rPr>
              <w:t xml:space="preserve"> </w:t>
            </w:r>
            <w:r w:rsidRPr="003B136C">
              <w:rPr>
                <w:sz w:val="20"/>
              </w:rPr>
              <w:t>είδος</w:t>
            </w:r>
          </w:p>
          <w:p w:rsidR="00224B8A" w:rsidRPr="003B136C" w:rsidRDefault="00224B8A" w:rsidP="00224B8A">
            <w:pPr>
              <w:pStyle w:val="TableParagraph"/>
              <w:spacing w:line="215" w:lineRule="exact"/>
              <w:rPr>
                <w:sz w:val="20"/>
              </w:rPr>
            </w:pPr>
            <w:r w:rsidRPr="003B136C">
              <w:rPr>
                <w:sz w:val="20"/>
              </w:rPr>
              <w:t>δειγμάτων</w:t>
            </w:r>
            <w:r w:rsidRPr="003B136C">
              <w:rPr>
                <w:spacing w:val="-4"/>
                <w:sz w:val="20"/>
              </w:rPr>
              <w:t xml:space="preserve"> </w:t>
            </w:r>
            <w:r w:rsidRPr="003B136C">
              <w:rPr>
                <w:sz w:val="20"/>
              </w:rPr>
              <w:t>κ.λπ.);</w:t>
            </w:r>
          </w:p>
        </w:tc>
        <w:tc>
          <w:tcPr>
            <w:tcW w:w="1200" w:type="dxa"/>
            <w:gridSpan w:val="3"/>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06"/>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Τηρείται</w:t>
            </w:r>
            <w:r w:rsidRPr="003B136C">
              <w:rPr>
                <w:spacing w:val="-1"/>
                <w:sz w:val="20"/>
              </w:rPr>
              <w:t xml:space="preserve"> </w:t>
            </w:r>
            <w:r w:rsidRPr="003B136C">
              <w:rPr>
                <w:sz w:val="20"/>
              </w:rPr>
              <w:t>ορθά</w:t>
            </w:r>
            <w:r w:rsidRPr="003B136C">
              <w:rPr>
                <w:spacing w:val="-5"/>
                <w:sz w:val="20"/>
              </w:rPr>
              <w:t xml:space="preserve"> </w:t>
            </w:r>
            <w:r w:rsidRPr="003B136C">
              <w:rPr>
                <w:sz w:val="20"/>
              </w:rPr>
              <w:t>το</w:t>
            </w:r>
            <w:r w:rsidRPr="003B136C">
              <w:rPr>
                <w:spacing w:val="-3"/>
                <w:sz w:val="20"/>
              </w:rPr>
              <w:t xml:space="preserve"> </w:t>
            </w:r>
            <w:r w:rsidRPr="003B136C">
              <w:rPr>
                <w:sz w:val="20"/>
              </w:rPr>
              <w:t>μητρώο</w:t>
            </w:r>
            <w:r w:rsidRPr="003B136C">
              <w:rPr>
                <w:spacing w:val="-5"/>
                <w:sz w:val="20"/>
              </w:rPr>
              <w:t xml:space="preserve"> </w:t>
            </w:r>
            <w:r w:rsidRPr="003B136C">
              <w:rPr>
                <w:sz w:val="20"/>
              </w:rPr>
              <w:t>φαρμακευτικής</w:t>
            </w:r>
            <w:r w:rsidRPr="003B136C">
              <w:rPr>
                <w:spacing w:val="-2"/>
                <w:sz w:val="20"/>
              </w:rPr>
              <w:t xml:space="preserve"> </w:t>
            </w:r>
            <w:r w:rsidRPr="003B136C">
              <w:rPr>
                <w:sz w:val="20"/>
              </w:rPr>
              <w:t>αγωγής</w:t>
            </w:r>
            <w:r w:rsidRPr="003B136C">
              <w:rPr>
                <w:spacing w:val="-3"/>
                <w:sz w:val="20"/>
              </w:rPr>
              <w:t xml:space="preserve"> </w:t>
            </w:r>
            <w:r w:rsidRPr="003B136C">
              <w:rPr>
                <w:sz w:val="20"/>
              </w:rPr>
              <w:t>(θεραπείες,</w:t>
            </w:r>
            <w:r w:rsidRPr="003B136C">
              <w:rPr>
                <w:spacing w:val="-1"/>
                <w:sz w:val="20"/>
              </w:rPr>
              <w:t xml:space="preserve"> </w:t>
            </w:r>
            <w:r w:rsidRPr="003B136C">
              <w:rPr>
                <w:sz w:val="20"/>
              </w:rPr>
              <w:t>εμβολιασμοί);</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ind w:left="106"/>
              <w:rPr>
                <w:sz w:val="20"/>
              </w:rPr>
            </w:pPr>
            <w:r w:rsidRPr="003B136C">
              <w:rPr>
                <w:sz w:val="20"/>
              </w:rPr>
              <w:t>ΟΧΙ</w:t>
            </w:r>
          </w:p>
        </w:tc>
      </w:tr>
      <w:tr w:rsidR="00224B8A" w:rsidRPr="003B136C" w:rsidTr="00224B8A">
        <w:trPr>
          <w:gridAfter w:val="1"/>
          <w:wAfter w:w="232" w:type="dxa"/>
          <w:trHeight w:val="230"/>
        </w:trPr>
        <w:tc>
          <w:tcPr>
            <w:tcW w:w="772" w:type="dxa"/>
          </w:tcPr>
          <w:p w:rsidR="00224B8A" w:rsidRPr="003B136C" w:rsidRDefault="00224B8A" w:rsidP="00224B8A">
            <w:pPr>
              <w:pStyle w:val="TableParagraph"/>
              <w:ind w:left="0"/>
              <w:rPr>
                <w:sz w:val="16"/>
              </w:rPr>
            </w:pPr>
          </w:p>
        </w:tc>
        <w:tc>
          <w:tcPr>
            <w:tcW w:w="6920" w:type="dxa"/>
            <w:gridSpan w:val="7"/>
          </w:tcPr>
          <w:p w:rsidR="00224B8A" w:rsidRPr="003B136C" w:rsidRDefault="00224B8A" w:rsidP="00224B8A">
            <w:pPr>
              <w:pStyle w:val="TableParagraph"/>
              <w:spacing w:line="210" w:lineRule="exact"/>
              <w:rPr>
                <w:sz w:val="20"/>
              </w:rPr>
            </w:pPr>
            <w:r w:rsidRPr="003B136C">
              <w:rPr>
                <w:sz w:val="20"/>
              </w:rPr>
              <w:t>Τηρείται</w:t>
            </w:r>
            <w:r w:rsidRPr="003B136C">
              <w:rPr>
                <w:spacing w:val="-2"/>
                <w:sz w:val="20"/>
              </w:rPr>
              <w:t xml:space="preserve"> </w:t>
            </w:r>
            <w:r w:rsidRPr="003B136C">
              <w:rPr>
                <w:sz w:val="20"/>
              </w:rPr>
              <w:t>αρχείο</w:t>
            </w:r>
            <w:r w:rsidRPr="003B136C">
              <w:rPr>
                <w:spacing w:val="-5"/>
                <w:sz w:val="20"/>
              </w:rPr>
              <w:t xml:space="preserve"> </w:t>
            </w:r>
            <w:r w:rsidRPr="003B136C">
              <w:rPr>
                <w:sz w:val="20"/>
              </w:rPr>
              <w:t>κτηνιατρικών</w:t>
            </w:r>
            <w:r w:rsidRPr="003B136C">
              <w:rPr>
                <w:spacing w:val="-6"/>
                <w:sz w:val="20"/>
              </w:rPr>
              <w:t xml:space="preserve"> </w:t>
            </w:r>
            <w:r w:rsidRPr="003B136C">
              <w:rPr>
                <w:sz w:val="20"/>
              </w:rPr>
              <w:t>συνταγών;</w:t>
            </w:r>
          </w:p>
        </w:tc>
        <w:tc>
          <w:tcPr>
            <w:tcW w:w="1200" w:type="dxa"/>
            <w:gridSpan w:val="3"/>
          </w:tcPr>
          <w:p w:rsidR="00224B8A" w:rsidRPr="003B136C" w:rsidRDefault="00224B8A" w:rsidP="00224B8A">
            <w:pPr>
              <w:pStyle w:val="TableParagraph"/>
              <w:spacing w:line="210" w:lineRule="exact"/>
              <w:rPr>
                <w:sz w:val="20"/>
              </w:rPr>
            </w:pPr>
            <w:r w:rsidRPr="003B136C">
              <w:rPr>
                <w:sz w:val="20"/>
              </w:rPr>
              <w:t>ΝΑΙ</w:t>
            </w:r>
          </w:p>
        </w:tc>
        <w:tc>
          <w:tcPr>
            <w:tcW w:w="962" w:type="dxa"/>
          </w:tcPr>
          <w:p w:rsidR="00224B8A" w:rsidRPr="003B136C" w:rsidRDefault="00224B8A" w:rsidP="00224B8A">
            <w:pPr>
              <w:pStyle w:val="TableParagraph"/>
              <w:spacing w:line="210" w:lineRule="exact"/>
              <w:ind w:left="106"/>
              <w:rPr>
                <w:sz w:val="20"/>
              </w:rPr>
            </w:pPr>
            <w:r w:rsidRPr="003B136C">
              <w:rPr>
                <w:sz w:val="20"/>
              </w:rPr>
              <w:t>ΟΧΙ</w:t>
            </w:r>
          </w:p>
        </w:tc>
      </w:tr>
      <w:tr w:rsidR="00224B8A" w:rsidRPr="003B136C" w:rsidTr="00224B8A">
        <w:trPr>
          <w:gridAfter w:val="1"/>
          <w:wAfter w:w="232" w:type="dxa"/>
          <w:trHeight w:val="691"/>
        </w:trPr>
        <w:tc>
          <w:tcPr>
            <w:tcW w:w="772" w:type="dxa"/>
          </w:tcPr>
          <w:p w:rsidR="00224B8A" w:rsidRPr="003B136C" w:rsidRDefault="00224B8A" w:rsidP="00224B8A">
            <w:pPr>
              <w:pStyle w:val="TableParagraph"/>
              <w:ind w:left="0"/>
              <w:rPr>
                <w:sz w:val="20"/>
              </w:rPr>
            </w:pPr>
          </w:p>
        </w:tc>
        <w:tc>
          <w:tcPr>
            <w:tcW w:w="6920" w:type="dxa"/>
            <w:gridSpan w:val="7"/>
          </w:tcPr>
          <w:p w:rsidR="00224B8A" w:rsidRPr="003B136C" w:rsidRDefault="00224B8A" w:rsidP="00224B8A">
            <w:pPr>
              <w:pStyle w:val="TableParagraph"/>
              <w:ind w:right="102"/>
              <w:rPr>
                <w:sz w:val="20"/>
              </w:rPr>
            </w:pPr>
            <w:r w:rsidRPr="003B136C">
              <w:rPr>
                <w:sz w:val="20"/>
              </w:rPr>
              <w:t>Τηρείται αρχείο εγγράφων σχετικών με τη μεταφορά (στοιχεία οχήματος,</w:t>
            </w:r>
            <w:r w:rsidRPr="003B136C">
              <w:rPr>
                <w:spacing w:val="1"/>
                <w:sz w:val="20"/>
              </w:rPr>
              <w:t xml:space="preserve"> </w:t>
            </w:r>
            <w:r w:rsidRPr="003B136C">
              <w:rPr>
                <w:sz w:val="20"/>
              </w:rPr>
              <w:t>διενέργεια</w:t>
            </w:r>
            <w:r w:rsidRPr="003B136C">
              <w:rPr>
                <w:spacing w:val="-1"/>
                <w:sz w:val="20"/>
              </w:rPr>
              <w:t xml:space="preserve"> </w:t>
            </w:r>
            <w:r w:rsidRPr="003B136C">
              <w:rPr>
                <w:sz w:val="20"/>
              </w:rPr>
              <w:t>απολυμάνσεων</w:t>
            </w:r>
            <w:r w:rsidRPr="003B136C">
              <w:rPr>
                <w:spacing w:val="-9"/>
                <w:sz w:val="20"/>
              </w:rPr>
              <w:t xml:space="preserve"> </w:t>
            </w:r>
            <w:r w:rsidRPr="003B136C">
              <w:rPr>
                <w:sz w:val="20"/>
              </w:rPr>
              <w:t>στο</w:t>
            </w:r>
            <w:r w:rsidRPr="003B136C">
              <w:rPr>
                <w:spacing w:val="-4"/>
                <w:sz w:val="20"/>
              </w:rPr>
              <w:t xml:space="preserve"> </w:t>
            </w:r>
            <w:r w:rsidRPr="003B136C">
              <w:rPr>
                <w:sz w:val="20"/>
              </w:rPr>
              <w:t>όχημα,</w:t>
            </w:r>
            <w:r w:rsidRPr="003B136C">
              <w:rPr>
                <w:spacing w:val="-2"/>
                <w:sz w:val="20"/>
              </w:rPr>
              <w:t xml:space="preserve"> </w:t>
            </w:r>
            <w:r w:rsidRPr="003B136C">
              <w:rPr>
                <w:sz w:val="20"/>
              </w:rPr>
              <w:t>στοιχεία</w:t>
            </w:r>
            <w:r w:rsidRPr="003B136C">
              <w:rPr>
                <w:spacing w:val="-5"/>
                <w:sz w:val="20"/>
              </w:rPr>
              <w:t xml:space="preserve"> </w:t>
            </w:r>
            <w:r w:rsidRPr="003B136C">
              <w:rPr>
                <w:sz w:val="20"/>
              </w:rPr>
              <w:t>εκμεταλλεύσεων</w:t>
            </w:r>
            <w:r w:rsidRPr="003B136C">
              <w:rPr>
                <w:spacing w:val="-5"/>
                <w:sz w:val="20"/>
              </w:rPr>
              <w:t xml:space="preserve"> </w:t>
            </w:r>
            <w:r w:rsidRPr="003B136C">
              <w:rPr>
                <w:sz w:val="20"/>
              </w:rPr>
              <w:t>προέλευσης</w:t>
            </w:r>
            <w:r w:rsidRPr="003B136C">
              <w:rPr>
                <w:spacing w:val="2"/>
                <w:sz w:val="20"/>
              </w:rPr>
              <w:t xml:space="preserve"> </w:t>
            </w:r>
            <w:r w:rsidRPr="003B136C">
              <w:rPr>
                <w:sz w:val="20"/>
              </w:rPr>
              <w:t>και</w:t>
            </w:r>
          </w:p>
          <w:p w:rsidR="00224B8A" w:rsidRPr="003B136C" w:rsidRDefault="00224B8A" w:rsidP="00224B8A">
            <w:pPr>
              <w:pStyle w:val="TableParagraph"/>
              <w:spacing w:line="214" w:lineRule="exact"/>
              <w:rPr>
                <w:sz w:val="20"/>
              </w:rPr>
            </w:pPr>
            <w:r w:rsidRPr="003B136C">
              <w:rPr>
                <w:sz w:val="20"/>
              </w:rPr>
              <w:t>προορισμού,</w:t>
            </w:r>
            <w:r w:rsidRPr="003B136C">
              <w:rPr>
                <w:spacing w:val="1"/>
                <w:sz w:val="20"/>
              </w:rPr>
              <w:t xml:space="preserve"> </w:t>
            </w:r>
            <w:r w:rsidRPr="003B136C">
              <w:rPr>
                <w:sz w:val="20"/>
              </w:rPr>
              <w:t>στοιχεία</w:t>
            </w:r>
            <w:r w:rsidRPr="003B136C">
              <w:rPr>
                <w:spacing w:val="-5"/>
                <w:sz w:val="20"/>
              </w:rPr>
              <w:t xml:space="preserve"> </w:t>
            </w:r>
            <w:r w:rsidRPr="003B136C">
              <w:rPr>
                <w:sz w:val="20"/>
              </w:rPr>
              <w:t>παρτίδας</w:t>
            </w:r>
            <w:r w:rsidRPr="003B136C">
              <w:rPr>
                <w:spacing w:val="-4"/>
                <w:sz w:val="20"/>
              </w:rPr>
              <w:t xml:space="preserve"> </w:t>
            </w:r>
            <w:r w:rsidRPr="003B136C">
              <w:rPr>
                <w:sz w:val="20"/>
              </w:rPr>
              <w:t>κ.λπ.);</w:t>
            </w:r>
          </w:p>
        </w:tc>
        <w:tc>
          <w:tcPr>
            <w:tcW w:w="1200" w:type="dxa"/>
            <w:gridSpan w:val="3"/>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rPr>
                <w:sz w:val="20"/>
              </w:rPr>
            </w:pPr>
            <w:r w:rsidRPr="003B136C">
              <w:rPr>
                <w:sz w:val="20"/>
              </w:rPr>
              <w:t>ΝΑΙ</w:t>
            </w:r>
          </w:p>
        </w:tc>
        <w:tc>
          <w:tcPr>
            <w:tcW w:w="962" w:type="dxa"/>
          </w:tcPr>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ind w:left="106"/>
              <w:rPr>
                <w:sz w:val="20"/>
              </w:rPr>
            </w:pPr>
            <w:r w:rsidRPr="003B136C">
              <w:rPr>
                <w:sz w:val="20"/>
              </w:rPr>
              <w:t>ΟΧΙ</w:t>
            </w:r>
          </w:p>
        </w:tc>
      </w:tr>
      <w:tr w:rsidR="00224B8A" w:rsidRPr="003B136C" w:rsidTr="00224B8A">
        <w:trPr>
          <w:gridAfter w:val="1"/>
          <w:wAfter w:w="232" w:type="dxa"/>
          <w:trHeight w:val="455"/>
        </w:trPr>
        <w:tc>
          <w:tcPr>
            <w:tcW w:w="9854" w:type="dxa"/>
            <w:gridSpan w:val="12"/>
          </w:tcPr>
          <w:p w:rsidR="00224B8A" w:rsidRPr="003B136C" w:rsidRDefault="00224B8A" w:rsidP="00224B8A">
            <w:pPr>
              <w:pStyle w:val="TableParagraph"/>
              <w:spacing w:line="225" w:lineRule="exact"/>
              <w:rPr>
                <w:i/>
                <w:sz w:val="20"/>
              </w:rPr>
            </w:pPr>
            <w:r w:rsidRPr="003B136C">
              <w:rPr>
                <w:i/>
                <w:sz w:val="20"/>
              </w:rPr>
              <w:t>Παρατηρήσεις-σχόλια:</w:t>
            </w:r>
          </w:p>
        </w:tc>
      </w:tr>
      <w:tr w:rsidR="00224B8A" w:rsidRPr="003B136C" w:rsidTr="00224B8A">
        <w:trPr>
          <w:gridAfter w:val="1"/>
          <w:wAfter w:w="232" w:type="dxa"/>
          <w:trHeight w:val="234"/>
        </w:trPr>
        <w:tc>
          <w:tcPr>
            <w:tcW w:w="9854" w:type="dxa"/>
            <w:gridSpan w:val="12"/>
          </w:tcPr>
          <w:p w:rsidR="00224B8A" w:rsidRPr="003B136C" w:rsidRDefault="00224B8A" w:rsidP="00224B8A">
            <w:pPr>
              <w:pStyle w:val="TableParagraph"/>
              <w:ind w:left="0"/>
              <w:rPr>
                <w:sz w:val="16"/>
              </w:rPr>
            </w:pPr>
          </w:p>
        </w:tc>
      </w:tr>
      <w:tr w:rsidR="00224B8A" w:rsidRPr="003B136C" w:rsidTr="00224B8A">
        <w:trPr>
          <w:gridAfter w:val="1"/>
          <w:wAfter w:w="232" w:type="dxa"/>
          <w:trHeight w:val="691"/>
        </w:trPr>
        <w:tc>
          <w:tcPr>
            <w:tcW w:w="9854" w:type="dxa"/>
            <w:gridSpan w:val="12"/>
            <w:shd w:val="clear" w:color="auto" w:fill="94B3D6"/>
          </w:tcPr>
          <w:p w:rsidR="00224B8A" w:rsidRPr="003B136C" w:rsidRDefault="00224B8A" w:rsidP="00224B8A">
            <w:pPr>
              <w:pStyle w:val="TableParagraph"/>
              <w:ind w:left="2784" w:right="2774"/>
              <w:jc w:val="center"/>
              <w:rPr>
                <w:b/>
                <w:sz w:val="20"/>
              </w:rPr>
            </w:pPr>
            <w:r w:rsidRPr="003B136C">
              <w:rPr>
                <w:b/>
                <w:sz w:val="20"/>
              </w:rPr>
              <w:t>ΜΕΡΟΣ</w:t>
            </w:r>
            <w:r w:rsidRPr="003B136C">
              <w:rPr>
                <w:b/>
                <w:spacing w:val="2"/>
                <w:sz w:val="20"/>
              </w:rPr>
              <w:t xml:space="preserve"> </w:t>
            </w:r>
            <w:r w:rsidRPr="003B136C">
              <w:rPr>
                <w:b/>
                <w:sz w:val="20"/>
              </w:rPr>
              <w:t>Δ</w:t>
            </w:r>
          </w:p>
          <w:p w:rsidR="00224B8A" w:rsidRPr="003B136C" w:rsidRDefault="00224B8A" w:rsidP="00224B8A">
            <w:pPr>
              <w:pStyle w:val="TableParagraph"/>
              <w:spacing w:before="1"/>
              <w:ind w:left="2784" w:right="2780"/>
              <w:jc w:val="center"/>
              <w:rPr>
                <w:b/>
                <w:sz w:val="20"/>
              </w:rPr>
            </w:pPr>
            <w:r w:rsidRPr="003B136C">
              <w:rPr>
                <w:b/>
                <w:sz w:val="20"/>
              </w:rPr>
              <w:t>ΣΥΣΤΑΣΕΙΣ</w:t>
            </w:r>
            <w:r w:rsidRPr="003B136C">
              <w:rPr>
                <w:b/>
                <w:spacing w:val="-4"/>
                <w:sz w:val="20"/>
              </w:rPr>
              <w:t xml:space="preserve"> </w:t>
            </w:r>
            <w:r w:rsidRPr="003B136C">
              <w:rPr>
                <w:b/>
                <w:sz w:val="20"/>
              </w:rPr>
              <w:t>ΥΠΟΓΡΑΦΕΣ</w:t>
            </w:r>
          </w:p>
        </w:tc>
      </w:tr>
      <w:tr w:rsidR="00224B8A" w:rsidRPr="003B136C" w:rsidTr="00224B8A">
        <w:trPr>
          <w:gridAfter w:val="1"/>
          <w:wAfter w:w="232" w:type="dxa"/>
          <w:trHeight w:val="1377"/>
        </w:trPr>
        <w:tc>
          <w:tcPr>
            <w:tcW w:w="9854" w:type="dxa"/>
            <w:gridSpan w:val="12"/>
          </w:tcPr>
          <w:p w:rsidR="00224B8A" w:rsidRPr="003B136C" w:rsidRDefault="00224B8A" w:rsidP="00224B8A">
            <w:pPr>
              <w:pStyle w:val="TableParagraph"/>
              <w:spacing w:line="225" w:lineRule="exact"/>
              <w:rPr>
                <w:sz w:val="20"/>
              </w:rPr>
            </w:pPr>
            <w:r w:rsidRPr="003B136C">
              <w:rPr>
                <w:sz w:val="20"/>
              </w:rPr>
              <w:t>Ευρήματα:</w:t>
            </w:r>
          </w:p>
        </w:tc>
      </w:tr>
      <w:tr w:rsidR="00224B8A" w:rsidRPr="003B136C" w:rsidTr="00224B8A">
        <w:trPr>
          <w:gridAfter w:val="1"/>
          <w:wAfter w:w="232" w:type="dxa"/>
          <w:trHeight w:val="690"/>
        </w:trPr>
        <w:tc>
          <w:tcPr>
            <w:tcW w:w="9854" w:type="dxa"/>
            <w:gridSpan w:val="12"/>
          </w:tcPr>
          <w:p w:rsidR="00224B8A" w:rsidRPr="003B136C" w:rsidRDefault="00224B8A" w:rsidP="00224B8A">
            <w:pPr>
              <w:pStyle w:val="TableParagraph"/>
              <w:spacing w:line="225" w:lineRule="exact"/>
              <w:rPr>
                <w:sz w:val="20"/>
              </w:rPr>
            </w:pPr>
            <w:r w:rsidRPr="003B136C">
              <w:rPr>
                <w:sz w:val="20"/>
              </w:rPr>
              <w:t>Συστάσεις</w:t>
            </w:r>
            <w:r w:rsidRPr="003B136C">
              <w:rPr>
                <w:spacing w:val="-4"/>
                <w:sz w:val="20"/>
              </w:rPr>
              <w:t xml:space="preserve"> </w:t>
            </w:r>
            <w:r w:rsidRPr="003B136C">
              <w:rPr>
                <w:sz w:val="20"/>
              </w:rPr>
              <w:t>προς</w:t>
            </w:r>
            <w:r w:rsidRPr="003B136C">
              <w:rPr>
                <w:spacing w:val="-3"/>
                <w:sz w:val="20"/>
              </w:rPr>
              <w:t xml:space="preserve"> </w:t>
            </w:r>
            <w:r w:rsidRPr="003B136C">
              <w:rPr>
                <w:sz w:val="20"/>
              </w:rPr>
              <w:t>τον</w:t>
            </w:r>
            <w:r w:rsidRPr="003B136C">
              <w:rPr>
                <w:spacing w:val="-1"/>
                <w:sz w:val="20"/>
              </w:rPr>
              <w:t xml:space="preserve"> </w:t>
            </w:r>
            <w:r w:rsidRPr="003B136C">
              <w:rPr>
                <w:sz w:val="20"/>
              </w:rPr>
              <w:t>υπεύθυνο</w:t>
            </w:r>
            <w:r w:rsidRPr="003B136C">
              <w:rPr>
                <w:spacing w:val="-4"/>
                <w:sz w:val="20"/>
              </w:rPr>
              <w:t xml:space="preserve"> </w:t>
            </w:r>
            <w:r w:rsidRPr="003B136C">
              <w:rPr>
                <w:sz w:val="20"/>
              </w:rPr>
              <w:t>της</w:t>
            </w:r>
            <w:r w:rsidRPr="003B136C">
              <w:rPr>
                <w:spacing w:val="-4"/>
                <w:sz w:val="20"/>
              </w:rPr>
              <w:t xml:space="preserve"> </w:t>
            </w:r>
            <w:r w:rsidRPr="003B136C">
              <w:rPr>
                <w:sz w:val="20"/>
              </w:rPr>
              <w:t>επιχείρησης</w:t>
            </w:r>
            <w:r w:rsidRPr="003B136C">
              <w:rPr>
                <w:spacing w:val="1"/>
                <w:sz w:val="20"/>
              </w:rPr>
              <w:t xml:space="preserve"> </w:t>
            </w:r>
            <w:r w:rsidRPr="003B136C">
              <w:rPr>
                <w:sz w:val="20"/>
              </w:rPr>
              <w:t>ή</w:t>
            </w:r>
            <w:r w:rsidRPr="003B136C">
              <w:rPr>
                <w:spacing w:val="-4"/>
                <w:sz w:val="20"/>
              </w:rPr>
              <w:t xml:space="preserve"> </w:t>
            </w:r>
            <w:r w:rsidRPr="003B136C">
              <w:rPr>
                <w:sz w:val="20"/>
              </w:rPr>
              <w:t>του εκπροσώπου</w:t>
            </w:r>
            <w:r w:rsidRPr="003B136C">
              <w:rPr>
                <w:spacing w:val="1"/>
                <w:sz w:val="20"/>
              </w:rPr>
              <w:t xml:space="preserve"> </w:t>
            </w:r>
            <w:r w:rsidRPr="003B136C">
              <w:rPr>
                <w:sz w:val="20"/>
              </w:rPr>
              <w:t>του:</w:t>
            </w:r>
          </w:p>
        </w:tc>
      </w:tr>
      <w:tr w:rsidR="00224B8A" w:rsidRPr="003B136C" w:rsidTr="00224B8A">
        <w:trPr>
          <w:gridAfter w:val="1"/>
          <w:wAfter w:w="232" w:type="dxa"/>
          <w:trHeight w:val="460"/>
        </w:trPr>
        <w:tc>
          <w:tcPr>
            <w:tcW w:w="9854" w:type="dxa"/>
            <w:gridSpan w:val="12"/>
          </w:tcPr>
          <w:p w:rsidR="00224B8A" w:rsidRPr="003B136C" w:rsidRDefault="00224B8A" w:rsidP="00224B8A">
            <w:pPr>
              <w:pStyle w:val="TableParagraph"/>
              <w:spacing w:line="225" w:lineRule="exact"/>
              <w:rPr>
                <w:sz w:val="20"/>
              </w:rPr>
            </w:pPr>
            <w:r w:rsidRPr="003B136C">
              <w:rPr>
                <w:sz w:val="20"/>
              </w:rPr>
              <w:t>Προθεσμία</w:t>
            </w:r>
            <w:r w:rsidRPr="003B136C">
              <w:rPr>
                <w:spacing w:val="-6"/>
                <w:sz w:val="20"/>
              </w:rPr>
              <w:t xml:space="preserve"> </w:t>
            </w:r>
            <w:r w:rsidRPr="003B136C">
              <w:rPr>
                <w:sz w:val="20"/>
              </w:rPr>
              <w:t>υλοποίησης</w:t>
            </w:r>
            <w:r w:rsidRPr="003B136C">
              <w:rPr>
                <w:spacing w:val="1"/>
                <w:sz w:val="20"/>
              </w:rPr>
              <w:t xml:space="preserve"> </w:t>
            </w:r>
            <w:r w:rsidRPr="003B136C">
              <w:rPr>
                <w:sz w:val="20"/>
              </w:rPr>
              <w:t>των</w:t>
            </w:r>
            <w:r w:rsidRPr="003B136C">
              <w:rPr>
                <w:spacing w:val="-5"/>
                <w:sz w:val="20"/>
              </w:rPr>
              <w:t xml:space="preserve"> </w:t>
            </w:r>
            <w:r w:rsidRPr="003B136C">
              <w:rPr>
                <w:sz w:val="20"/>
              </w:rPr>
              <w:t>συστάσεων:</w:t>
            </w:r>
          </w:p>
        </w:tc>
      </w:tr>
      <w:tr w:rsidR="00224B8A" w:rsidRPr="003B136C" w:rsidTr="00224B8A">
        <w:trPr>
          <w:gridAfter w:val="1"/>
          <w:wAfter w:w="232" w:type="dxa"/>
          <w:trHeight w:val="4373"/>
        </w:trPr>
        <w:tc>
          <w:tcPr>
            <w:tcW w:w="4828" w:type="dxa"/>
            <w:gridSpan w:val="5"/>
          </w:tcPr>
          <w:p w:rsidR="00224B8A" w:rsidRPr="003B136C" w:rsidRDefault="00224B8A" w:rsidP="00224B8A">
            <w:pPr>
              <w:pStyle w:val="TableParagraph"/>
              <w:spacing w:before="8"/>
              <w:ind w:left="0"/>
              <w:rPr>
                <w:rFonts w:ascii="Cambria"/>
                <w:b/>
                <w:sz w:val="19"/>
              </w:rPr>
            </w:pPr>
          </w:p>
          <w:p w:rsidR="00224B8A" w:rsidRPr="003B136C" w:rsidRDefault="00224B8A" w:rsidP="00224B8A">
            <w:pPr>
              <w:pStyle w:val="TableParagraph"/>
              <w:tabs>
                <w:tab w:val="left" w:leader="dot" w:pos="4275"/>
              </w:tabs>
              <w:ind w:right="402"/>
              <w:rPr>
                <w:b/>
                <w:sz w:val="20"/>
              </w:rPr>
            </w:pPr>
            <w:r w:rsidRPr="003B136C">
              <w:rPr>
                <w:b/>
                <w:sz w:val="20"/>
              </w:rPr>
              <w:t>0 υπογράφων (ονοματεπώνυμο υπεύθυνου</w:t>
            </w:r>
            <w:r w:rsidRPr="003B136C">
              <w:rPr>
                <w:b/>
                <w:spacing w:val="1"/>
                <w:sz w:val="20"/>
              </w:rPr>
              <w:t xml:space="preserve"> </w:t>
            </w:r>
            <w:r w:rsidRPr="003B136C">
              <w:rPr>
                <w:b/>
                <w:sz w:val="20"/>
              </w:rPr>
              <w:t>επιχείρησης</w:t>
            </w:r>
            <w:r w:rsidRPr="003B136C">
              <w:rPr>
                <w:b/>
                <w:spacing w:val="-7"/>
                <w:sz w:val="20"/>
              </w:rPr>
              <w:t xml:space="preserve"> </w:t>
            </w:r>
            <w:r w:rsidRPr="003B136C">
              <w:rPr>
                <w:b/>
                <w:sz w:val="20"/>
              </w:rPr>
              <w:t>ή</w:t>
            </w:r>
            <w:r w:rsidRPr="003B136C">
              <w:rPr>
                <w:b/>
                <w:spacing w:val="-3"/>
                <w:sz w:val="20"/>
              </w:rPr>
              <w:t xml:space="preserve"> </w:t>
            </w:r>
            <w:r w:rsidRPr="003B136C">
              <w:rPr>
                <w:b/>
                <w:sz w:val="20"/>
              </w:rPr>
              <w:t>εκπροσώπου</w:t>
            </w:r>
            <w:r w:rsidRPr="003B136C">
              <w:rPr>
                <w:b/>
                <w:spacing w:val="-3"/>
                <w:sz w:val="20"/>
              </w:rPr>
              <w:t xml:space="preserve"> </w:t>
            </w:r>
            <w:r w:rsidRPr="003B136C">
              <w:rPr>
                <w:b/>
                <w:sz w:val="20"/>
              </w:rPr>
              <w:t>του</w:t>
            </w:r>
            <w:r w:rsidRPr="003B136C">
              <w:rPr>
                <w:b/>
                <w:spacing w:val="-3"/>
                <w:sz w:val="20"/>
              </w:rPr>
              <w:t xml:space="preserve"> </w:t>
            </w:r>
            <w:r w:rsidRPr="003B136C">
              <w:rPr>
                <w:b/>
                <w:sz w:val="20"/>
              </w:rPr>
              <w:t>παρόντος</w:t>
            </w:r>
            <w:r w:rsidRPr="003B136C">
              <w:rPr>
                <w:b/>
                <w:spacing w:val="-3"/>
                <w:sz w:val="20"/>
              </w:rPr>
              <w:t xml:space="preserve"> </w:t>
            </w:r>
            <w:r w:rsidRPr="003B136C">
              <w:rPr>
                <w:b/>
                <w:sz w:val="20"/>
              </w:rPr>
              <w:t>κατά</w:t>
            </w:r>
            <w:r w:rsidRPr="003B136C">
              <w:rPr>
                <w:b/>
                <w:spacing w:val="-6"/>
                <w:sz w:val="20"/>
              </w:rPr>
              <w:t xml:space="preserve"> </w:t>
            </w:r>
            <w:r w:rsidRPr="003B136C">
              <w:rPr>
                <w:b/>
                <w:sz w:val="20"/>
              </w:rPr>
              <w:t>τον</w:t>
            </w:r>
            <w:r w:rsidRPr="003B136C">
              <w:rPr>
                <w:b/>
                <w:spacing w:val="-47"/>
                <w:sz w:val="20"/>
              </w:rPr>
              <w:t xml:space="preserve"> </w:t>
            </w:r>
            <w:r w:rsidRPr="003B136C">
              <w:rPr>
                <w:b/>
                <w:sz w:val="20"/>
              </w:rPr>
              <w:t>έλεγχο)</w:t>
            </w:r>
            <w:r w:rsidRPr="003B136C">
              <w:rPr>
                <w:b/>
                <w:sz w:val="20"/>
              </w:rPr>
              <w:tab/>
              <w:t>,</w:t>
            </w:r>
          </w:p>
          <w:p w:rsidR="00224B8A" w:rsidRPr="003B136C" w:rsidRDefault="00224B8A" w:rsidP="00224B8A">
            <w:pPr>
              <w:pStyle w:val="TableParagraph"/>
              <w:spacing w:before="1"/>
              <w:rPr>
                <w:b/>
                <w:sz w:val="20"/>
              </w:rPr>
            </w:pPr>
            <w:r w:rsidRPr="003B136C">
              <w:rPr>
                <w:b/>
                <w:sz w:val="20"/>
              </w:rPr>
              <w:t>δηλώνω</w:t>
            </w:r>
            <w:r w:rsidRPr="003B136C">
              <w:rPr>
                <w:b/>
                <w:spacing w:val="-7"/>
                <w:sz w:val="20"/>
              </w:rPr>
              <w:t xml:space="preserve"> </w:t>
            </w:r>
            <w:r w:rsidRPr="003B136C">
              <w:rPr>
                <w:b/>
                <w:sz w:val="20"/>
              </w:rPr>
              <w:t>ότι</w:t>
            </w:r>
            <w:r w:rsidRPr="003B136C">
              <w:rPr>
                <w:b/>
                <w:spacing w:val="-4"/>
                <w:sz w:val="20"/>
              </w:rPr>
              <w:t xml:space="preserve"> </w:t>
            </w:r>
            <w:r w:rsidRPr="003B136C">
              <w:rPr>
                <w:b/>
                <w:sz w:val="20"/>
              </w:rPr>
              <w:t>έλαβα</w:t>
            </w:r>
            <w:r w:rsidRPr="003B136C">
              <w:rPr>
                <w:b/>
                <w:spacing w:val="-5"/>
                <w:sz w:val="20"/>
              </w:rPr>
              <w:t xml:space="preserve"> </w:t>
            </w:r>
            <w:r w:rsidRPr="003B136C">
              <w:rPr>
                <w:b/>
                <w:sz w:val="20"/>
              </w:rPr>
              <w:t>γνώση</w:t>
            </w:r>
            <w:r w:rsidRPr="003B136C">
              <w:rPr>
                <w:b/>
                <w:spacing w:val="-3"/>
                <w:sz w:val="20"/>
              </w:rPr>
              <w:t xml:space="preserve"> </w:t>
            </w:r>
            <w:r w:rsidRPr="003B136C">
              <w:rPr>
                <w:b/>
                <w:sz w:val="20"/>
              </w:rPr>
              <w:t>των</w:t>
            </w:r>
            <w:r w:rsidRPr="003B136C">
              <w:rPr>
                <w:b/>
                <w:spacing w:val="-3"/>
                <w:sz w:val="20"/>
              </w:rPr>
              <w:t xml:space="preserve"> </w:t>
            </w:r>
            <w:r w:rsidRPr="003B136C">
              <w:rPr>
                <w:b/>
                <w:sz w:val="20"/>
              </w:rPr>
              <w:t>ευρημάτων</w:t>
            </w:r>
            <w:r w:rsidRPr="003B136C">
              <w:rPr>
                <w:b/>
                <w:spacing w:val="-3"/>
                <w:sz w:val="20"/>
              </w:rPr>
              <w:t xml:space="preserve"> </w:t>
            </w:r>
            <w:r w:rsidRPr="003B136C">
              <w:rPr>
                <w:b/>
                <w:sz w:val="20"/>
              </w:rPr>
              <w:t>κατά</w:t>
            </w:r>
            <w:r w:rsidRPr="003B136C">
              <w:rPr>
                <w:b/>
                <w:spacing w:val="-6"/>
                <w:sz w:val="20"/>
              </w:rPr>
              <w:t xml:space="preserve"> </w:t>
            </w:r>
            <w:r w:rsidRPr="003B136C">
              <w:rPr>
                <w:b/>
                <w:sz w:val="20"/>
              </w:rPr>
              <w:t>τον</w:t>
            </w:r>
            <w:r w:rsidRPr="003B136C">
              <w:rPr>
                <w:b/>
                <w:spacing w:val="-47"/>
                <w:sz w:val="20"/>
              </w:rPr>
              <w:t xml:space="preserve"> </w:t>
            </w:r>
            <w:r w:rsidRPr="003B136C">
              <w:rPr>
                <w:b/>
                <w:sz w:val="20"/>
              </w:rPr>
              <w:t>έλεγχο.</w:t>
            </w:r>
          </w:p>
          <w:p w:rsidR="00224B8A" w:rsidRPr="003B136C" w:rsidRDefault="00224B8A" w:rsidP="00224B8A">
            <w:pPr>
              <w:pStyle w:val="TableParagraph"/>
              <w:spacing w:before="4"/>
              <w:ind w:left="0"/>
              <w:rPr>
                <w:rFonts w:ascii="Cambria"/>
                <w:b/>
                <w:sz w:val="19"/>
              </w:rPr>
            </w:pPr>
          </w:p>
          <w:p w:rsidR="00224B8A" w:rsidRPr="003B136C" w:rsidRDefault="00224B8A" w:rsidP="00224B8A">
            <w:pPr>
              <w:pStyle w:val="TableParagraph"/>
              <w:rPr>
                <w:b/>
                <w:sz w:val="20"/>
              </w:rPr>
            </w:pPr>
            <w:r w:rsidRPr="003B136C">
              <w:rPr>
                <w:b/>
                <w:sz w:val="20"/>
              </w:rPr>
              <w:t>Ημερομηνία…………..</w:t>
            </w:r>
          </w:p>
          <w:p w:rsidR="00224B8A" w:rsidRPr="003B136C" w:rsidRDefault="00224B8A" w:rsidP="00224B8A">
            <w:pPr>
              <w:pStyle w:val="TableParagraph"/>
              <w:spacing w:before="1"/>
              <w:rPr>
                <w:b/>
                <w:sz w:val="20"/>
              </w:rPr>
            </w:pPr>
            <w:r w:rsidRPr="003B136C">
              <w:rPr>
                <w:b/>
                <w:sz w:val="20"/>
              </w:rPr>
              <w:t>Υπογραφή</w:t>
            </w:r>
          </w:p>
        </w:tc>
        <w:tc>
          <w:tcPr>
            <w:tcW w:w="5026" w:type="dxa"/>
            <w:gridSpan w:val="7"/>
          </w:tcPr>
          <w:p w:rsidR="00224B8A" w:rsidRPr="003B136C" w:rsidRDefault="00224B8A" w:rsidP="00224B8A">
            <w:pPr>
              <w:pStyle w:val="TableParagraph"/>
              <w:spacing w:before="8"/>
              <w:ind w:left="0"/>
              <w:rPr>
                <w:rFonts w:ascii="Cambria"/>
                <w:b/>
                <w:sz w:val="19"/>
              </w:rPr>
            </w:pPr>
          </w:p>
          <w:p w:rsidR="00224B8A" w:rsidRPr="003B136C" w:rsidRDefault="00224B8A" w:rsidP="00224B8A">
            <w:pPr>
              <w:pStyle w:val="TableParagraph"/>
              <w:numPr>
                <w:ilvl w:val="0"/>
                <w:numId w:val="38"/>
              </w:numPr>
              <w:tabs>
                <w:tab w:val="left" w:pos="379"/>
              </w:tabs>
              <w:rPr>
                <w:b/>
                <w:sz w:val="20"/>
              </w:rPr>
            </w:pPr>
            <w:r w:rsidRPr="003B136C">
              <w:rPr>
                <w:b/>
                <w:sz w:val="20"/>
              </w:rPr>
              <w:t>Ο</w:t>
            </w:r>
            <w:r w:rsidRPr="003B136C">
              <w:rPr>
                <w:b/>
                <w:spacing w:val="-4"/>
                <w:sz w:val="20"/>
              </w:rPr>
              <w:t xml:space="preserve"> </w:t>
            </w:r>
            <w:r w:rsidRPr="003B136C">
              <w:rPr>
                <w:b/>
                <w:sz w:val="20"/>
              </w:rPr>
              <w:t>επίσημος</w:t>
            </w:r>
            <w:r w:rsidRPr="003B136C">
              <w:rPr>
                <w:b/>
                <w:spacing w:val="-5"/>
                <w:sz w:val="20"/>
              </w:rPr>
              <w:t xml:space="preserve"> </w:t>
            </w:r>
            <w:r w:rsidRPr="003B136C">
              <w:rPr>
                <w:b/>
                <w:sz w:val="20"/>
              </w:rPr>
              <w:t>κτηνίατρος</w:t>
            </w:r>
            <w:r w:rsidRPr="003B136C">
              <w:rPr>
                <w:b/>
                <w:spacing w:val="-5"/>
                <w:sz w:val="20"/>
              </w:rPr>
              <w:t xml:space="preserve"> </w:t>
            </w:r>
            <w:r w:rsidRPr="003B136C">
              <w:rPr>
                <w:b/>
                <w:sz w:val="20"/>
              </w:rPr>
              <w:t>(Ονοματεπώνυμο)</w:t>
            </w:r>
          </w:p>
          <w:p w:rsidR="00224B8A" w:rsidRPr="003B136C" w:rsidRDefault="00224B8A" w:rsidP="00224B8A">
            <w:pPr>
              <w:pStyle w:val="TableParagraph"/>
              <w:rPr>
                <w:b/>
                <w:sz w:val="20"/>
              </w:rPr>
            </w:pPr>
            <w:r w:rsidRPr="003B136C">
              <w:rPr>
                <w:b/>
                <w:sz w:val="20"/>
              </w:rPr>
              <w:t>……………………………………………………………</w:t>
            </w:r>
          </w:p>
          <w:p w:rsidR="00224B8A" w:rsidRPr="003B136C" w:rsidRDefault="00224B8A" w:rsidP="00224B8A">
            <w:pPr>
              <w:pStyle w:val="TableParagraph"/>
              <w:spacing w:before="8"/>
              <w:ind w:left="0"/>
              <w:rPr>
                <w:rFonts w:ascii="Cambria"/>
                <w:b/>
                <w:sz w:val="19"/>
              </w:rPr>
            </w:pPr>
          </w:p>
          <w:p w:rsidR="00224B8A" w:rsidRPr="003B136C" w:rsidRDefault="00224B8A" w:rsidP="00224B8A">
            <w:pPr>
              <w:pStyle w:val="TableParagraph"/>
              <w:spacing w:before="1"/>
              <w:rPr>
                <w:b/>
                <w:sz w:val="20"/>
              </w:rPr>
            </w:pPr>
            <w:r w:rsidRPr="003B136C">
              <w:rPr>
                <w:b/>
                <w:sz w:val="20"/>
              </w:rPr>
              <w:t>Ημερομηνία…………………….</w:t>
            </w:r>
          </w:p>
          <w:p w:rsidR="00224B8A" w:rsidRPr="003B136C" w:rsidRDefault="00224B8A" w:rsidP="00224B8A">
            <w:pPr>
              <w:pStyle w:val="TableParagraph"/>
              <w:rPr>
                <w:b/>
                <w:sz w:val="20"/>
              </w:rPr>
            </w:pPr>
            <w:r w:rsidRPr="003B136C">
              <w:rPr>
                <w:b/>
                <w:sz w:val="20"/>
              </w:rPr>
              <w:t>Υπογραφή</w:t>
            </w:r>
          </w:p>
          <w:p w:rsidR="00224B8A" w:rsidRPr="003B136C" w:rsidRDefault="00224B8A" w:rsidP="00224B8A">
            <w:pPr>
              <w:pStyle w:val="TableParagraph"/>
              <w:spacing w:before="3"/>
              <w:ind w:left="0"/>
              <w:rPr>
                <w:rFonts w:ascii="Cambria"/>
                <w:b/>
                <w:sz w:val="19"/>
              </w:rPr>
            </w:pPr>
          </w:p>
          <w:p w:rsidR="00224B8A" w:rsidRPr="003B136C" w:rsidRDefault="00224B8A" w:rsidP="00224B8A">
            <w:pPr>
              <w:pStyle w:val="TableParagraph"/>
              <w:numPr>
                <w:ilvl w:val="0"/>
                <w:numId w:val="38"/>
              </w:numPr>
              <w:tabs>
                <w:tab w:val="left" w:pos="379"/>
              </w:tabs>
              <w:rPr>
                <w:b/>
                <w:sz w:val="20"/>
              </w:rPr>
            </w:pPr>
            <w:r w:rsidRPr="003B136C">
              <w:rPr>
                <w:b/>
                <w:sz w:val="20"/>
              </w:rPr>
              <w:t>Ο</w:t>
            </w:r>
            <w:r w:rsidRPr="003B136C">
              <w:rPr>
                <w:b/>
                <w:spacing w:val="-4"/>
                <w:sz w:val="20"/>
              </w:rPr>
              <w:t xml:space="preserve"> </w:t>
            </w:r>
            <w:r w:rsidRPr="003B136C">
              <w:rPr>
                <w:b/>
                <w:sz w:val="20"/>
              </w:rPr>
              <w:t>επίσημος</w:t>
            </w:r>
            <w:r w:rsidRPr="003B136C">
              <w:rPr>
                <w:b/>
                <w:spacing w:val="-5"/>
                <w:sz w:val="20"/>
              </w:rPr>
              <w:t xml:space="preserve"> </w:t>
            </w:r>
            <w:r w:rsidRPr="003B136C">
              <w:rPr>
                <w:b/>
                <w:sz w:val="20"/>
              </w:rPr>
              <w:t>κτηνίατρος</w:t>
            </w:r>
            <w:r w:rsidRPr="003B136C">
              <w:rPr>
                <w:b/>
                <w:spacing w:val="-5"/>
                <w:sz w:val="20"/>
              </w:rPr>
              <w:t xml:space="preserve"> </w:t>
            </w:r>
            <w:r w:rsidRPr="003B136C">
              <w:rPr>
                <w:b/>
                <w:sz w:val="20"/>
              </w:rPr>
              <w:t>(Ονοματεπώνυμο)</w:t>
            </w:r>
          </w:p>
          <w:p w:rsidR="00224B8A" w:rsidRPr="003B136C" w:rsidRDefault="00224B8A" w:rsidP="00224B8A">
            <w:pPr>
              <w:pStyle w:val="TableParagraph"/>
              <w:spacing w:before="1"/>
              <w:rPr>
                <w:b/>
                <w:sz w:val="20"/>
              </w:rPr>
            </w:pPr>
            <w:r w:rsidRPr="003B136C">
              <w:rPr>
                <w:b/>
                <w:sz w:val="20"/>
              </w:rPr>
              <w:t>……………………………………………………………</w:t>
            </w:r>
          </w:p>
          <w:p w:rsidR="00224B8A" w:rsidRPr="003B136C" w:rsidRDefault="00224B8A" w:rsidP="00224B8A">
            <w:pPr>
              <w:pStyle w:val="TableParagraph"/>
              <w:spacing w:before="8"/>
              <w:ind w:left="0"/>
              <w:rPr>
                <w:rFonts w:ascii="Cambria"/>
                <w:b/>
                <w:sz w:val="19"/>
              </w:rPr>
            </w:pPr>
          </w:p>
          <w:p w:rsidR="00224B8A" w:rsidRPr="003B136C" w:rsidRDefault="00224B8A" w:rsidP="00224B8A">
            <w:pPr>
              <w:pStyle w:val="TableParagraph"/>
              <w:rPr>
                <w:b/>
                <w:sz w:val="20"/>
              </w:rPr>
            </w:pPr>
            <w:r w:rsidRPr="003B136C">
              <w:rPr>
                <w:b/>
                <w:sz w:val="20"/>
              </w:rPr>
              <w:t>Ημερομηνία…………………….</w:t>
            </w:r>
          </w:p>
          <w:p w:rsidR="00224B8A" w:rsidRPr="003B136C" w:rsidRDefault="00224B8A" w:rsidP="00224B8A">
            <w:pPr>
              <w:pStyle w:val="TableParagraph"/>
              <w:spacing w:before="1"/>
              <w:rPr>
                <w:b/>
                <w:sz w:val="20"/>
              </w:rPr>
            </w:pPr>
            <w:r w:rsidRPr="003B136C">
              <w:rPr>
                <w:b/>
                <w:sz w:val="20"/>
              </w:rPr>
              <w:t>Υπογραφή</w:t>
            </w:r>
          </w:p>
          <w:p w:rsidR="00224B8A" w:rsidRPr="003B136C" w:rsidRDefault="00224B8A" w:rsidP="00224B8A">
            <w:pPr>
              <w:pStyle w:val="TableParagraph"/>
              <w:spacing w:before="8"/>
              <w:ind w:left="0"/>
              <w:rPr>
                <w:rFonts w:ascii="Cambria"/>
                <w:b/>
                <w:sz w:val="19"/>
              </w:rPr>
            </w:pPr>
          </w:p>
          <w:p w:rsidR="00224B8A" w:rsidRPr="003B136C" w:rsidRDefault="00224B8A" w:rsidP="00224B8A">
            <w:pPr>
              <w:pStyle w:val="TableParagraph"/>
              <w:numPr>
                <w:ilvl w:val="0"/>
                <w:numId w:val="38"/>
              </w:numPr>
              <w:tabs>
                <w:tab w:val="left" w:pos="379"/>
              </w:tabs>
              <w:rPr>
                <w:b/>
                <w:sz w:val="20"/>
              </w:rPr>
            </w:pPr>
            <w:r w:rsidRPr="003B136C">
              <w:rPr>
                <w:b/>
                <w:sz w:val="20"/>
              </w:rPr>
              <w:t>Ο</w:t>
            </w:r>
            <w:r w:rsidRPr="003B136C">
              <w:rPr>
                <w:b/>
                <w:spacing w:val="-4"/>
                <w:sz w:val="20"/>
              </w:rPr>
              <w:t xml:space="preserve"> </w:t>
            </w:r>
            <w:r w:rsidRPr="003B136C">
              <w:rPr>
                <w:b/>
                <w:sz w:val="20"/>
              </w:rPr>
              <w:t>επίσημος</w:t>
            </w:r>
            <w:r w:rsidRPr="003B136C">
              <w:rPr>
                <w:b/>
                <w:spacing w:val="-5"/>
                <w:sz w:val="20"/>
              </w:rPr>
              <w:t xml:space="preserve"> </w:t>
            </w:r>
            <w:r w:rsidRPr="003B136C">
              <w:rPr>
                <w:b/>
                <w:sz w:val="20"/>
              </w:rPr>
              <w:t>κτηνίατρος</w:t>
            </w:r>
            <w:r w:rsidRPr="003B136C">
              <w:rPr>
                <w:b/>
                <w:spacing w:val="-5"/>
                <w:sz w:val="20"/>
              </w:rPr>
              <w:t xml:space="preserve"> </w:t>
            </w:r>
            <w:r w:rsidRPr="003B136C">
              <w:rPr>
                <w:b/>
                <w:sz w:val="20"/>
              </w:rPr>
              <w:t>(Ονοματεπώνυμο)</w:t>
            </w:r>
          </w:p>
          <w:p w:rsidR="00224B8A" w:rsidRPr="003B136C" w:rsidRDefault="00224B8A" w:rsidP="00224B8A">
            <w:pPr>
              <w:pStyle w:val="TableParagraph"/>
              <w:rPr>
                <w:b/>
                <w:sz w:val="20"/>
              </w:rPr>
            </w:pPr>
            <w:r w:rsidRPr="003B136C">
              <w:rPr>
                <w:b/>
                <w:sz w:val="20"/>
              </w:rPr>
              <w:t>……………………………………………………………</w:t>
            </w:r>
          </w:p>
          <w:p w:rsidR="00224B8A" w:rsidRPr="003B136C" w:rsidRDefault="00224B8A" w:rsidP="00224B8A">
            <w:pPr>
              <w:pStyle w:val="TableParagraph"/>
              <w:spacing w:before="8"/>
              <w:ind w:left="0"/>
              <w:rPr>
                <w:rFonts w:ascii="Cambria"/>
                <w:b/>
                <w:sz w:val="19"/>
              </w:rPr>
            </w:pPr>
          </w:p>
          <w:p w:rsidR="00224B8A" w:rsidRPr="003B136C" w:rsidRDefault="00224B8A" w:rsidP="00224B8A">
            <w:pPr>
              <w:pStyle w:val="TableParagraph"/>
              <w:spacing w:before="1"/>
              <w:rPr>
                <w:b/>
                <w:sz w:val="20"/>
              </w:rPr>
            </w:pPr>
            <w:r w:rsidRPr="003B136C">
              <w:rPr>
                <w:b/>
                <w:sz w:val="20"/>
              </w:rPr>
              <w:t>Ημερομηνία…………………….</w:t>
            </w:r>
          </w:p>
          <w:p w:rsidR="00224B8A" w:rsidRPr="003B136C" w:rsidRDefault="00224B8A" w:rsidP="00224B8A">
            <w:pPr>
              <w:pStyle w:val="TableParagraph"/>
              <w:rPr>
                <w:b/>
                <w:sz w:val="20"/>
              </w:rPr>
            </w:pPr>
            <w:r w:rsidRPr="003B136C">
              <w:rPr>
                <w:b/>
                <w:sz w:val="20"/>
              </w:rPr>
              <w:t>Υπογραφή</w:t>
            </w:r>
          </w:p>
        </w:tc>
      </w:tr>
    </w:tbl>
    <w:p w:rsidR="00224B8A" w:rsidRPr="003B136C" w:rsidRDefault="00224B8A" w:rsidP="00224B8A"/>
    <w:p w:rsidR="00224B8A" w:rsidRDefault="00224B8A">
      <w:pPr>
        <w:spacing w:line="360" w:lineRule="auto"/>
        <w:rPr>
          <w:b/>
          <w:sz w:val="28"/>
          <w:szCs w:val="28"/>
        </w:rPr>
      </w:pPr>
    </w:p>
    <w:p w:rsidR="001B3C60" w:rsidRDefault="001B3C60"/>
    <w:p w:rsidR="003F1495" w:rsidRDefault="00696506">
      <w:pPr>
        <w:pStyle w:val="2"/>
        <w:jc w:val="center"/>
        <w:rPr>
          <w:sz w:val="22"/>
          <w:szCs w:val="22"/>
        </w:rPr>
      </w:pPr>
      <w:r>
        <w:tab/>
      </w:r>
    </w:p>
    <w:p w:rsidR="001B3C60" w:rsidRDefault="00696506">
      <w:pPr>
        <w:pStyle w:val="2"/>
        <w:jc w:val="center"/>
      </w:pPr>
      <w:r>
        <w:br w:type="page"/>
      </w:r>
      <w:bookmarkStart w:id="44" w:name="_Toc158883628"/>
      <w:r>
        <w:lastRenderedPageBreak/>
        <w:t>ΥΠΟΔΕΙΓΜΑ ΠΣΟΚΡ 02</w:t>
      </w:r>
      <w:bookmarkEnd w:id="44"/>
    </w:p>
    <w:p w:rsidR="001B3C60" w:rsidRDefault="001B3C60">
      <w:pPr>
        <w:pStyle w:val="2"/>
        <w:jc w:val="center"/>
      </w:pPr>
    </w:p>
    <w:p w:rsidR="001B3C60" w:rsidRDefault="00696506">
      <w:pPr>
        <w:jc w:val="center"/>
        <w:rPr>
          <w:b/>
        </w:rPr>
      </w:pPr>
      <w:r>
        <w:rPr>
          <w:b/>
        </w:rPr>
        <w:t>Παραπεμπτικό δελτίο εργαστηριακής εξέτασης για σαλμονέλλα</w:t>
      </w:r>
    </w:p>
    <w:p w:rsidR="001B3C60" w:rsidRDefault="001B3C60"/>
    <w:p w:rsidR="001B3C60" w:rsidRDefault="00696506">
      <w:pPr>
        <w:rPr>
          <w:sz w:val="22"/>
          <w:szCs w:val="22"/>
        </w:rPr>
      </w:pPr>
      <w:r>
        <w:rPr>
          <w:sz w:val="22"/>
          <w:szCs w:val="22"/>
        </w:rPr>
        <w:t xml:space="preserve">  </w:t>
      </w:r>
      <w:r w:rsidR="001B3C60" w:rsidRPr="001B3C60">
        <w:rPr>
          <w:sz w:val="22"/>
          <w:szCs w:val="22"/>
        </w:rPr>
        <w:object w:dxaOrig="2055"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27pt" o:ole="">
            <v:imagedata r:id="rId39" o:title=""/>
          </v:shape>
          <o:OLEObject Type="Embed" ProgID="PBrush" ShapeID="_x0000_i1025" DrawAspect="Content" ObjectID="_1769496607" r:id="rId40"/>
        </w:object>
      </w:r>
    </w:p>
    <w:p w:rsidR="001B3C60" w:rsidRDefault="00696506">
      <w:pPr>
        <w:pStyle w:val="3"/>
        <w:rPr>
          <w:sz w:val="22"/>
          <w:szCs w:val="22"/>
        </w:rPr>
      </w:pPr>
      <w:bookmarkStart w:id="45" w:name="_Toc158883629"/>
      <w:r>
        <w:rPr>
          <w:sz w:val="22"/>
          <w:szCs w:val="22"/>
        </w:rPr>
        <w:t>ΕΛΛΗΝΙΚΗ ΔΗΜΟΚΡΑΤΙΑ</w:t>
      </w:r>
      <w:r>
        <w:rPr>
          <w:sz w:val="22"/>
          <w:szCs w:val="22"/>
        </w:rPr>
        <w:tab/>
      </w:r>
      <w:r>
        <w:rPr>
          <w:sz w:val="22"/>
          <w:szCs w:val="22"/>
        </w:rPr>
        <w:tab/>
      </w:r>
      <w:r>
        <w:rPr>
          <w:sz w:val="22"/>
          <w:szCs w:val="22"/>
        </w:rPr>
        <w:tab/>
      </w:r>
      <w:r>
        <w:rPr>
          <w:sz w:val="22"/>
          <w:szCs w:val="22"/>
        </w:rPr>
        <w:tab/>
        <w:t xml:space="preserve">             Πόλη – Ημ/νία</w:t>
      </w:r>
      <w:bookmarkEnd w:id="45"/>
      <w:r>
        <w:rPr>
          <w:sz w:val="22"/>
          <w:szCs w:val="22"/>
        </w:rPr>
        <w:t xml:space="preserve"> </w:t>
      </w:r>
    </w:p>
    <w:p w:rsidR="001B3C60" w:rsidRDefault="00696506">
      <w:pPr>
        <w:jc w:val="both"/>
        <w:rPr>
          <w:sz w:val="22"/>
          <w:szCs w:val="22"/>
        </w:rPr>
      </w:pPr>
      <w:r>
        <w:rPr>
          <w:sz w:val="22"/>
          <w:szCs w:val="22"/>
        </w:rPr>
        <w:t>……………………………………………..…..</w:t>
      </w:r>
      <w:r>
        <w:rPr>
          <w:sz w:val="22"/>
          <w:szCs w:val="22"/>
        </w:rPr>
        <w:tab/>
      </w:r>
      <w:r>
        <w:rPr>
          <w:sz w:val="22"/>
          <w:szCs w:val="22"/>
        </w:rPr>
        <w:tab/>
      </w:r>
      <w:r>
        <w:rPr>
          <w:sz w:val="22"/>
          <w:szCs w:val="22"/>
        </w:rPr>
        <w:tab/>
        <w:t>Αριθ.Πρωτ……………</w:t>
      </w:r>
    </w:p>
    <w:p w:rsidR="001B3C60" w:rsidRDefault="00696506">
      <w:pPr>
        <w:jc w:val="both"/>
        <w:rPr>
          <w:sz w:val="22"/>
          <w:szCs w:val="22"/>
        </w:rPr>
      </w:pPr>
      <w:r>
        <w:rPr>
          <w:sz w:val="22"/>
          <w:szCs w:val="22"/>
        </w:rPr>
        <w:t>…………………………………………………..</w:t>
      </w:r>
      <w:r>
        <w:rPr>
          <w:sz w:val="22"/>
          <w:szCs w:val="22"/>
        </w:rPr>
        <w:tab/>
      </w:r>
      <w:r>
        <w:rPr>
          <w:sz w:val="22"/>
          <w:szCs w:val="22"/>
        </w:rPr>
        <w:tab/>
      </w:r>
      <w:r>
        <w:rPr>
          <w:sz w:val="22"/>
          <w:szCs w:val="22"/>
        </w:rPr>
        <w:tab/>
        <w:t>ΠΡΟΣ: (Αρμόδιο Εργαστήριο)</w:t>
      </w:r>
      <w:r>
        <w:rPr>
          <w:sz w:val="22"/>
          <w:szCs w:val="22"/>
        </w:rPr>
        <w:tab/>
      </w:r>
      <w:r>
        <w:rPr>
          <w:sz w:val="22"/>
          <w:szCs w:val="22"/>
        </w:rPr>
        <w:tab/>
      </w:r>
      <w:r>
        <w:rPr>
          <w:sz w:val="22"/>
          <w:szCs w:val="22"/>
        </w:rPr>
        <w:tab/>
      </w:r>
      <w:r>
        <w:rPr>
          <w:sz w:val="22"/>
          <w:szCs w:val="22"/>
        </w:rPr>
        <w:tab/>
      </w:r>
    </w:p>
    <w:p w:rsidR="001B3C60" w:rsidRDefault="00696506">
      <w:pPr>
        <w:jc w:val="both"/>
        <w:rPr>
          <w:sz w:val="22"/>
          <w:szCs w:val="22"/>
        </w:rPr>
      </w:pPr>
      <w:r>
        <w:rPr>
          <w:sz w:val="22"/>
          <w:szCs w:val="22"/>
        </w:rPr>
        <w:t>Πληρ.: ……………………………..</w:t>
      </w:r>
      <w:r>
        <w:rPr>
          <w:sz w:val="22"/>
          <w:szCs w:val="22"/>
        </w:rPr>
        <w:tab/>
      </w:r>
      <w:r>
        <w:rPr>
          <w:sz w:val="22"/>
          <w:szCs w:val="22"/>
        </w:rPr>
        <w:tab/>
      </w:r>
      <w:r>
        <w:rPr>
          <w:sz w:val="22"/>
          <w:szCs w:val="22"/>
        </w:rPr>
        <w:tab/>
      </w:r>
      <w:r>
        <w:rPr>
          <w:sz w:val="22"/>
          <w:szCs w:val="22"/>
        </w:rPr>
        <w:tab/>
        <w:t>ΚΟΙΝ:</w:t>
      </w:r>
    </w:p>
    <w:p w:rsidR="001B3C60" w:rsidRDefault="00696506">
      <w:pPr>
        <w:jc w:val="both"/>
        <w:rPr>
          <w:sz w:val="22"/>
          <w:szCs w:val="22"/>
        </w:rPr>
      </w:pPr>
      <w:r>
        <w:rPr>
          <w:sz w:val="22"/>
          <w:szCs w:val="22"/>
        </w:rPr>
        <w:t>Τηλ.: ………………………………</w:t>
      </w:r>
    </w:p>
    <w:p w:rsidR="001B3C60" w:rsidRDefault="00696506">
      <w:pPr>
        <w:jc w:val="both"/>
        <w:rPr>
          <w:sz w:val="22"/>
          <w:szCs w:val="22"/>
        </w:rPr>
      </w:pPr>
      <w:r>
        <w:rPr>
          <w:sz w:val="22"/>
          <w:szCs w:val="22"/>
        </w:rPr>
        <w:t>Fax : ………………………………</w:t>
      </w:r>
    </w:p>
    <w:p w:rsidR="001B3C60" w:rsidRDefault="001B3C60">
      <w:pPr>
        <w:rPr>
          <w:sz w:val="22"/>
          <w:szCs w:val="22"/>
        </w:rPr>
      </w:pPr>
    </w:p>
    <w:p w:rsidR="001B3C60" w:rsidRDefault="00696506">
      <w:pPr>
        <w:rPr>
          <w:b/>
          <w:sz w:val="22"/>
          <w:szCs w:val="22"/>
        </w:rPr>
      </w:pPr>
      <w:r>
        <w:rPr>
          <w:b/>
          <w:sz w:val="22"/>
          <w:szCs w:val="22"/>
        </w:rPr>
        <w:t>ΘΕΜΑ: Αποστολή δειγμάτων επισήμου ελέγχου για το Πρόγραμμα Ελέγχου της σαλμονέλλας στα ορνίθια κρεατοπαραγωγής του είδους Gallus-gallus</w:t>
      </w:r>
    </w:p>
    <w:p w:rsidR="001B3C60" w:rsidRDefault="001B3C60">
      <w:pPr>
        <w:rPr>
          <w:sz w:val="22"/>
          <w:szCs w:val="22"/>
        </w:rPr>
      </w:pPr>
    </w:p>
    <w:p w:rsidR="001B3C60" w:rsidRDefault="001B3C60">
      <w:pPr>
        <w:rPr>
          <w:sz w:val="22"/>
          <w:szCs w:val="22"/>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47"/>
        <w:gridCol w:w="666"/>
        <w:gridCol w:w="394"/>
        <w:gridCol w:w="1096"/>
        <w:gridCol w:w="1153"/>
        <w:gridCol w:w="1119"/>
        <w:gridCol w:w="879"/>
      </w:tblGrid>
      <w:tr w:rsidR="001B3C60">
        <w:tc>
          <w:tcPr>
            <w:tcW w:w="4548" w:type="dxa"/>
          </w:tcPr>
          <w:p w:rsidR="001B3C60" w:rsidRDefault="00696506">
            <w:pPr>
              <w:rPr>
                <w:b/>
              </w:rPr>
            </w:pPr>
            <w:r>
              <w:rPr>
                <w:b/>
              </w:rPr>
              <w:t>A.ΤΑΥΤΟΤΗΤΑ ΣΜΗΝΟΥΣ</w:t>
            </w:r>
          </w:p>
        </w:tc>
        <w:tc>
          <w:tcPr>
            <w:tcW w:w="5307" w:type="dxa"/>
            <w:gridSpan w:val="6"/>
          </w:tcPr>
          <w:p w:rsidR="001B3C60" w:rsidRDefault="001B3C60"/>
        </w:tc>
      </w:tr>
      <w:tr w:rsidR="001B3C60">
        <w:trPr>
          <w:trHeight w:val="608"/>
        </w:trPr>
        <w:tc>
          <w:tcPr>
            <w:tcW w:w="4548" w:type="dxa"/>
          </w:tcPr>
          <w:p w:rsidR="001B3C60" w:rsidRDefault="00696506">
            <w:r>
              <w:t>Διακριτικός αριθμός εκμετάλλευσης*</w:t>
            </w:r>
          </w:p>
        </w:tc>
        <w:tc>
          <w:tcPr>
            <w:tcW w:w="5307" w:type="dxa"/>
            <w:gridSpan w:val="6"/>
          </w:tcPr>
          <w:p w:rsidR="001B3C60" w:rsidRDefault="001B3C60">
            <w:pPr>
              <w:rPr>
                <w:sz w:val="16"/>
                <w:szCs w:val="16"/>
              </w:rPr>
            </w:pPr>
          </w:p>
        </w:tc>
      </w:tr>
      <w:tr w:rsidR="001B3C60">
        <w:tc>
          <w:tcPr>
            <w:tcW w:w="4548" w:type="dxa"/>
          </w:tcPr>
          <w:p w:rsidR="001B3C60" w:rsidRDefault="00696506">
            <w:r>
              <w:t>Αριθμός θαλάμου</w:t>
            </w:r>
          </w:p>
        </w:tc>
        <w:tc>
          <w:tcPr>
            <w:tcW w:w="5307" w:type="dxa"/>
            <w:gridSpan w:val="6"/>
          </w:tcPr>
          <w:p w:rsidR="001B3C60" w:rsidRDefault="001B3C60"/>
        </w:tc>
      </w:tr>
      <w:tr w:rsidR="001B3C60">
        <w:tc>
          <w:tcPr>
            <w:tcW w:w="4548" w:type="dxa"/>
          </w:tcPr>
          <w:p w:rsidR="001B3C60" w:rsidRDefault="00696506">
            <w:r>
              <w:t>Ημερομηνία τοποθέτησης του σμήνους στο θάλαμο</w:t>
            </w:r>
          </w:p>
        </w:tc>
        <w:tc>
          <w:tcPr>
            <w:tcW w:w="5307" w:type="dxa"/>
            <w:gridSpan w:val="6"/>
          </w:tcPr>
          <w:p w:rsidR="001B3C60" w:rsidRDefault="001B3C60"/>
        </w:tc>
      </w:tr>
      <w:tr w:rsidR="001B3C60">
        <w:tc>
          <w:tcPr>
            <w:tcW w:w="4548" w:type="dxa"/>
          </w:tcPr>
          <w:p w:rsidR="001B3C60" w:rsidRDefault="00696506">
            <w:r>
              <w:t>Αριθμός πουλερικών σμήνους</w:t>
            </w:r>
          </w:p>
        </w:tc>
        <w:tc>
          <w:tcPr>
            <w:tcW w:w="5307" w:type="dxa"/>
            <w:gridSpan w:val="6"/>
          </w:tcPr>
          <w:p w:rsidR="001B3C60" w:rsidRDefault="001B3C60"/>
        </w:tc>
      </w:tr>
      <w:tr w:rsidR="001B3C60">
        <w:tc>
          <w:tcPr>
            <w:tcW w:w="4548" w:type="dxa"/>
          </w:tcPr>
          <w:p w:rsidR="001B3C60" w:rsidRDefault="00696506">
            <w:r>
              <w:t>Ηλικία σμήνους ή Ημερομηνία εκκόλαψης νεοσσών σμήνους)</w:t>
            </w:r>
          </w:p>
        </w:tc>
        <w:tc>
          <w:tcPr>
            <w:tcW w:w="5307" w:type="dxa"/>
            <w:gridSpan w:val="6"/>
          </w:tcPr>
          <w:p w:rsidR="001B3C60" w:rsidRDefault="001B3C60"/>
        </w:tc>
      </w:tr>
      <w:tr w:rsidR="001B3C60">
        <w:tc>
          <w:tcPr>
            <w:tcW w:w="4548" w:type="dxa"/>
          </w:tcPr>
          <w:p w:rsidR="001B3C60" w:rsidRDefault="00696506">
            <w:r>
              <w:t xml:space="preserve">Κατηγορία σμήνους: </w:t>
            </w:r>
          </w:p>
        </w:tc>
        <w:tc>
          <w:tcPr>
            <w:tcW w:w="5307" w:type="dxa"/>
            <w:gridSpan w:val="6"/>
          </w:tcPr>
          <w:p w:rsidR="001B3C60" w:rsidRDefault="00696506">
            <w:r>
              <w:t>συμβατικό □ βιολογικό □ ελεύθερης βοσκής □ περιορισμένης βοσκής □</w:t>
            </w:r>
          </w:p>
          <w:p w:rsidR="001B3C60" w:rsidRDefault="00696506">
            <w:pPr>
              <w:rPr>
                <w:sz w:val="20"/>
                <w:szCs w:val="20"/>
              </w:rPr>
            </w:pPr>
            <w:r>
              <w:t>απεριόριστης βοσκής □</w:t>
            </w:r>
          </w:p>
        </w:tc>
      </w:tr>
      <w:tr w:rsidR="001B3C60">
        <w:tc>
          <w:tcPr>
            <w:tcW w:w="4548" w:type="dxa"/>
          </w:tcPr>
          <w:p w:rsidR="001B3C60" w:rsidRDefault="00696506">
            <w:r>
              <w:t>Εμβολιακή κατάσταση του πατρογονικού σμήνους προέλευσης ως προς τη σαλμονέλλα</w:t>
            </w:r>
          </w:p>
        </w:tc>
        <w:tc>
          <w:tcPr>
            <w:tcW w:w="5307" w:type="dxa"/>
            <w:gridSpan w:val="6"/>
          </w:tcPr>
          <w:p w:rsidR="001B3C60" w:rsidRDefault="00696506">
            <w:pPr>
              <w:ind w:left="432"/>
              <w:rPr>
                <w:sz w:val="20"/>
                <w:szCs w:val="20"/>
              </w:rPr>
            </w:pPr>
            <w:r>
              <w:t>Εμβολιασμένο □</w:t>
            </w:r>
          </w:p>
          <w:p w:rsidR="001B3C60" w:rsidRDefault="00696506">
            <w:pPr>
              <w:ind w:left="432"/>
            </w:pPr>
            <w:r>
              <w:t>ανεμβολίαστο □</w:t>
            </w:r>
          </w:p>
        </w:tc>
      </w:tr>
      <w:tr w:rsidR="001B3C60">
        <w:tc>
          <w:tcPr>
            <w:tcW w:w="4548" w:type="dxa"/>
          </w:tcPr>
          <w:p w:rsidR="001B3C60" w:rsidRDefault="00696506">
            <w:r>
              <w:t>Χορήγηση αντιβιοτικών τις δύο τελευταίες εβδομάδες (ναι/όχι)</w:t>
            </w:r>
          </w:p>
        </w:tc>
        <w:tc>
          <w:tcPr>
            <w:tcW w:w="5307" w:type="dxa"/>
            <w:gridSpan w:val="6"/>
          </w:tcPr>
          <w:p w:rsidR="001B3C60" w:rsidRDefault="001B3C60"/>
        </w:tc>
      </w:tr>
      <w:tr w:rsidR="001B3C60">
        <w:tc>
          <w:tcPr>
            <w:tcW w:w="4548" w:type="dxa"/>
          </w:tcPr>
          <w:p w:rsidR="001B3C60" w:rsidRDefault="00696506">
            <w:r>
              <w:t>Χορηγούμενη ουσία-Σκεύασμα</w:t>
            </w:r>
          </w:p>
        </w:tc>
        <w:tc>
          <w:tcPr>
            <w:tcW w:w="5307" w:type="dxa"/>
            <w:gridSpan w:val="6"/>
          </w:tcPr>
          <w:p w:rsidR="001B3C60" w:rsidRDefault="001B3C60"/>
        </w:tc>
      </w:tr>
      <w:tr w:rsidR="001B3C60">
        <w:tc>
          <w:tcPr>
            <w:tcW w:w="4548" w:type="dxa"/>
          </w:tcPr>
          <w:p w:rsidR="001B3C60" w:rsidRDefault="00696506">
            <w:r>
              <w:t>Διάρκεια χορήγησης της θεραπείας</w:t>
            </w:r>
          </w:p>
        </w:tc>
        <w:tc>
          <w:tcPr>
            <w:tcW w:w="5307" w:type="dxa"/>
            <w:gridSpan w:val="6"/>
          </w:tcPr>
          <w:p w:rsidR="001B3C60" w:rsidRDefault="001B3C60"/>
        </w:tc>
      </w:tr>
      <w:tr w:rsidR="001B3C60">
        <w:tc>
          <w:tcPr>
            <w:tcW w:w="4548" w:type="dxa"/>
          </w:tcPr>
          <w:p w:rsidR="001B3C60" w:rsidRDefault="00696506">
            <w:r>
              <w:t>Αιτία χορήγησης της φαρμακευτικής αγωγής</w:t>
            </w:r>
          </w:p>
        </w:tc>
        <w:tc>
          <w:tcPr>
            <w:tcW w:w="5307" w:type="dxa"/>
            <w:gridSpan w:val="6"/>
          </w:tcPr>
          <w:p w:rsidR="001B3C60" w:rsidRDefault="001B3C60"/>
        </w:tc>
      </w:tr>
      <w:tr w:rsidR="001B3C60">
        <w:tc>
          <w:tcPr>
            <w:tcW w:w="4548" w:type="dxa"/>
          </w:tcPr>
          <w:p w:rsidR="001B3C60" w:rsidRDefault="00696506">
            <w:r>
              <w:t>Ημερομηνία /ώρα δειγματοληψίας</w:t>
            </w:r>
          </w:p>
        </w:tc>
        <w:tc>
          <w:tcPr>
            <w:tcW w:w="5307" w:type="dxa"/>
            <w:gridSpan w:val="6"/>
          </w:tcPr>
          <w:p w:rsidR="001B3C60" w:rsidRDefault="001B3C60"/>
        </w:tc>
      </w:tr>
      <w:tr w:rsidR="001B3C60">
        <w:tc>
          <w:tcPr>
            <w:tcW w:w="4548" w:type="dxa"/>
          </w:tcPr>
          <w:p w:rsidR="001B3C60" w:rsidRDefault="00696506">
            <w:r>
              <w:t>Είδος δείγματος(πχ 2 ζεύγη μάκρων ή 1 ζεύγος μάκτρων και 1 δείγμα σκόνης)</w:t>
            </w:r>
          </w:p>
          <w:p w:rsidR="001B3C60" w:rsidRDefault="001B3C60"/>
          <w:p w:rsidR="001B3C60" w:rsidRDefault="001B3C60"/>
        </w:tc>
        <w:tc>
          <w:tcPr>
            <w:tcW w:w="5307" w:type="dxa"/>
            <w:gridSpan w:val="6"/>
          </w:tcPr>
          <w:p w:rsidR="001B3C60" w:rsidRDefault="001B3C60"/>
        </w:tc>
      </w:tr>
      <w:tr w:rsidR="001B3C60">
        <w:trPr>
          <w:trHeight w:val="705"/>
        </w:trPr>
        <w:tc>
          <w:tcPr>
            <w:tcW w:w="4548" w:type="dxa"/>
            <w:vMerge w:val="restart"/>
          </w:tcPr>
          <w:p w:rsidR="001B3C60" w:rsidRDefault="00696506">
            <w:r>
              <w:rPr>
                <w:b/>
              </w:rPr>
              <w:t>Κωδικός δείγματος</w:t>
            </w:r>
            <w:r>
              <w:t>**</w:t>
            </w:r>
          </w:p>
          <w:p w:rsidR="001B3C60" w:rsidRDefault="001B3C60"/>
          <w:p w:rsidR="001B3C60" w:rsidRDefault="001B3C60"/>
        </w:tc>
        <w:tc>
          <w:tcPr>
            <w:tcW w:w="1060" w:type="dxa"/>
            <w:gridSpan w:val="2"/>
            <w:tcBorders>
              <w:bottom w:val="dashed" w:sz="4" w:space="0" w:color="000000"/>
            </w:tcBorders>
          </w:tcPr>
          <w:p w:rsidR="001B3C60" w:rsidRDefault="001B3C60"/>
        </w:tc>
        <w:tc>
          <w:tcPr>
            <w:tcW w:w="1096" w:type="dxa"/>
            <w:tcBorders>
              <w:bottom w:val="dashed" w:sz="4" w:space="0" w:color="000000"/>
            </w:tcBorders>
          </w:tcPr>
          <w:p w:rsidR="001B3C60" w:rsidRDefault="001B3C60"/>
        </w:tc>
        <w:tc>
          <w:tcPr>
            <w:tcW w:w="1153" w:type="dxa"/>
            <w:tcBorders>
              <w:bottom w:val="dashed" w:sz="4" w:space="0" w:color="000000"/>
            </w:tcBorders>
          </w:tcPr>
          <w:p w:rsidR="001B3C60" w:rsidRDefault="001B3C60"/>
        </w:tc>
        <w:tc>
          <w:tcPr>
            <w:tcW w:w="1119" w:type="dxa"/>
            <w:tcBorders>
              <w:bottom w:val="dashed" w:sz="4" w:space="0" w:color="000000"/>
            </w:tcBorders>
          </w:tcPr>
          <w:p w:rsidR="001B3C60" w:rsidRDefault="001B3C60"/>
        </w:tc>
        <w:tc>
          <w:tcPr>
            <w:tcW w:w="879" w:type="dxa"/>
            <w:tcBorders>
              <w:bottom w:val="dashed" w:sz="4" w:space="0" w:color="000000"/>
            </w:tcBorders>
          </w:tcPr>
          <w:p w:rsidR="001B3C60" w:rsidRDefault="001B3C60"/>
        </w:tc>
      </w:tr>
      <w:tr w:rsidR="001B3C60">
        <w:trPr>
          <w:trHeight w:val="210"/>
        </w:trPr>
        <w:tc>
          <w:tcPr>
            <w:tcW w:w="4548" w:type="dxa"/>
            <w:vMerge/>
          </w:tcPr>
          <w:p w:rsidR="001B3C60" w:rsidRDefault="001B3C60">
            <w:pPr>
              <w:widowControl w:val="0"/>
              <w:pBdr>
                <w:top w:val="nil"/>
                <w:left w:val="nil"/>
                <w:bottom w:val="nil"/>
                <w:right w:val="nil"/>
                <w:between w:val="nil"/>
              </w:pBdr>
              <w:spacing w:line="276" w:lineRule="auto"/>
            </w:pPr>
          </w:p>
        </w:tc>
        <w:tc>
          <w:tcPr>
            <w:tcW w:w="1060" w:type="dxa"/>
            <w:gridSpan w:val="2"/>
            <w:tcBorders>
              <w:top w:val="dashed" w:sz="4" w:space="0" w:color="000000"/>
            </w:tcBorders>
          </w:tcPr>
          <w:p w:rsidR="001B3C60" w:rsidRDefault="00696506">
            <w:pPr>
              <w:rPr>
                <w:i/>
                <w:sz w:val="16"/>
                <w:szCs w:val="16"/>
              </w:rPr>
            </w:pPr>
            <w:r>
              <w:rPr>
                <w:i/>
                <w:sz w:val="16"/>
                <w:szCs w:val="16"/>
              </w:rPr>
              <w:t>Κωδ. Αρ. νομού</w:t>
            </w:r>
          </w:p>
        </w:tc>
        <w:tc>
          <w:tcPr>
            <w:tcW w:w="1096" w:type="dxa"/>
            <w:tcBorders>
              <w:top w:val="dashed" w:sz="4" w:space="0" w:color="000000"/>
            </w:tcBorders>
          </w:tcPr>
          <w:p w:rsidR="001B3C60" w:rsidRDefault="00696506">
            <w:pPr>
              <w:rPr>
                <w:i/>
                <w:sz w:val="16"/>
                <w:szCs w:val="16"/>
              </w:rPr>
            </w:pPr>
            <w:r>
              <w:rPr>
                <w:i/>
                <w:sz w:val="16"/>
                <w:szCs w:val="16"/>
              </w:rPr>
              <w:t>Αρ.θαλάμου</w:t>
            </w:r>
          </w:p>
        </w:tc>
        <w:tc>
          <w:tcPr>
            <w:tcW w:w="1153" w:type="dxa"/>
            <w:tcBorders>
              <w:top w:val="dashed" w:sz="4" w:space="0" w:color="000000"/>
            </w:tcBorders>
          </w:tcPr>
          <w:p w:rsidR="001B3C60" w:rsidRDefault="00696506">
            <w:pPr>
              <w:rPr>
                <w:i/>
                <w:sz w:val="16"/>
                <w:szCs w:val="16"/>
              </w:rPr>
            </w:pPr>
            <w:r>
              <w:rPr>
                <w:i/>
                <w:sz w:val="16"/>
                <w:szCs w:val="16"/>
              </w:rPr>
              <w:t>Ημ. Τοποθέτ.</w:t>
            </w:r>
          </w:p>
        </w:tc>
        <w:tc>
          <w:tcPr>
            <w:tcW w:w="1119" w:type="dxa"/>
            <w:tcBorders>
              <w:top w:val="dashed" w:sz="4" w:space="0" w:color="000000"/>
            </w:tcBorders>
          </w:tcPr>
          <w:p w:rsidR="001B3C60" w:rsidRDefault="00696506">
            <w:pPr>
              <w:rPr>
                <w:i/>
                <w:sz w:val="16"/>
                <w:szCs w:val="16"/>
              </w:rPr>
            </w:pPr>
            <w:r>
              <w:rPr>
                <w:i/>
                <w:sz w:val="16"/>
                <w:szCs w:val="16"/>
              </w:rPr>
              <w:t>Ημ.δειγματ.</w:t>
            </w:r>
          </w:p>
        </w:tc>
        <w:tc>
          <w:tcPr>
            <w:tcW w:w="879" w:type="dxa"/>
            <w:tcBorders>
              <w:top w:val="dashed" w:sz="4" w:space="0" w:color="000000"/>
            </w:tcBorders>
          </w:tcPr>
          <w:p w:rsidR="001B3C60" w:rsidRDefault="00696506">
            <w:pPr>
              <w:rPr>
                <w:i/>
                <w:sz w:val="16"/>
                <w:szCs w:val="16"/>
              </w:rPr>
            </w:pPr>
            <w:r>
              <w:rPr>
                <w:i/>
                <w:sz w:val="16"/>
                <w:szCs w:val="16"/>
              </w:rPr>
              <w:t>α/α δειγμ.</w:t>
            </w:r>
          </w:p>
        </w:tc>
      </w:tr>
      <w:tr w:rsidR="001B3C60">
        <w:tc>
          <w:tcPr>
            <w:tcW w:w="4548" w:type="dxa"/>
          </w:tcPr>
          <w:p w:rsidR="001B3C60" w:rsidRDefault="00696506">
            <w:r>
              <w:t>Ημερομηνία αποστολής στο εργαστήριο</w:t>
            </w:r>
          </w:p>
        </w:tc>
        <w:tc>
          <w:tcPr>
            <w:tcW w:w="5307" w:type="dxa"/>
            <w:gridSpan w:val="6"/>
          </w:tcPr>
          <w:p w:rsidR="001B3C60" w:rsidRDefault="001B3C60"/>
        </w:tc>
      </w:tr>
      <w:tr w:rsidR="001B3C60">
        <w:tc>
          <w:tcPr>
            <w:tcW w:w="4548" w:type="dxa"/>
          </w:tcPr>
          <w:p w:rsidR="001B3C60" w:rsidRDefault="00696506">
            <w:r>
              <w:t>Μέσο μεταφοράς</w:t>
            </w:r>
          </w:p>
        </w:tc>
        <w:tc>
          <w:tcPr>
            <w:tcW w:w="5307" w:type="dxa"/>
            <w:gridSpan w:val="6"/>
          </w:tcPr>
          <w:p w:rsidR="001B3C60" w:rsidRDefault="001B3C60"/>
        </w:tc>
      </w:tr>
      <w:tr w:rsidR="001B3C60">
        <w:tc>
          <w:tcPr>
            <w:tcW w:w="4548" w:type="dxa"/>
          </w:tcPr>
          <w:p w:rsidR="001B3C60" w:rsidRDefault="00696506">
            <w:r>
              <w:t>Προηγούμενες επίσημες δειγματοληψίες στο σμήνος για τη σαλμονέλλα</w:t>
            </w:r>
          </w:p>
        </w:tc>
        <w:tc>
          <w:tcPr>
            <w:tcW w:w="5307" w:type="dxa"/>
            <w:gridSpan w:val="6"/>
          </w:tcPr>
          <w:p w:rsidR="001B3C60" w:rsidRDefault="00696506">
            <w:r>
              <w:t>Ναι □   Όχι □</w:t>
            </w:r>
          </w:p>
        </w:tc>
      </w:tr>
      <w:tr w:rsidR="001B3C60">
        <w:tc>
          <w:tcPr>
            <w:tcW w:w="4548" w:type="dxa"/>
          </w:tcPr>
          <w:p w:rsidR="001B3C60" w:rsidRDefault="00696506">
            <w:r>
              <w:lastRenderedPageBreak/>
              <w:t>Ημερομηνίες διενέργειας προηγούμενων επίσημων δειγματοληψιών για τη σαλμονέλλα</w:t>
            </w:r>
          </w:p>
        </w:tc>
        <w:tc>
          <w:tcPr>
            <w:tcW w:w="5307" w:type="dxa"/>
            <w:gridSpan w:val="6"/>
          </w:tcPr>
          <w:p w:rsidR="001B3C60" w:rsidRDefault="001B3C60"/>
        </w:tc>
      </w:tr>
      <w:tr w:rsidR="001B3C60">
        <w:tc>
          <w:tcPr>
            <w:tcW w:w="4548" w:type="dxa"/>
          </w:tcPr>
          <w:p w:rsidR="001B3C60" w:rsidRDefault="00696506">
            <w:r>
              <w:t>Αποτέλεσμα προηγούμενων επίσημων δειγματοληψιών για τη σαλμονέλλα</w:t>
            </w:r>
          </w:p>
        </w:tc>
        <w:tc>
          <w:tcPr>
            <w:tcW w:w="5307" w:type="dxa"/>
            <w:gridSpan w:val="6"/>
          </w:tcPr>
          <w:p w:rsidR="001B3C60" w:rsidRDefault="001B3C60"/>
        </w:tc>
      </w:tr>
      <w:tr w:rsidR="001B3C60">
        <w:tc>
          <w:tcPr>
            <w:tcW w:w="4548" w:type="dxa"/>
          </w:tcPr>
          <w:p w:rsidR="001B3C60" w:rsidRDefault="00696506">
            <w:r>
              <w:t>Έχει γίνει αυτοελέγος του σμήνους για σαλμονέλλα</w:t>
            </w:r>
          </w:p>
        </w:tc>
        <w:tc>
          <w:tcPr>
            <w:tcW w:w="5307" w:type="dxa"/>
            <w:gridSpan w:val="6"/>
          </w:tcPr>
          <w:p w:rsidR="001B3C60" w:rsidRDefault="00696506">
            <w:r>
              <w:t>Ναι □   Όχι □</w:t>
            </w:r>
          </w:p>
        </w:tc>
      </w:tr>
      <w:tr w:rsidR="001B3C60">
        <w:tc>
          <w:tcPr>
            <w:tcW w:w="4548" w:type="dxa"/>
          </w:tcPr>
          <w:p w:rsidR="001B3C60" w:rsidRDefault="00696506">
            <w:r>
              <w:t>Επωνυμία ιδιωτικού εργαστηρίου που πραγματοποιείται ο αυτοέλεγχος</w:t>
            </w:r>
          </w:p>
        </w:tc>
        <w:tc>
          <w:tcPr>
            <w:tcW w:w="5307" w:type="dxa"/>
            <w:gridSpan w:val="6"/>
          </w:tcPr>
          <w:p w:rsidR="001B3C60" w:rsidRDefault="001B3C60"/>
        </w:tc>
      </w:tr>
      <w:tr w:rsidR="001B3C60">
        <w:tc>
          <w:tcPr>
            <w:tcW w:w="4548" w:type="dxa"/>
          </w:tcPr>
          <w:p w:rsidR="001B3C60" w:rsidRDefault="00696506">
            <w:r>
              <w:t>Ημερομηνίες διενέργειας δειγματοληψιών αυτοελέγχου για τη σαλμονέλλα</w:t>
            </w:r>
          </w:p>
        </w:tc>
        <w:tc>
          <w:tcPr>
            <w:tcW w:w="5307" w:type="dxa"/>
            <w:gridSpan w:val="6"/>
          </w:tcPr>
          <w:p w:rsidR="001B3C60" w:rsidRDefault="001B3C60"/>
        </w:tc>
      </w:tr>
      <w:tr w:rsidR="001B3C60">
        <w:tc>
          <w:tcPr>
            <w:tcW w:w="4548" w:type="dxa"/>
          </w:tcPr>
          <w:p w:rsidR="001B3C60" w:rsidRDefault="00696506">
            <w:r>
              <w:t>Αποτέλεσμα προηγούμενων δειγματοληψιών αυτοελέγχου για τη σαλμονέλλα</w:t>
            </w:r>
          </w:p>
        </w:tc>
        <w:tc>
          <w:tcPr>
            <w:tcW w:w="5307" w:type="dxa"/>
            <w:gridSpan w:val="6"/>
          </w:tcPr>
          <w:p w:rsidR="001B3C60" w:rsidRDefault="001B3C60"/>
        </w:tc>
      </w:tr>
      <w:tr w:rsidR="001B3C60">
        <w:tc>
          <w:tcPr>
            <w:tcW w:w="4548" w:type="dxa"/>
          </w:tcPr>
          <w:p w:rsidR="001B3C60" w:rsidRDefault="00696506">
            <w:pPr>
              <w:rPr>
                <w:b/>
              </w:rPr>
            </w:pPr>
            <w:r>
              <w:rPr>
                <w:b/>
              </w:rPr>
              <w:t>Όνομα υπευθύνου δειγματοληψίας</w:t>
            </w:r>
          </w:p>
          <w:p w:rsidR="001B3C60" w:rsidRDefault="001B3C60">
            <w:pPr>
              <w:rPr>
                <w:b/>
              </w:rPr>
            </w:pPr>
          </w:p>
          <w:p w:rsidR="001B3C60" w:rsidRDefault="001B3C60">
            <w:pPr>
              <w:rPr>
                <w:b/>
              </w:rPr>
            </w:pPr>
          </w:p>
          <w:p w:rsidR="001B3C60" w:rsidRDefault="001B3C60">
            <w:pPr>
              <w:rPr>
                <w:b/>
              </w:rPr>
            </w:pPr>
          </w:p>
          <w:p w:rsidR="001B3C60" w:rsidRDefault="001B3C60">
            <w:pPr>
              <w:rPr>
                <w:b/>
              </w:rPr>
            </w:pPr>
          </w:p>
          <w:p w:rsidR="001B3C60" w:rsidRDefault="001B3C60">
            <w:pPr>
              <w:rPr>
                <w:b/>
              </w:rPr>
            </w:pPr>
          </w:p>
        </w:tc>
        <w:tc>
          <w:tcPr>
            <w:tcW w:w="5307" w:type="dxa"/>
            <w:gridSpan w:val="6"/>
          </w:tcPr>
          <w:p w:rsidR="001B3C60" w:rsidRDefault="00696506">
            <w:pPr>
              <w:keepNext/>
              <w:pBdr>
                <w:top w:val="nil"/>
                <w:left w:val="nil"/>
                <w:bottom w:val="nil"/>
                <w:right w:val="nil"/>
                <w:between w:val="nil"/>
              </w:pBdr>
              <w:jc w:val="center"/>
              <w:rPr>
                <w:b/>
                <w:color w:val="000000"/>
              </w:rPr>
            </w:pPr>
            <w:r>
              <w:rPr>
                <w:b/>
                <w:color w:val="000000"/>
              </w:rPr>
              <w:t>Σφραγίδα-Υπογραφή</w:t>
            </w:r>
          </w:p>
        </w:tc>
      </w:tr>
      <w:tr w:rsidR="001B3C60">
        <w:tc>
          <w:tcPr>
            <w:tcW w:w="4548" w:type="dxa"/>
          </w:tcPr>
          <w:p w:rsidR="001B3C60" w:rsidRDefault="001B3C60"/>
        </w:tc>
        <w:tc>
          <w:tcPr>
            <w:tcW w:w="5307" w:type="dxa"/>
            <w:gridSpan w:val="6"/>
          </w:tcPr>
          <w:p w:rsidR="001B3C60" w:rsidRDefault="001B3C60"/>
        </w:tc>
      </w:tr>
      <w:tr w:rsidR="001B3C60">
        <w:tc>
          <w:tcPr>
            <w:tcW w:w="4548" w:type="dxa"/>
          </w:tcPr>
          <w:p w:rsidR="001B3C60" w:rsidRDefault="00696506">
            <w:pPr>
              <w:spacing w:line="360" w:lineRule="auto"/>
              <w:rPr>
                <w:b/>
              </w:rPr>
            </w:pPr>
            <w:r>
              <w:rPr>
                <w:b/>
              </w:rPr>
              <w:t>Β. ΒΑΚΤΗΡΙΟΛΟΓΙΚΗ ΕΞΕΤΑΣΗ</w:t>
            </w:r>
          </w:p>
        </w:tc>
        <w:tc>
          <w:tcPr>
            <w:tcW w:w="5307" w:type="dxa"/>
            <w:gridSpan w:val="6"/>
          </w:tcPr>
          <w:p w:rsidR="001B3C60" w:rsidRDefault="001B3C60">
            <w:pPr>
              <w:spacing w:line="360" w:lineRule="auto"/>
            </w:pPr>
          </w:p>
        </w:tc>
      </w:tr>
      <w:tr w:rsidR="001B3C60">
        <w:tc>
          <w:tcPr>
            <w:tcW w:w="4548" w:type="dxa"/>
          </w:tcPr>
          <w:p w:rsidR="001B3C60" w:rsidRDefault="00696506">
            <w:r>
              <w:t xml:space="preserve">  </w:t>
            </w:r>
            <w:r w:rsidR="001B3C60" w:rsidRPr="001B3C60">
              <w:object w:dxaOrig="2055" w:dyaOrig="2055">
                <v:shape id="_x0000_i1026" type="#_x0000_t75" style="width:27pt;height:27pt" o:ole="">
                  <v:imagedata r:id="rId39" o:title=""/>
                </v:shape>
                <o:OLEObject Type="Embed" ProgID="PBrush" ShapeID="_x0000_i1026" DrawAspect="Content" ObjectID="_1769496608" r:id="rId41"/>
              </w:object>
            </w:r>
          </w:p>
          <w:p w:rsidR="001B3C60" w:rsidRDefault="00696506">
            <w:r>
              <w:t>ΕΛΛΗΝΙΚΗ ΔΗΜΟΚΡΑΤΙΑ</w:t>
            </w:r>
          </w:p>
          <w:p w:rsidR="001B3C60" w:rsidRDefault="00696506">
            <w:r>
              <w:t>……………………………………………..…..</w:t>
            </w:r>
          </w:p>
          <w:p w:rsidR="001B3C60" w:rsidRDefault="00696506">
            <w:r>
              <w:t>…………………………………………………</w:t>
            </w:r>
          </w:p>
          <w:p w:rsidR="001B3C60" w:rsidRDefault="00696506">
            <w:r>
              <w:t>Πληρ.: ……………………………..</w:t>
            </w:r>
          </w:p>
          <w:p w:rsidR="001B3C60" w:rsidRDefault="00696506">
            <w:r>
              <w:t>Τηλ.: ………………………………</w:t>
            </w:r>
          </w:p>
          <w:p w:rsidR="001B3C60" w:rsidRDefault="00696506">
            <w:pPr>
              <w:rPr>
                <w:b/>
              </w:rPr>
            </w:pPr>
            <w:r>
              <w:t>Fax : ………………………………</w:t>
            </w:r>
          </w:p>
        </w:tc>
        <w:tc>
          <w:tcPr>
            <w:tcW w:w="5307" w:type="dxa"/>
            <w:gridSpan w:val="6"/>
          </w:tcPr>
          <w:p w:rsidR="001B3C60" w:rsidRDefault="00696506">
            <w:r>
              <w:t>Πόλη – Ημ/νία</w:t>
            </w:r>
          </w:p>
          <w:p w:rsidR="001B3C60" w:rsidRDefault="00696506">
            <w:r>
              <w:t>Αριθ.Πρωτ.</w:t>
            </w:r>
          </w:p>
          <w:p w:rsidR="001B3C60" w:rsidRDefault="00696506">
            <w:r>
              <w:t xml:space="preserve">ΠΡΟΣ: </w:t>
            </w:r>
          </w:p>
          <w:p w:rsidR="001B3C60" w:rsidRDefault="001B3C60"/>
          <w:p w:rsidR="001B3C60" w:rsidRDefault="00696506">
            <w:r>
              <w:t xml:space="preserve"> ΚΟΙΝ:</w:t>
            </w:r>
          </w:p>
        </w:tc>
      </w:tr>
      <w:tr w:rsidR="001B3C60">
        <w:tc>
          <w:tcPr>
            <w:tcW w:w="9855" w:type="dxa"/>
            <w:gridSpan w:val="7"/>
          </w:tcPr>
          <w:p w:rsidR="001B3C60" w:rsidRDefault="00696506">
            <w:pPr>
              <w:spacing w:line="360" w:lineRule="auto"/>
              <w:rPr>
                <w:b/>
              </w:rPr>
            </w:pPr>
            <w:r>
              <w:rPr>
                <w:b/>
              </w:rPr>
              <w:t>ΘΕΜΑ: Αποστολή εργαστηριακών αποτελεσμάτων επισήμου ελέγχου για το Πρόγραμμα Ελέγχου της σαλμονέλλας στα ορνίθια κρεατοπαραγωγής του είδους Gallus-gallus</w:t>
            </w:r>
          </w:p>
        </w:tc>
      </w:tr>
      <w:tr w:rsidR="001B3C60">
        <w:tc>
          <w:tcPr>
            <w:tcW w:w="5214" w:type="dxa"/>
            <w:gridSpan w:val="2"/>
          </w:tcPr>
          <w:p w:rsidR="001B3C60" w:rsidRDefault="00696506">
            <w:r>
              <w:t>Κωδικός δείγματος</w:t>
            </w:r>
          </w:p>
        </w:tc>
        <w:tc>
          <w:tcPr>
            <w:tcW w:w="4641" w:type="dxa"/>
            <w:gridSpan w:val="5"/>
          </w:tcPr>
          <w:p w:rsidR="001B3C60" w:rsidRDefault="001B3C60"/>
        </w:tc>
      </w:tr>
      <w:tr w:rsidR="001B3C60">
        <w:tc>
          <w:tcPr>
            <w:tcW w:w="5214" w:type="dxa"/>
            <w:gridSpan w:val="2"/>
          </w:tcPr>
          <w:p w:rsidR="001B3C60" w:rsidRDefault="00696506">
            <w:r>
              <w:t>Βάρος παραληφθέντος δείγματος</w:t>
            </w:r>
          </w:p>
        </w:tc>
        <w:tc>
          <w:tcPr>
            <w:tcW w:w="4641" w:type="dxa"/>
            <w:gridSpan w:val="5"/>
          </w:tcPr>
          <w:p w:rsidR="001B3C60" w:rsidRDefault="00696506">
            <w:r>
              <w:t>Αποδεκτό: Ναι □  Όχι □</w:t>
            </w:r>
          </w:p>
        </w:tc>
      </w:tr>
      <w:tr w:rsidR="001B3C60">
        <w:tc>
          <w:tcPr>
            <w:tcW w:w="5214" w:type="dxa"/>
            <w:gridSpan w:val="2"/>
          </w:tcPr>
          <w:p w:rsidR="001B3C60" w:rsidRDefault="00696506">
            <w:r>
              <w:t>Αριθ. βιβλίου εργαστηρίου που πραγματοποιεί τη βακτηριολογική εξέταση</w:t>
            </w:r>
          </w:p>
        </w:tc>
        <w:tc>
          <w:tcPr>
            <w:tcW w:w="4641" w:type="dxa"/>
            <w:gridSpan w:val="5"/>
          </w:tcPr>
          <w:p w:rsidR="001B3C60" w:rsidRDefault="001B3C60"/>
        </w:tc>
      </w:tr>
      <w:tr w:rsidR="001B3C60">
        <w:tc>
          <w:tcPr>
            <w:tcW w:w="5214" w:type="dxa"/>
            <w:gridSpan w:val="2"/>
          </w:tcPr>
          <w:p w:rsidR="001B3C60" w:rsidRDefault="00696506">
            <w:r>
              <w:t>Ημερομηνία παραλαβής δείγματος</w:t>
            </w:r>
          </w:p>
        </w:tc>
        <w:tc>
          <w:tcPr>
            <w:tcW w:w="4641" w:type="dxa"/>
            <w:gridSpan w:val="5"/>
          </w:tcPr>
          <w:p w:rsidR="001B3C60" w:rsidRDefault="001B3C60"/>
        </w:tc>
      </w:tr>
      <w:tr w:rsidR="001B3C60">
        <w:tc>
          <w:tcPr>
            <w:tcW w:w="5214" w:type="dxa"/>
            <w:gridSpan w:val="2"/>
          </w:tcPr>
          <w:p w:rsidR="001B3C60" w:rsidRDefault="00696506">
            <w:r>
              <w:t>Αριθμός παραληφθέντων δειγμάτων</w:t>
            </w:r>
          </w:p>
        </w:tc>
        <w:tc>
          <w:tcPr>
            <w:tcW w:w="4641" w:type="dxa"/>
            <w:gridSpan w:val="5"/>
          </w:tcPr>
          <w:p w:rsidR="001B3C60" w:rsidRDefault="001B3C60"/>
        </w:tc>
      </w:tr>
      <w:tr w:rsidR="001B3C60">
        <w:tc>
          <w:tcPr>
            <w:tcW w:w="5214" w:type="dxa"/>
            <w:gridSpan w:val="2"/>
          </w:tcPr>
          <w:p w:rsidR="001B3C60" w:rsidRDefault="00696506">
            <w:r>
              <w:t>Αριθμός εργαστηριακών υπομονάδων</w:t>
            </w:r>
          </w:p>
        </w:tc>
        <w:tc>
          <w:tcPr>
            <w:tcW w:w="4641" w:type="dxa"/>
            <w:gridSpan w:val="5"/>
          </w:tcPr>
          <w:p w:rsidR="001B3C60" w:rsidRDefault="001B3C60"/>
        </w:tc>
      </w:tr>
      <w:tr w:rsidR="001B3C60">
        <w:tc>
          <w:tcPr>
            <w:tcW w:w="5214" w:type="dxa"/>
            <w:gridSpan w:val="2"/>
          </w:tcPr>
          <w:p w:rsidR="001B3C60" w:rsidRDefault="00696506">
            <w:r>
              <w:t xml:space="preserve">Ημερομηνία διενέργειας της βακτηριολογικής εξέτασης </w:t>
            </w:r>
          </w:p>
        </w:tc>
        <w:tc>
          <w:tcPr>
            <w:tcW w:w="4641" w:type="dxa"/>
            <w:gridSpan w:val="5"/>
          </w:tcPr>
          <w:p w:rsidR="001B3C60" w:rsidRDefault="001B3C60"/>
        </w:tc>
      </w:tr>
      <w:tr w:rsidR="001B3C60">
        <w:tc>
          <w:tcPr>
            <w:tcW w:w="5214" w:type="dxa"/>
            <w:gridSpan w:val="2"/>
          </w:tcPr>
          <w:p w:rsidR="001B3C60" w:rsidRDefault="00696506">
            <w:r>
              <w:t>Εργαστηριακό αποτέλεσμα για σαλμονέλλα /εξετασθείσα υπομονάδα(</w:t>
            </w:r>
            <w:sdt>
              <w:sdtPr>
                <w:tag w:val="goog_rdk_15"/>
                <w:id w:val="2170755"/>
              </w:sdtPr>
              <w:sdtContent>
                <w:commentRangeStart w:id="46"/>
              </w:sdtContent>
            </w:sdt>
            <w:r>
              <w:t>ανιχνεύθηκε/ δεν ανιχνεύθηκε)</w:t>
            </w:r>
            <w:commentRangeEnd w:id="46"/>
            <w:r>
              <w:commentReference w:id="46"/>
            </w:r>
          </w:p>
        </w:tc>
        <w:tc>
          <w:tcPr>
            <w:tcW w:w="4641" w:type="dxa"/>
            <w:gridSpan w:val="5"/>
          </w:tcPr>
          <w:p w:rsidR="001B3C60" w:rsidRDefault="001B3C60"/>
        </w:tc>
      </w:tr>
      <w:tr w:rsidR="001B3C60">
        <w:tc>
          <w:tcPr>
            <w:tcW w:w="5214" w:type="dxa"/>
            <w:gridSpan w:val="2"/>
          </w:tcPr>
          <w:p w:rsidR="001B3C60" w:rsidRDefault="00696506">
            <w:r>
              <w:t>Μέθοδος που χρησιμοποιήθηκε για τη βακτηριολογική εξέταση</w:t>
            </w:r>
          </w:p>
        </w:tc>
        <w:tc>
          <w:tcPr>
            <w:tcW w:w="4641" w:type="dxa"/>
            <w:gridSpan w:val="5"/>
          </w:tcPr>
          <w:p w:rsidR="001B3C60" w:rsidRDefault="001B3C60"/>
        </w:tc>
      </w:tr>
      <w:tr w:rsidR="001B3C60">
        <w:tc>
          <w:tcPr>
            <w:tcW w:w="5214" w:type="dxa"/>
            <w:gridSpan w:val="2"/>
          </w:tcPr>
          <w:p w:rsidR="001B3C60" w:rsidRDefault="00696506">
            <w:r>
              <w:t>Ημερομηνία έκδοσης εργαστηριακού αποτελέσματος</w:t>
            </w:r>
          </w:p>
        </w:tc>
        <w:tc>
          <w:tcPr>
            <w:tcW w:w="4641" w:type="dxa"/>
            <w:gridSpan w:val="5"/>
          </w:tcPr>
          <w:p w:rsidR="001B3C60" w:rsidRDefault="001B3C60"/>
        </w:tc>
      </w:tr>
      <w:tr w:rsidR="001B3C60">
        <w:tc>
          <w:tcPr>
            <w:tcW w:w="5214" w:type="dxa"/>
            <w:gridSpan w:val="2"/>
          </w:tcPr>
          <w:p w:rsidR="001B3C60" w:rsidRDefault="00696506">
            <w:pPr>
              <w:rPr>
                <w:b/>
              </w:rPr>
            </w:pPr>
            <w:r>
              <w:rPr>
                <w:b/>
              </w:rPr>
              <w:lastRenderedPageBreak/>
              <w:t>Όνομα υπευθύνου εξέτασης</w:t>
            </w:r>
          </w:p>
          <w:p w:rsidR="001B3C60" w:rsidRDefault="001B3C60">
            <w:pPr>
              <w:rPr>
                <w:b/>
              </w:rPr>
            </w:pPr>
          </w:p>
          <w:p w:rsidR="001B3C60" w:rsidRDefault="001B3C60">
            <w:pPr>
              <w:rPr>
                <w:b/>
              </w:rPr>
            </w:pPr>
          </w:p>
          <w:p w:rsidR="001B3C60" w:rsidRDefault="001B3C60">
            <w:pPr>
              <w:rPr>
                <w:b/>
              </w:rPr>
            </w:pPr>
          </w:p>
          <w:p w:rsidR="001B3C60" w:rsidRDefault="001B3C60">
            <w:pPr>
              <w:rPr>
                <w:b/>
              </w:rPr>
            </w:pPr>
          </w:p>
          <w:p w:rsidR="001B3C60" w:rsidRDefault="001B3C60">
            <w:pPr>
              <w:rPr>
                <w:b/>
              </w:rPr>
            </w:pPr>
          </w:p>
        </w:tc>
        <w:tc>
          <w:tcPr>
            <w:tcW w:w="4641" w:type="dxa"/>
            <w:gridSpan w:val="5"/>
          </w:tcPr>
          <w:p w:rsidR="001B3C60" w:rsidRDefault="00696506">
            <w:pPr>
              <w:keepNext/>
              <w:pBdr>
                <w:top w:val="nil"/>
                <w:left w:val="nil"/>
                <w:bottom w:val="nil"/>
                <w:right w:val="nil"/>
                <w:between w:val="nil"/>
              </w:pBdr>
              <w:jc w:val="center"/>
              <w:rPr>
                <w:b/>
                <w:color w:val="000000"/>
              </w:rPr>
            </w:pPr>
            <w:r>
              <w:rPr>
                <w:b/>
                <w:color w:val="000000"/>
              </w:rPr>
              <w:t>Σφραγίδα-Υπογραφή</w:t>
            </w:r>
          </w:p>
        </w:tc>
      </w:tr>
      <w:tr w:rsidR="001B3C60">
        <w:tc>
          <w:tcPr>
            <w:tcW w:w="5214" w:type="dxa"/>
            <w:gridSpan w:val="2"/>
          </w:tcPr>
          <w:p w:rsidR="001B3C60" w:rsidRDefault="001B3C60"/>
        </w:tc>
        <w:tc>
          <w:tcPr>
            <w:tcW w:w="4641" w:type="dxa"/>
            <w:gridSpan w:val="5"/>
          </w:tcPr>
          <w:p w:rsidR="001B3C60" w:rsidRDefault="001B3C60"/>
        </w:tc>
      </w:tr>
      <w:tr w:rsidR="001B3C60">
        <w:tc>
          <w:tcPr>
            <w:tcW w:w="5214" w:type="dxa"/>
            <w:gridSpan w:val="2"/>
          </w:tcPr>
          <w:p w:rsidR="001B3C60" w:rsidRDefault="00696506">
            <w:pPr>
              <w:spacing w:line="480" w:lineRule="auto"/>
              <w:rPr>
                <w:b/>
              </w:rPr>
            </w:pPr>
            <w:r>
              <w:rPr>
                <w:b/>
              </w:rPr>
              <w:t>Γ. ΟΡΟΤΥΠΟΠΟΙΗΣΗ</w:t>
            </w:r>
          </w:p>
        </w:tc>
        <w:tc>
          <w:tcPr>
            <w:tcW w:w="4641" w:type="dxa"/>
            <w:gridSpan w:val="5"/>
          </w:tcPr>
          <w:p w:rsidR="001B3C60" w:rsidRDefault="001B3C60">
            <w:pPr>
              <w:spacing w:line="480" w:lineRule="auto"/>
            </w:pPr>
          </w:p>
        </w:tc>
      </w:tr>
      <w:tr w:rsidR="001B3C60">
        <w:tc>
          <w:tcPr>
            <w:tcW w:w="5214" w:type="dxa"/>
            <w:gridSpan w:val="2"/>
          </w:tcPr>
          <w:p w:rsidR="001B3C60" w:rsidRDefault="001B3C60">
            <w:r w:rsidRPr="001B3C60">
              <w:object w:dxaOrig="2055" w:dyaOrig="2055">
                <v:shape id="_x0000_i1027" type="#_x0000_t75" style="width:27pt;height:27pt" o:ole="">
                  <v:imagedata r:id="rId39" o:title=""/>
                </v:shape>
                <o:OLEObject Type="Embed" ProgID="PBrush" ShapeID="_x0000_i1027" DrawAspect="Content" ObjectID="_1769496609" r:id="rId42"/>
              </w:object>
            </w:r>
          </w:p>
          <w:p w:rsidR="001B3C60" w:rsidRDefault="00696506">
            <w:r>
              <w:t>ΕΛΛΗΝΙΚΗ ΔΗΜΟΚΡΑΤΙΑ</w:t>
            </w:r>
          </w:p>
          <w:p w:rsidR="001B3C60" w:rsidRDefault="00696506">
            <w:r>
              <w:t>……………………………………………..…..</w:t>
            </w:r>
          </w:p>
          <w:p w:rsidR="001B3C60" w:rsidRDefault="00696506">
            <w:r>
              <w:t>…………………………………………………</w:t>
            </w:r>
          </w:p>
          <w:p w:rsidR="001B3C60" w:rsidRDefault="00696506">
            <w:r>
              <w:t>Πληρ.: ……………………………..</w:t>
            </w:r>
          </w:p>
          <w:p w:rsidR="001B3C60" w:rsidRDefault="00696506">
            <w:r>
              <w:t>Τηλ.: ………………………………</w:t>
            </w:r>
          </w:p>
          <w:p w:rsidR="001B3C60" w:rsidRDefault="00696506">
            <w:pPr>
              <w:rPr>
                <w:b/>
              </w:rPr>
            </w:pPr>
            <w:r>
              <w:t>Fax : ………………………………</w:t>
            </w:r>
          </w:p>
        </w:tc>
        <w:tc>
          <w:tcPr>
            <w:tcW w:w="4641" w:type="dxa"/>
            <w:gridSpan w:val="5"/>
          </w:tcPr>
          <w:p w:rsidR="001B3C60" w:rsidRDefault="00696506">
            <w:r>
              <w:t>Πόλη – Ημ/νία</w:t>
            </w:r>
          </w:p>
          <w:p w:rsidR="001B3C60" w:rsidRDefault="00696506">
            <w:r>
              <w:t>Αριθ.Πρωτ……………</w:t>
            </w:r>
          </w:p>
          <w:p w:rsidR="001B3C60" w:rsidRDefault="00696506">
            <w:r>
              <w:t xml:space="preserve">ΠΡΟΣ: </w:t>
            </w:r>
          </w:p>
          <w:p w:rsidR="001B3C60" w:rsidRDefault="001B3C60"/>
          <w:p w:rsidR="001B3C60" w:rsidRDefault="00696506">
            <w:r>
              <w:t xml:space="preserve"> ΚΟΙΝ:</w:t>
            </w:r>
          </w:p>
        </w:tc>
      </w:tr>
      <w:tr w:rsidR="001B3C60">
        <w:tc>
          <w:tcPr>
            <w:tcW w:w="9855" w:type="dxa"/>
            <w:gridSpan w:val="7"/>
          </w:tcPr>
          <w:p w:rsidR="001B3C60" w:rsidRDefault="00696506">
            <w:pPr>
              <w:spacing w:line="360" w:lineRule="auto"/>
              <w:rPr>
                <w:b/>
              </w:rPr>
            </w:pPr>
            <w:r>
              <w:rPr>
                <w:b/>
              </w:rPr>
              <w:t>ΘΕΜΑ: Αποστολή αποτελεσμάτων οροτυποποίησης επισήμου ελέγχου για το Πρόγραμμα Ελέγχου της σαλμονέλλας στα ορνίθια κρεατοπαραγωγής του είδους Gallus-gallus</w:t>
            </w:r>
          </w:p>
        </w:tc>
      </w:tr>
      <w:tr w:rsidR="001B3C60">
        <w:tc>
          <w:tcPr>
            <w:tcW w:w="5214" w:type="dxa"/>
            <w:gridSpan w:val="2"/>
          </w:tcPr>
          <w:p w:rsidR="001B3C60" w:rsidRDefault="00696506">
            <w:pPr>
              <w:rPr>
                <w:b/>
              </w:rPr>
            </w:pPr>
            <w:r>
              <w:t>Κωδικός δείγματος</w:t>
            </w:r>
          </w:p>
        </w:tc>
        <w:tc>
          <w:tcPr>
            <w:tcW w:w="4641" w:type="dxa"/>
            <w:gridSpan w:val="5"/>
          </w:tcPr>
          <w:p w:rsidR="001B3C60" w:rsidRDefault="001B3C60"/>
        </w:tc>
      </w:tr>
      <w:tr w:rsidR="001B3C60">
        <w:tc>
          <w:tcPr>
            <w:tcW w:w="5214" w:type="dxa"/>
            <w:gridSpan w:val="2"/>
          </w:tcPr>
          <w:p w:rsidR="001B3C60" w:rsidRDefault="00696506">
            <w:r>
              <w:t xml:space="preserve">Αριθ. βιβλίου εργαστηρίου που πραγματοποίησε τη βακτηριολογική απομόνωση της </w:t>
            </w:r>
            <w:r>
              <w:rPr>
                <w:i/>
              </w:rPr>
              <w:t>Salmonella spp</w:t>
            </w:r>
          </w:p>
        </w:tc>
        <w:tc>
          <w:tcPr>
            <w:tcW w:w="4641" w:type="dxa"/>
            <w:gridSpan w:val="5"/>
          </w:tcPr>
          <w:p w:rsidR="001B3C60" w:rsidRDefault="001B3C60"/>
        </w:tc>
      </w:tr>
      <w:tr w:rsidR="001B3C60">
        <w:tc>
          <w:tcPr>
            <w:tcW w:w="5214" w:type="dxa"/>
            <w:gridSpan w:val="2"/>
          </w:tcPr>
          <w:p w:rsidR="001B3C60" w:rsidRDefault="00696506">
            <w:r>
              <w:t>Κωδικός αριθμός δείγματος βιβλίου οροτυπίας</w:t>
            </w:r>
          </w:p>
        </w:tc>
        <w:tc>
          <w:tcPr>
            <w:tcW w:w="4641" w:type="dxa"/>
            <w:gridSpan w:val="5"/>
          </w:tcPr>
          <w:p w:rsidR="001B3C60" w:rsidRDefault="001B3C60"/>
        </w:tc>
      </w:tr>
      <w:tr w:rsidR="001B3C60">
        <w:tc>
          <w:tcPr>
            <w:tcW w:w="5214" w:type="dxa"/>
            <w:gridSpan w:val="2"/>
          </w:tcPr>
          <w:p w:rsidR="001B3C60" w:rsidRDefault="00696506">
            <w:r>
              <w:t>Ορότυπος σε περίπτωση θετικού αποτελέσματος</w:t>
            </w:r>
          </w:p>
        </w:tc>
        <w:tc>
          <w:tcPr>
            <w:tcW w:w="4641" w:type="dxa"/>
            <w:gridSpan w:val="5"/>
          </w:tcPr>
          <w:p w:rsidR="001B3C60" w:rsidRDefault="001B3C60"/>
        </w:tc>
      </w:tr>
      <w:tr w:rsidR="001B3C60">
        <w:tc>
          <w:tcPr>
            <w:tcW w:w="5214" w:type="dxa"/>
            <w:gridSpan w:val="2"/>
          </w:tcPr>
          <w:p w:rsidR="001B3C60" w:rsidRDefault="00696506">
            <w:r>
              <w:t>Ημερομηνία έκδοσης εργαστηριακού αποτελέσματος</w:t>
            </w:r>
          </w:p>
        </w:tc>
        <w:tc>
          <w:tcPr>
            <w:tcW w:w="4641" w:type="dxa"/>
            <w:gridSpan w:val="5"/>
          </w:tcPr>
          <w:p w:rsidR="001B3C60" w:rsidRDefault="001B3C60"/>
        </w:tc>
      </w:tr>
      <w:tr w:rsidR="001B3C60">
        <w:tc>
          <w:tcPr>
            <w:tcW w:w="5214" w:type="dxa"/>
            <w:gridSpan w:val="2"/>
          </w:tcPr>
          <w:p w:rsidR="001B3C60" w:rsidRDefault="001B3C60">
            <w:pPr>
              <w:rPr>
                <w:b/>
              </w:rPr>
            </w:pPr>
          </w:p>
        </w:tc>
        <w:tc>
          <w:tcPr>
            <w:tcW w:w="4641" w:type="dxa"/>
            <w:gridSpan w:val="5"/>
          </w:tcPr>
          <w:p w:rsidR="001B3C60" w:rsidRDefault="001B3C60"/>
        </w:tc>
      </w:tr>
      <w:tr w:rsidR="001B3C60">
        <w:tc>
          <w:tcPr>
            <w:tcW w:w="5214" w:type="dxa"/>
            <w:gridSpan w:val="2"/>
          </w:tcPr>
          <w:p w:rsidR="001B3C60" w:rsidRDefault="001B3C60"/>
        </w:tc>
        <w:tc>
          <w:tcPr>
            <w:tcW w:w="4641" w:type="dxa"/>
            <w:gridSpan w:val="5"/>
          </w:tcPr>
          <w:p w:rsidR="001B3C60" w:rsidRDefault="001B3C60"/>
        </w:tc>
      </w:tr>
      <w:tr w:rsidR="001B3C60">
        <w:tc>
          <w:tcPr>
            <w:tcW w:w="5214" w:type="dxa"/>
            <w:gridSpan w:val="2"/>
          </w:tcPr>
          <w:p w:rsidR="001B3C60" w:rsidRDefault="001B3C60"/>
        </w:tc>
        <w:tc>
          <w:tcPr>
            <w:tcW w:w="4641" w:type="dxa"/>
            <w:gridSpan w:val="5"/>
          </w:tcPr>
          <w:p w:rsidR="001B3C60" w:rsidRDefault="001B3C60"/>
        </w:tc>
      </w:tr>
      <w:tr w:rsidR="001B3C60">
        <w:tc>
          <w:tcPr>
            <w:tcW w:w="5214" w:type="dxa"/>
            <w:gridSpan w:val="2"/>
          </w:tcPr>
          <w:p w:rsidR="001B3C60" w:rsidRDefault="00696506">
            <w:r>
              <w:t>Ημερομηνία έκδοσης εργαστηριακού αποτελέσματος</w:t>
            </w:r>
          </w:p>
        </w:tc>
        <w:tc>
          <w:tcPr>
            <w:tcW w:w="4641" w:type="dxa"/>
            <w:gridSpan w:val="5"/>
          </w:tcPr>
          <w:p w:rsidR="001B3C60" w:rsidRDefault="001B3C60"/>
        </w:tc>
      </w:tr>
      <w:tr w:rsidR="001B3C60">
        <w:tc>
          <w:tcPr>
            <w:tcW w:w="5214" w:type="dxa"/>
            <w:gridSpan w:val="2"/>
          </w:tcPr>
          <w:p w:rsidR="001B3C60" w:rsidRDefault="00696506">
            <w:pPr>
              <w:rPr>
                <w:b/>
              </w:rPr>
            </w:pPr>
            <w:r>
              <w:rPr>
                <w:b/>
              </w:rPr>
              <w:t>Όνομα υπευθύνου εξέτασης</w:t>
            </w:r>
          </w:p>
          <w:p w:rsidR="001B3C60" w:rsidRDefault="001B3C60">
            <w:pPr>
              <w:rPr>
                <w:b/>
              </w:rPr>
            </w:pPr>
          </w:p>
          <w:p w:rsidR="001B3C60" w:rsidRDefault="001B3C60">
            <w:pPr>
              <w:rPr>
                <w:b/>
              </w:rPr>
            </w:pPr>
          </w:p>
          <w:p w:rsidR="001B3C60" w:rsidRDefault="001B3C60">
            <w:pPr>
              <w:rPr>
                <w:b/>
              </w:rPr>
            </w:pPr>
          </w:p>
          <w:p w:rsidR="001B3C60" w:rsidRDefault="001B3C60">
            <w:pPr>
              <w:rPr>
                <w:b/>
              </w:rPr>
            </w:pPr>
          </w:p>
          <w:p w:rsidR="001B3C60" w:rsidRDefault="001B3C60">
            <w:pPr>
              <w:rPr>
                <w:b/>
              </w:rPr>
            </w:pPr>
          </w:p>
        </w:tc>
        <w:tc>
          <w:tcPr>
            <w:tcW w:w="4641" w:type="dxa"/>
            <w:gridSpan w:val="5"/>
          </w:tcPr>
          <w:p w:rsidR="001B3C60" w:rsidRDefault="00696506">
            <w:pPr>
              <w:keepNext/>
              <w:pBdr>
                <w:top w:val="nil"/>
                <w:left w:val="nil"/>
                <w:bottom w:val="nil"/>
                <w:right w:val="nil"/>
                <w:between w:val="nil"/>
              </w:pBdr>
              <w:jc w:val="center"/>
              <w:rPr>
                <w:b/>
                <w:color w:val="000000"/>
              </w:rPr>
            </w:pPr>
            <w:r>
              <w:rPr>
                <w:b/>
                <w:color w:val="000000"/>
              </w:rPr>
              <w:t>Σφραγίδα-Υπογραφή</w:t>
            </w:r>
          </w:p>
        </w:tc>
      </w:tr>
    </w:tbl>
    <w:p w:rsidR="001B3C60" w:rsidRDefault="001B3C60">
      <w:pPr>
        <w:rPr>
          <w:sz w:val="22"/>
          <w:szCs w:val="22"/>
        </w:rPr>
      </w:pPr>
    </w:p>
    <w:p w:rsidR="001B3C60" w:rsidRDefault="00696506">
      <w:pPr>
        <w:rPr>
          <w:sz w:val="22"/>
          <w:szCs w:val="22"/>
        </w:rPr>
      </w:pPr>
      <w:r>
        <w:rPr>
          <w:sz w:val="22"/>
          <w:szCs w:val="22"/>
        </w:rPr>
        <w:t>*Αναγράφεται ο κωδικός αριθμός που έχει δοθεί από το οικείο Τμήμα Κτηνιατρικής σύμφωνα με το σημείο Γ του κεφαλαίου 3 του παρόντος εγχειριδίου.</w:t>
      </w:r>
    </w:p>
    <w:p w:rsidR="001B3C60" w:rsidRDefault="00696506">
      <w:pPr>
        <w:rPr>
          <w:sz w:val="22"/>
          <w:szCs w:val="22"/>
        </w:rPr>
      </w:pPr>
      <w:r>
        <w:rPr>
          <w:sz w:val="22"/>
          <w:szCs w:val="22"/>
        </w:rPr>
        <w:t>**Η κωδικοποίηση του δείγματος γίνεται όπως αυτή αναφέρεται στο σημείο Γ του κεφαλαίου 3 του παρόντος εγχειριδίου. Αναγράφονται οι κωδικοί όλων των παραληφθέντων δειγμάτων.</w:t>
      </w:r>
    </w:p>
    <w:p w:rsidR="001B3C60" w:rsidRDefault="00696506" w:rsidP="00CA7ECB">
      <w:pPr>
        <w:pStyle w:val="2"/>
        <w:spacing w:line="360" w:lineRule="auto"/>
      </w:pPr>
      <w:r>
        <w:br w:type="page"/>
      </w:r>
      <w:bookmarkStart w:id="47" w:name="_Toc158883630"/>
      <w:r>
        <w:lastRenderedPageBreak/>
        <w:t>ΔΙΕΥΚΡΙΝΗΣΕΙΣ ΓΙΑ ΤΗ ΣΥΜΠΛΗΡΩΣΗ ΤΟΥ ΥΠΟΔΕΙΓΜΑΤΟΣ ΠΣΟΚΡ 02</w:t>
      </w:r>
      <w:bookmarkEnd w:id="47"/>
    </w:p>
    <w:p w:rsidR="001B3C60" w:rsidRDefault="001B3C60" w:rsidP="00CA7ECB">
      <w:pPr>
        <w:spacing w:line="360" w:lineRule="auto"/>
        <w:jc w:val="both"/>
        <w:rPr>
          <w:b/>
          <w:sz w:val="22"/>
          <w:szCs w:val="22"/>
        </w:rPr>
      </w:pPr>
    </w:p>
    <w:p w:rsidR="001B3C60" w:rsidRDefault="00696506" w:rsidP="00CA7ECB">
      <w:pPr>
        <w:spacing w:line="360" w:lineRule="auto"/>
        <w:ind w:firstLine="720"/>
        <w:jc w:val="both"/>
        <w:rPr>
          <w:sz w:val="22"/>
          <w:szCs w:val="22"/>
        </w:rPr>
      </w:pPr>
      <w:r>
        <w:rPr>
          <w:b/>
          <w:sz w:val="22"/>
          <w:szCs w:val="22"/>
        </w:rPr>
        <w:t>Το μέρος Α «ΤΑΥΤΟΤΗΤΑ ΣΜΗΝΟΥΣ»</w:t>
      </w:r>
      <w:r>
        <w:rPr>
          <w:sz w:val="22"/>
          <w:szCs w:val="22"/>
        </w:rPr>
        <w:t xml:space="preserve"> αποτελεί το συνοδευτικό των επίσημων δειγμάτων (περιττωμάτων, σκόνης, ή ολόκληρων πτηνών) που λαμβάνονται από την αρμόδια τοπική κτηνιατρική αρχή και στέλνονται προς τα αρμόδια κρατικά κτηνιατρικά εργαστήρια. Συμπληρώνεται και υπογράφεται από τον επίσημο κτηνίατρο που πραγματοποιεί τη δειγματοληψία, εις τριπλούν. Από τα τρία αντίγραφα, το ένα δίδεται στον υπεύθυνο της εκμετάλλευσης ορνιθίων κρεατοπαραγωγής, το οποίο και φυλάσσει στο αρχείο του, το άλλο συνοδεύει το δείγμα στο αρμόδιο εργαστήριο και το τρίτο φυλάσσεται στο αρχείο της αρμόδιας αρχής που πραγματοποιεί τη δειγματοληψία.</w:t>
      </w:r>
      <w:r>
        <w:t xml:space="preserve"> </w:t>
      </w:r>
      <w:sdt>
        <w:sdtPr>
          <w:tag w:val="goog_rdk_16"/>
          <w:id w:val="2170756"/>
        </w:sdtPr>
        <w:sdtContent>
          <w:commentRangeStart w:id="48"/>
        </w:sdtContent>
      </w:sdt>
      <w:r>
        <w:rPr>
          <w:sz w:val="22"/>
          <w:szCs w:val="22"/>
        </w:rPr>
        <w:t>Στην περίπτωση που η αρμόδια αρχή υποψιάζεται ότι η χρήση αντιμικροβιακών ουσιών μπορεί να επηρεάσει την έκβαση του εργαστηριακού αποτελέσματος για σαλμονέλλα ή όταν υπάρχει υποψία ανίχνευσης ουσιών ανασταλτικών της ανάπτυξης των βακτηρίων, τότε  πρέπει 1 έως  5 ολόκληρα πτηνά να σταλούν στο αρμόδιο εργαστήριο για ανίχνευση των παραπάνω ουσιών. Και σε αυτή την περίπτωση ο κτηνίατρος που πραγματοποιεί τη δειγματοληψία συμπληρώνει το μέρος Α του υποδείγματος 1 και στο κουτάκι « Είδος δείγματος» γράφει «    …… ολόκληρα πτηνά». Στη συνέχεια αποστέλλει τα δείγματα στο Εθνικό Εργαστήριο Αναφοράς Καταλοίπων που διενεργεί το screening των αντιμικροβιακών παραγόντων, όπως περιγράφονται στην εγκύκλιο του ΕΠΕΚ.</w:t>
      </w:r>
      <w:commentRangeEnd w:id="48"/>
      <w:r>
        <w:commentReference w:id="48"/>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b/>
          <w:sz w:val="22"/>
          <w:szCs w:val="22"/>
        </w:rPr>
        <w:t>Το μέρος Β «ΒΑΚΤΗΡΙΟΛΟΓΙΚΗ ΕΞΕΤΑΣΗ »</w:t>
      </w:r>
      <w:r>
        <w:rPr>
          <w:sz w:val="22"/>
          <w:szCs w:val="22"/>
        </w:rPr>
        <w:t xml:space="preserve"> συμπληρώνεται και υπογράφεται από τον κτηνίατρο του επίσημου κτηνιατρικού εργαστηρίου που πραγματοποιεί τη βακτηριολογική εξέταση. Εφόσον το αποτέλεσμα για σαλμονέλλα είναι αρνητικό, τότε ένα συμπληρωμένο αντίγραφο αποστέλλεται </w:t>
      </w:r>
      <w:r>
        <w:rPr>
          <w:b/>
          <w:sz w:val="22"/>
          <w:szCs w:val="22"/>
          <w:u w:val="single"/>
        </w:rPr>
        <w:t>στην αρμόδια Κτηνιατρική Αρχή της Π.Ε</w:t>
      </w:r>
      <w:r>
        <w:rPr>
          <w:sz w:val="22"/>
          <w:szCs w:val="22"/>
        </w:rPr>
        <w:t xml:space="preserve"> προέλευσης του δείγματος.</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Εάν το αποτέλεσμα είναι θετικό για </w:t>
      </w:r>
      <w:r>
        <w:rPr>
          <w:i/>
          <w:sz w:val="22"/>
          <w:szCs w:val="22"/>
        </w:rPr>
        <w:t>Salmonella spp</w:t>
      </w:r>
      <w:r>
        <w:rPr>
          <w:sz w:val="22"/>
          <w:szCs w:val="22"/>
        </w:rPr>
        <w:t xml:space="preserve">., τότε ένα συμπληρωμένο αντίγραφο αποστέλλεται </w:t>
      </w:r>
      <w:r>
        <w:rPr>
          <w:b/>
          <w:sz w:val="22"/>
          <w:szCs w:val="22"/>
          <w:u w:val="single"/>
        </w:rPr>
        <w:t>στην αρμόδια Κτηνιατρική Αρχή της Π.Ε</w:t>
      </w:r>
      <w:r>
        <w:rPr>
          <w:sz w:val="22"/>
          <w:szCs w:val="22"/>
        </w:rPr>
        <w:t xml:space="preserve"> προέλευσης του δείγματος, ώστε αυτή να προχωρήσει Α) σε άμεση κοινοποίηση του εργαστηριακού αποτελέσματος στον υπεύθυνο της εκμετάλλευσης και Β)σε μέτρα «επί υποψίας σαλμονέλλας». Αντίγραφο του αποτελέσματος αποστέλλεται και στο Εργαστήριο Αναφοράς Σαλμονελλών στη Χαλκίδα </w:t>
      </w:r>
      <w:r>
        <w:rPr>
          <w:b/>
          <w:sz w:val="22"/>
          <w:szCs w:val="22"/>
        </w:rPr>
        <w:t>συνοδευόμενο και με αντίγραφο του αντίστοιχου μέρους Α</w:t>
      </w:r>
      <w:r>
        <w:rPr>
          <w:sz w:val="22"/>
          <w:szCs w:val="22"/>
        </w:rPr>
        <w:t>, ώστε να γίνει εξέταση οροτυποποίησης της θετικής καλλιέργειας.</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Με την παραλαβή της παραπάνω έκθεσης δοκιμών ο αρμόδιος κτηνίατρος υποχρεούται να διασταυρώσει τον αριθμό πρωτοκόλλου του διαβιβαστικού με το οποίο ζητήθηκε η εργαστηριακή εξέταση με τον </w:t>
      </w:r>
      <w:r>
        <w:rPr>
          <w:i/>
          <w:sz w:val="22"/>
          <w:szCs w:val="22"/>
          <w:u w:val="single"/>
        </w:rPr>
        <w:t>αριθμό πρωτοκόλλου αποστέλλουσας αρχής</w:t>
      </w:r>
      <w:r>
        <w:rPr>
          <w:i/>
          <w:sz w:val="22"/>
          <w:szCs w:val="22"/>
        </w:rPr>
        <w:t xml:space="preserve"> </w:t>
      </w:r>
      <w:r>
        <w:rPr>
          <w:sz w:val="22"/>
          <w:szCs w:val="22"/>
        </w:rPr>
        <w:t>που αναγράφεται στην έκθεση δοκιμών.</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Ο </w:t>
      </w:r>
      <w:r>
        <w:rPr>
          <w:i/>
          <w:sz w:val="22"/>
          <w:szCs w:val="22"/>
          <w:u w:val="single"/>
        </w:rPr>
        <w:t>κωδικός αριθμός του δείγματος</w:t>
      </w:r>
      <w:r>
        <w:rPr>
          <w:sz w:val="22"/>
          <w:szCs w:val="22"/>
        </w:rPr>
        <w:t xml:space="preserve"> είναι ο αριθμός ταυτοποίησης του δείγματος από την αποστέλλουσα κτηνιατρική αρχή.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lastRenderedPageBreak/>
        <w:t xml:space="preserve">Ο </w:t>
      </w:r>
      <w:r>
        <w:rPr>
          <w:i/>
          <w:sz w:val="22"/>
          <w:szCs w:val="22"/>
          <w:u w:val="single"/>
        </w:rPr>
        <w:t>κωδικός αριθμός δείγματος βιβλίου εργαστηρίου</w:t>
      </w:r>
      <w:r>
        <w:rPr>
          <w:sz w:val="22"/>
          <w:szCs w:val="22"/>
        </w:rPr>
        <w:t xml:space="preserve"> είναι ο αριθμός ταυτοποίησης του δείγματος που έχει καταχωρηθεί από το αρμόδιο εργαστήριο και συνοδεύει το δείγμα μέχρι την περάτωση των εργαστηριακών εξετάσεων. Ο κωδικός αυτός αριθμός είναι διαφορετικός για κάθε εργαστήριο. Αποτελείται από γράμματα και ψηφία και καταλήγει με τον αύξοντα αριθμό των </w:t>
      </w:r>
      <w:r>
        <w:rPr>
          <w:i/>
          <w:sz w:val="22"/>
          <w:szCs w:val="22"/>
          <w:u w:val="single"/>
        </w:rPr>
        <w:t>εργαστηριακών υπομονάδων</w:t>
      </w:r>
      <w:r>
        <w:rPr>
          <w:sz w:val="22"/>
          <w:szCs w:val="22"/>
        </w:rPr>
        <w:t xml:space="preserve"> π.χ. Α, Β, Γ….</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Η </w:t>
      </w:r>
      <w:r>
        <w:rPr>
          <w:i/>
          <w:sz w:val="22"/>
          <w:szCs w:val="22"/>
          <w:u w:val="single"/>
        </w:rPr>
        <w:t>ημερομηνία παραλαβής</w:t>
      </w:r>
      <w:r>
        <w:rPr>
          <w:sz w:val="22"/>
          <w:szCs w:val="22"/>
        </w:rPr>
        <w:t xml:space="preserve"> του δείγματος ελέγχεται για διαπίστωση τυχόν καθυστερήσεων από μέρους της ταχυμεταφορικής εταιρείας στη παράδοση του δείγματος στον παραλήπτη. </w:t>
      </w:r>
    </w:p>
    <w:p w:rsidR="001B3C60" w:rsidRDefault="001B3C60" w:rsidP="00CA7ECB">
      <w:pPr>
        <w:spacing w:line="360" w:lineRule="auto"/>
        <w:jc w:val="both"/>
        <w:rPr>
          <w:sz w:val="22"/>
          <w:szCs w:val="22"/>
          <w:u w:val="single"/>
        </w:rPr>
      </w:pPr>
    </w:p>
    <w:p w:rsidR="001B3C60" w:rsidRDefault="00696506" w:rsidP="00CA7ECB">
      <w:pPr>
        <w:spacing w:line="360" w:lineRule="auto"/>
        <w:ind w:firstLine="720"/>
        <w:jc w:val="both"/>
        <w:rPr>
          <w:sz w:val="22"/>
          <w:szCs w:val="22"/>
        </w:rPr>
      </w:pPr>
      <w:r>
        <w:rPr>
          <w:sz w:val="22"/>
          <w:szCs w:val="22"/>
          <w:u w:val="single"/>
        </w:rPr>
        <w:t>Η ημερομηνία διενέργειας της βακτηριολογικής εξέτασης</w:t>
      </w:r>
      <w:r>
        <w:rPr>
          <w:sz w:val="22"/>
          <w:szCs w:val="22"/>
        </w:rPr>
        <w:t xml:space="preserve"> που αναγράφεται διαφέρει εάν πρόκειται για αρνητικό ή θετικό δείγμα. Για το αρνητικό εργαστηριακό αποτέλεσμα η διάρκεια είναι τουλάχιστον 4 εργάσιμες ημέρες (με την προϋπόθεση ότι δεν μεσολαβεί αργία), ενώ για το θετικό εργαστηριακό η διάρκεια έκδοσης του εργαστηριακού αποτελέσματος κυμαίνεται από 7 – 8 εργάσιμες ημέρες. </w:t>
      </w:r>
    </w:p>
    <w:p w:rsidR="001B3C60" w:rsidRDefault="001B3C60" w:rsidP="00CA7ECB">
      <w:pPr>
        <w:spacing w:line="360" w:lineRule="auto"/>
        <w:jc w:val="both"/>
        <w:rPr>
          <w:i/>
          <w:sz w:val="22"/>
          <w:szCs w:val="22"/>
          <w:u w:val="single"/>
        </w:rPr>
      </w:pPr>
    </w:p>
    <w:p w:rsidR="001B3C60" w:rsidRDefault="00696506" w:rsidP="00CA7ECB">
      <w:pPr>
        <w:spacing w:line="360" w:lineRule="auto"/>
        <w:ind w:firstLine="720"/>
        <w:jc w:val="both"/>
        <w:rPr>
          <w:sz w:val="22"/>
          <w:szCs w:val="22"/>
        </w:rPr>
      </w:pPr>
      <w:r>
        <w:rPr>
          <w:i/>
          <w:sz w:val="22"/>
          <w:szCs w:val="22"/>
          <w:u w:val="single"/>
        </w:rPr>
        <w:t>Το αποτέλεσμα της βακτηριολογικής εξέτασης για τη Σαλμονέλα</w:t>
      </w:r>
      <w:r>
        <w:rPr>
          <w:sz w:val="22"/>
          <w:szCs w:val="22"/>
        </w:rPr>
        <w:t xml:space="preserve"> εκφράζεται ως δεν ανιχνεύθηκε ή ανιχνεύθηκε και αφορά την κάθε εργαστηριακή υπομονάδα που εξετάστηκε. Ο αρμόδιος κτηνίατρος της Κτηνιατρικής Αρχής της Π.Ε, ελέγχει το εργαστηριακό αποτέλεσμα, για να διαπιστώσει σε ποιες και πόσες εργαστηριακές υπομονάδες αφορά το αποτέλεσμα και κατ΄ επέκταση ερμηνεύει εάν το σμήνος είναι θετικό ή αρνητικό.</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b/>
          <w:sz w:val="22"/>
          <w:szCs w:val="22"/>
        </w:rPr>
        <w:t>Το μέρος Γ «ΟΡΟΤΥΠΟΠΟΙΗΣΗ »</w:t>
      </w:r>
      <w:r>
        <w:rPr>
          <w:sz w:val="22"/>
          <w:szCs w:val="22"/>
        </w:rPr>
        <w:t xml:space="preserve"> συμπληρώνεται και υπογράφεται από τον κτηνίατρο του Εθνικού Εργαστηρίου Αναφοράς Σαλμονελλών που πραγματοποιεί την εξέταση οροτυποποίησης. Το εργαστηριακό αποτέλεσμα αποστέλλεται </w:t>
      </w:r>
      <w:r>
        <w:rPr>
          <w:b/>
          <w:sz w:val="22"/>
          <w:szCs w:val="22"/>
        </w:rPr>
        <w:t>άμεσα</w:t>
      </w:r>
      <w:r>
        <w:rPr>
          <w:sz w:val="22"/>
          <w:szCs w:val="22"/>
        </w:rPr>
        <w:t xml:space="preserve"> στην </w:t>
      </w:r>
      <w:r>
        <w:rPr>
          <w:b/>
          <w:sz w:val="22"/>
          <w:szCs w:val="22"/>
          <w:u w:val="single"/>
        </w:rPr>
        <w:t>αρμόδια Κτηνιατρική Αρχή της Π.Ε</w:t>
      </w:r>
      <w:r>
        <w:rPr>
          <w:sz w:val="22"/>
          <w:szCs w:val="22"/>
        </w:rPr>
        <w:t xml:space="preserve"> προέλευσης του δείγματος, ώστε αυτή να προχωρήσει Α) σε άμεση κοινοποίηση του εργαστηριακού αποτελέσματος στον υπεύθυνο της εκμετάλλευσης και Β)στα προβλεπόμενα σύμφωνα με την απόφαση </w:t>
      </w:r>
      <w:r>
        <w:rPr>
          <w:b/>
          <w:i/>
          <w:sz w:val="22"/>
          <w:szCs w:val="22"/>
        </w:rPr>
        <w:t xml:space="preserve">αριθ. 133362/23.12.2011 του ΥΠΑΑΤ (ΦΕΚ 3172-τ.Β΄) </w:t>
      </w:r>
      <w:r>
        <w:rPr>
          <w:sz w:val="22"/>
          <w:szCs w:val="22"/>
        </w:rPr>
        <w:t xml:space="preserve">μέτρα.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Αντίγραφο του θετικού αποτελέσματος κοινοποιείται στο Τμήμα Δ της Δ/νσης Υγείας των Ζώων.</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Η έκθεση δοκιμών οροτυπίας έπεται της έκθεσης δοκιμών  βακτηριολογικής εξέτασης.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Ο </w:t>
      </w:r>
      <w:r>
        <w:rPr>
          <w:i/>
          <w:sz w:val="22"/>
          <w:szCs w:val="22"/>
          <w:u w:val="single"/>
        </w:rPr>
        <w:t>Αριθμός Εγγράφου Αποστολής</w:t>
      </w:r>
      <w:r>
        <w:rPr>
          <w:sz w:val="22"/>
          <w:szCs w:val="22"/>
        </w:rPr>
        <w:t xml:space="preserve"> είναι ο αριθμός πρωτοκόλλου του διαβιβαστικού εγγράφου «Αποστολή δειγμάτων επισήμου ελέγχου για το Πρόγραμμα Ελέγχου της Σαλμονέλας ….» της αποστέλλουσας αρχής με το οποίο ζητείται η εργαστηριακή εξέταση.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Ο </w:t>
      </w:r>
      <w:r>
        <w:rPr>
          <w:i/>
          <w:sz w:val="22"/>
          <w:szCs w:val="22"/>
          <w:u w:val="single"/>
        </w:rPr>
        <w:t>κωδικός αριθμός εργαστηρίου ανίχνευσης</w:t>
      </w:r>
      <w:r>
        <w:rPr>
          <w:sz w:val="22"/>
          <w:szCs w:val="22"/>
        </w:rPr>
        <w:t xml:space="preserve"> είναι ο αριθμός ταυτοποίησης του δείγματος που έχει καταχωρηθεί από το αρμόδιο εργαστήριο και συνοδεύει το δείγμα μέχρι την περάτωση των εργαστηριακών εξετάσεων.</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Ο </w:t>
      </w:r>
      <w:r>
        <w:rPr>
          <w:i/>
          <w:sz w:val="22"/>
          <w:szCs w:val="22"/>
          <w:u w:val="single"/>
        </w:rPr>
        <w:t>κωδικός αριθμός δείγματος βιβλίου οροτυπίας</w:t>
      </w:r>
      <w:r>
        <w:rPr>
          <w:sz w:val="22"/>
          <w:szCs w:val="22"/>
        </w:rPr>
        <w:t xml:space="preserve"> είναι ο αριθμός ταυτοποίησης του δείγματος στο εργαστήριο οροτυπίας.</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Ο ο</w:t>
      </w:r>
      <w:r>
        <w:rPr>
          <w:i/>
          <w:sz w:val="22"/>
          <w:szCs w:val="22"/>
          <w:u w:val="single"/>
        </w:rPr>
        <w:t>ρότυπος σε περίπτωση θετικού αποτελέσματος</w:t>
      </w:r>
      <w:r>
        <w:rPr>
          <w:sz w:val="22"/>
          <w:szCs w:val="22"/>
        </w:rPr>
        <w:t xml:space="preserve"> αναφέρεται στον ορότυπο σε μια εργαστηριακή υπομονάδα.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sz w:val="22"/>
          <w:szCs w:val="22"/>
        </w:rPr>
        <w:t xml:space="preserve">Η </w:t>
      </w:r>
      <w:r>
        <w:rPr>
          <w:i/>
          <w:sz w:val="22"/>
          <w:szCs w:val="22"/>
          <w:u w:val="single"/>
        </w:rPr>
        <w:t>ημερομηνία διενέργειας της οροτυπίας</w:t>
      </w:r>
      <w:r>
        <w:rPr>
          <w:sz w:val="22"/>
          <w:szCs w:val="22"/>
        </w:rPr>
        <w:t xml:space="preserve"> είναι η ημερομηνία έναρξης και περάτωσης της ορολογικής δοκιμής. Αυτή μπορεί να κυμαίνεται από 2 έως 10 εργάσιμες ημέρες με την προϋπόθεση μη παρεμβολής αργίας.</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pPr>
      <w:r>
        <w:rPr>
          <w:b/>
          <w:sz w:val="22"/>
          <w:szCs w:val="22"/>
        </w:rPr>
        <w:t>Στην περίπτωση ανίχνευσης ουσιών ανασταλτικών της ανάπτυξης των βακτηρίων</w:t>
      </w:r>
      <w:r>
        <w:rPr>
          <w:sz w:val="22"/>
          <w:szCs w:val="22"/>
        </w:rPr>
        <w:t>, ένα αντίγραφο του αποτελέσματος αποστέλλεται στην</w:t>
      </w:r>
      <w:r>
        <w:rPr>
          <w:b/>
          <w:sz w:val="22"/>
          <w:szCs w:val="22"/>
          <w:u w:val="single"/>
        </w:rPr>
        <w:t xml:space="preserve"> αρμόδια Κτηνιατρική Αρχή της ΠΕ</w:t>
      </w:r>
      <w:r>
        <w:rPr>
          <w:sz w:val="22"/>
          <w:szCs w:val="22"/>
        </w:rPr>
        <w:t xml:space="preserve"> προέλευσης του δείγματος, ώστε αυτή είτε να προχωρήσει στην επιβολή «</w:t>
      </w:r>
      <w:r>
        <w:rPr>
          <w:b/>
          <w:sz w:val="22"/>
          <w:szCs w:val="22"/>
        </w:rPr>
        <w:t>μέτρων σε περίπτωση θετικού σμήνους</w:t>
      </w:r>
      <w:r>
        <w:rPr>
          <w:sz w:val="22"/>
          <w:szCs w:val="22"/>
        </w:rPr>
        <w:t xml:space="preserve">» ( εάν ανιχνεύθηκαν τέτοιες ουσίες )» είτε να προχωρήσει σε </w:t>
      </w:r>
      <w:r>
        <w:rPr>
          <w:b/>
          <w:sz w:val="22"/>
          <w:szCs w:val="22"/>
        </w:rPr>
        <w:t>άρση των μέτρων</w:t>
      </w:r>
      <w:r>
        <w:rPr>
          <w:sz w:val="22"/>
          <w:szCs w:val="22"/>
        </w:rPr>
        <w:t xml:space="preserve"> που είχαν τεθεί «επί υποψίας ανίχνευσης ουσιών ανασταλτικών της ανάπτυξης των βακτηρίων» ( εάν δεν ανιχνεύθηκαν τέτοιες ουσίες ).</w:t>
      </w:r>
    </w:p>
    <w:p w:rsidR="001B3C60" w:rsidRDefault="001B3C60" w:rsidP="00CA7ECB">
      <w:pPr>
        <w:spacing w:line="360" w:lineRule="auto"/>
        <w:jc w:val="both"/>
        <w:rPr>
          <w:sz w:val="22"/>
          <w:szCs w:val="22"/>
        </w:rPr>
      </w:pPr>
    </w:p>
    <w:p w:rsidR="001B3C60" w:rsidRDefault="00696506" w:rsidP="00CA7ECB">
      <w:pPr>
        <w:spacing w:line="360" w:lineRule="auto"/>
        <w:ind w:firstLine="720"/>
        <w:jc w:val="both"/>
        <w:rPr>
          <w:sz w:val="22"/>
          <w:szCs w:val="22"/>
        </w:rPr>
        <w:sectPr w:rsidR="001B3C60">
          <w:pgSz w:w="11907" w:h="16840"/>
          <w:pgMar w:top="1134" w:right="1134" w:bottom="1134" w:left="1134" w:header="284" w:footer="284" w:gutter="0"/>
          <w:cols w:space="720"/>
        </w:sectPr>
      </w:pPr>
      <w:r>
        <w:rPr>
          <w:sz w:val="22"/>
          <w:szCs w:val="22"/>
        </w:rPr>
        <w:t>Αντίγραφο του θετικού αποτελέσματος κοινοποιείται στο Τμήμα Δ της Δ/νσης Υγείας των Ζώων.</w:t>
      </w:r>
    </w:p>
    <w:p w:rsidR="001B3C60" w:rsidRDefault="001B3C60">
      <w:pPr>
        <w:jc w:val="both"/>
        <w:rPr>
          <w:sz w:val="22"/>
          <w:szCs w:val="22"/>
        </w:rPr>
      </w:pPr>
    </w:p>
    <w:p w:rsidR="001B3C60" w:rsidRDefault="001B3C60">
      <w:pPr>
        <w:pStyle w:val="2"/>
        <w:jc w:val="center"/>
      </w:pPr>
    </w:p>
    <w:p w:rsidR="001B3C60" w:rsidRDefault="00696506">
      <w:pPr>
        <w:pStyle w:val="2"/>
        <w:jc w:val="center"/>
        <w:rPr>
          <w:sz w:val="28"/>
          <w:szCs w:val="28"/>
        </w:rPr>
      </w:pPr>
      <w:bookmarkStart w:id="49" w:name="_Toc158883631"/>
      <w:r>
        <w:rPr>
          <w:sz w:val="28"/>
          <w:szCs w:val="28"/>
        </w:rPr>
        <w:t>ΥΠΟΔΕΙΓΜΑ ΠΣΟΚΡ 03</w:t>
      </w:r>
      <w:bookmarkEnd w:id="49"/>
    </w:p>
    <w:p w:rsidR="001B3C60" w:rsidRDefault="00696506">
      <w:pPr>
        <w:spacing w:line="360" w:lineRule="auto"/>
        <w:ind w:left="720"/>
        <w:jc w:val="center"/>
        <w:rPr>
          <w:b/>
        </w:rPr>
      </w:pPr>
      <w:r>
        <w:rPr>
          <w:b/>
        </w:rPr>
        <w:t>ΣΤΑΤΙΣΤΙΚΑ ΣΤΟΙΧΕΙΑ ΕΠΙΣΗΜΩΝ ΕΛΕΓΧΩΝ ΑΡΜΟΔΙΩΝ ΚΤΗΝΙΑΤΡΙΚΩΝ ΑΡΧΩΝ ΤΩΝ Π.Ε</w:t>
      </w:r>
    </w:p>
    <w:p w:rsidR="001B3C60" w:rsidRDefault="001B3C60">
      <w:pPr>
        <w:rPr>
          <w:sz w:val="22"/>
          <w:szCs w:val="22"/>
        </w:rPr>
      </w:pPr>
      <w:r w:rsidRPr="001B3C60">
        <w:rPr>
          <w:sz w:val="22"/>
          <w:szCs w:val="22"/>
        </w:rPr>
        <w:object w:dxaOrig="2055" w:dyaOrig="2055">
          <v:shape id="_x0000_i1028" type="#_x0000_t75" style="width:27pt;height:27pt" o:ole="">
            <v:imagedata r:id="rId39" o:title=""/>
          </v:shape>
          <o:OLEObject Type="Embed" ProgID="PBrush" ShapeID="_x0000_i1028" DrawAspect="Content" ObjectID="_1769496610" r:id="rId43"/>
        </w:object>
      </w:r>
    </w:p>
    <w:p w:rsidR="001B3C60" w:rsidRDefault="00696506">
      <w:pPr>
        <w:jc w:val="both"/>
        <w:rPr>
          <w:sz w:val="20"/>
          <w:szCs w:val="20"/>
        </w:rPr>
      </w:pPr>
      <w:r>
        <w:rPr>
          <w:sz w:val="20"/>
          <w:szCs w:val="20"/>
        </w:rPr>
        <w:t>ΕΛΛΗΝΙΚΗ ΔΗΜΟΚΡΑΤΙΑ</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Πόλη – Ημ/νία </w:t>
      </w:r>
    </w:p>
    <w:p w:rsidR="001B3C60" w:rsidRDefault="00696506">
      <w:pPr>
        <w:jc w:val="both"/>
        <w:rPr>
          <w:sz w:val="20"/>
          <w:szCs w:val="20"/>
        </w:rPr>
      </w:pPr>
      <w:r>
        <w:rPr>
          <w:sz w:val="20"/>
          <w:szCs w:val="20"/>
        </w:rPr>
        <w:t>ΠΕΡΙΦΕΡΕΙΑ………………….</w:t>
      </w:r>
      <w:r>
        <w:rPr>
          <w:sz w:val="20"/>
          <w:szCs w:val="20"/>
        </w:rPr>
        <w:tab/>
      </w:r>
      <w:r>
        <w:rPr>
          <w:sz w:val="20"/>
          <w:szCs w:val="20"/>
        </w:rPr>
        <w:tab/>
      </w:r>
      <w:r>
        <w:rPr>
          <w:sz w:val="20"/>
          <w:szCs w:val="20"/>
        </w:rPr>
        <w:tab/>
      </w:r>
      <w:r>
        <w:rPr>
          <w:sz w:val="20"/>
          <w:szCs w:val="20"/>
        </w:rPr>
        <w:tab/>
      </w:r>
      <w:r>
        <w:rPr>
          <w:sz w:val="20"/>
          <w:szCs w:val="20"/>
        </w:rPr>
        <w:tab/>
      </w:r>
      <w:r>
        <w:rPr>
          <w:sz w:val="20"/>
          <w:szCs w:val="20"/>
        </w:rPr>
        <w:tab/>
        <w:t>Αριθ.Πρωτ……………</w:t>
      </w:r>
    </w:p>
    <w:p w:rsidR="001B3C60" w:rsidRDefault="00696506">
      <w:pPr>
        <w:jc w:val="both"/>
        <w:rPr>
          <w:sz w:val="20"/>
          <w:szCs w:val="20"/>
        </w:rPr>
      </w:pPr>
      <w:r>
        <w:rPr>
          <w:sz w:val="20"/>
          <w:szCs w:val="20"/>
        </w:rPr>
        <w:t>ΓΕΝ. Δ/ΝΣΗ ΠΕΡΙΦΕΡΕΙΑΚΗΣ</w:t>
      </w:r>
    </w:p>
    <w:p w:rsidR="001B3C60" w:rsidRDefault="00696506">
      <w:pPr>
        <w:jc w:val="both"/>
        <w:rPr>
          <w:sz w:val="20"/>
          <w:szCs w:val="20"/>
        </w:rPr>
      </w:pPr>
      <w:r>
        <w:rPr>
          <w:sz w:val="20"/>
          <w:szCs w:val="20"/>
        </w:rPr>
        <w:t>ΑΓΡ. ΟΙΚΟΝΟΜΙΑΣ &amp; ΚΤΗΝ/ΚΗΣ</w:t>
      </w:r>
      <w:r>
        <w:rPr>
          <w:sz w:val="20"/>
          <w:szCs w:val="20"/>
        </w:rPr>
        <w:tab/>
      </w:r>
      <w:r>
        <w:rPr>
          <w:sz w:val="20"/>
          <w:szCs w:val="20"/>
        </w:rPr>
        <w:tab/>
      </w:r>
      <w:r>
        <w:rPr>
          <w:sz w:val="20"/>
          <w:szCs w:val="20"/>
        </w:rPr>
        <w:tab/>
      </w:r>
      <w:r>
        <w:rPr>
          <w:sz w:val="20"/>
          <w:szCs w:val="20"/>
        </w:rPr>
        <w:tab/>
      </w:r>
      <w:r>
        <w:rPr>
          <w:sz w:val="20"/>
          <w:szCs w:val="20"/>
        </w:rPr>
        <w:tab/>
        <w:t>ΠΡΟΣ: Υπ.Αγρ.Ανάπτυξης &amp; Τροφίμων</w:t>
      </w:r>
    </w:p>
    <w:p w:rsidR="001B3C60" w:rsidRDefault="00696506">
      <w:pPr>
        <w:jc w:val="both"/>
        <w:rPr>
          <w:sz w:val="20"/>
          <w:szCs w:val="20"/>
        </w:rPr>
      </w:pPr>
      <w:r>
        <w:rPr>
          <w:sz w:val="20"/>
          <w:szCs w:val="20"/>
        </w:rPr>
        <w:t>Δ/ΝΣΗ ΑΓΡ. ΟΙΚΟΝΟΜΙΑΣ &amp; ΚΤΗΝ/ΚΗΣ</w:t>
      </w:r>
      <w:r>
        <w:rPr>
          <w:sz w:val="20"/>
          <w:szCs w:val="20"/>
        </w:rPr>
        <w:tab/>
      </w:r>
      <w:r>
        <w:rPr>
          <w:sz w:val="20"/>
          <w:szCs w:val="20"/>
        </w:rPr>
        <w:tab/>
      </w:r>
      <w:r>
        <w:rPr>
          <w:sz w:val="20"/>
          <w:szCs w:val="20"/>
        </w:rPr>
        <w:tab/>
      </w:r>
      <w:r>
        <w:rPr>
          <w:sz w:val="20"/>
          <w:szCs w:val="20"/>
        </w:rPr>
        <w:tab/>
        <w:t>Δ/νση Υγείας Ζώων -Τμήμα Δ΄</w:t>
      </w:r>
    </w:p>
    <w:p w:rsidR="001B3C60" w:rsidRDefault="00696506">
      <w:pPr>
        <w:jc w:val="both"/>
        <w:rPr>
          <w:sz w:val="20"/>
          <w:szCs w:val="20"/>
        </w:rPr>
      </w:pPr>
      <w:r>
        <w:rPr>
          <w:sz w:val="20"/>
          <w:szCs w:val="20"/>
        </w:rPr>
        <w:t xml:space="preserve">ΠΕ………………..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Αχαρνών 2- Αθήνα 10176</w:t>
      </w:r>
    </w:p>
    <w:p w:rsidR="001B3C60" w:rsidRDefault="00696506">
      <w:pPr>
        <w:jc w:val="both"/>
        <w:rPr>
          <w:sz w:val="20"/>
          <w:szCs w:val="20"/>
        </w:rPr>
      </w:pPr>
      <w:r>
        <w:rPr>
          <w:sz w:val="20"/>
          <w:szCs w:val="20"/>
        </w:rPr>
        <w:t xml:space="preserve">ΤΜΗΜΑ ΚΤΗΝΙΑΤΡΙΚΗΣ     </w:t>
      </w:r>
    </w:p>
    <w:p w:rsidR="001B3C60" w:rsidRDefault="001B3C60">
      <w:pPr>
        <w:jc w:val="both"/>
        <w:rPr>
          <w:sz w:val="20"/>
          <w:szCs w:val="20"/>
        </w:rPr>
      </w:pPr>
    </w:p>
    <w:p w:rsidR="001B3C60" w:rsidRDefault="00696506">
      <w:pPr>
        <w:jc w:val="both"/>
        <w:rPr>
          <w:sz w:val="20"/>
          <w:szCs w:val="20"/>
        </w:rPr>
      </w:pPr>
      <w:r>
        <w:rPr>
          <w:sz w:val="20"/>
          <w:szCs w:val="20"/>
        </w:rPr>
        <w:t>Πληρ.: ………………..</w:t>
      </w:r>
    </w:p>
    <w:p w:rsidR="001B3C60" w:rsidRDefault="00696506">
      <w:pPr>
        <w:jc w:val="both"/>
        <w:rPr>
          <w:sz w:val="20"/>
          <w:szCs w:val="20"/>
        </w:rPr>
      </w:pPr>
      <w:r>
        <w:rPr>
          <w:sz w:val="20"/>
          <w:szCs w:val="20"/>
        </w:rPr>
        <w:t>Τηλ.:…………………..</w:t>
      </w:r>
    </w:p>
    <w:p w:rsidR="001B3C60" w:rsidRDefault="00696506">
      <w:pPr>
        <w:jc w:val="both"/>
        <w:rPr>
          <w:sz w:val="22"/>
          <w:szCs w:val="22"/>
        </w:rPr>
      </w:pPr>
      <w:r>
        <w:rPr>
          <w:sz w:val="20"/>
          <w:szCs w:val="20"/>
        </w:rPr>
        <w:t>Fax:……………………</w:t>
      </w:r>
    </w:p>
    <w:p w:rsidR="001B3C60" w:rsidRDefault="001B3C60">
      <w:pPr>
        <w:rPr>
          <w:sz w:val="20"/>
          <w:szCs w:val="20"/>
        </w:rPr>
      </w:pPr>
    </w:p>
    <w:p w:rsidR="001B3C60" w:rsidRDefault="00696506">
      <w:pPr>
        <w:rPr>
          <w:sz w:val="20"/>
          <w:szCs w:val="20"/>
        </w:rPr>
      </w:pPr>
      <w:r>
        <w:rPr>
          <w:sz w:val="20"/>
          <w:szCs w:val="20"/>
        </w:rPr>
        <w:t>ΘΕΜΑ: Στατιστικά στοιχεία επισήμων ελέγχων Προγράμματος Ελέγχου της σαλμονέλλας στα ορνίθια κρεατοπαραγωγής του είδους Gallus-gallus …….τριμήνου</w:t>
      </w:r>
    </w:p>
    <w:p w:rsidR="001B3C60" w:rsidRDefault="001B3C60">
      <w:pPr>
        <w:rPr>
          <w:sz w:val="22"/>
          <w:szCs w:val="22"/>
        </w:rPr>
      </w:pPr>
    </w:p>
    <w:tbl>
      <w:tblPr>
        <w:tblW w:w="15521" w:type="dxa"/>
        <w:jc w:val="center"/>
        <w:tblLayout w:type="fixed"/>
        <w:tblLook w:val="0400"/>
      </w:tblPr>
      <w:tblGrid>
        <w:gridCol w:w="724"/>
        <w:gridCol w:w="425"/>
        <w:gridCol w:w="851"/>
        <w:gridCol w:w="850"/>
        <w:gridCol w:w="851"/>
        <w:gridCol w:w="850"/>
        <w:gridCol w:w="595"/>
        <w:gridCol w:w="256"/>
        <w:gridCol w:w="850"/>
        <w:gridCol w:w="709"/>
        <w:gridCol w:w="851"/>
        <w:gridCol w:w="850"/>
        <w:gridCol w:w="851"/>
        <w:gridCol w:w="850"/>
        <w:gridCol w:w="1134"/>
        <w:gridCol w:w="851"/>
        <w:gridCol w:w="1134"/>
        <w:gridCol w:w="1134"/>
        <w:gridCol w:w="905"/>
      </w:tblGrid>
      <w:tr w:rsidR="001B3C60">
        <w:trPr>
          <w:trHeight w:val="271"/>
          <w:jc w:val="center"/>
        </w:trPr>
        <w:tc>
          <w:tcPr>
            <w:tcW w:w="15521" w:type="dxa"/>
            <w:gridSpan w:val="19"/>
            <w:tcBorders>
              <w:top w:val="single" w:sz="8" w:space="0" w:color="000000"/>
              <w:left w:val="single" w:sz="8" w:space="0" w:color="000000"/>
              <w:bottom w:val="single" w:sz="8" w:space="0" w:color="000000"/>
              <w:right w:val="single" w:sz="8" w:space="0" w:color="000000"/>
            </w:tcBorders>
            <w:vAlign w:val="bottom"/>
          </w:tcPr>
          <w:p w:rsidR="001B3C60" w:rsidRDefault="00696506">
            <w:pPr>
              <w:jc w:val="center"/>
              <w:rPr>
                <w:sz w:val="14"/>
                <w:szCs w:val="14"/>
              </w:rPr>
            </w:pPr>
            <w:r>
              <w:rPr>
                <w:sz w:val="14"/>
                <w:szCs w:val="14"/>
              </w:rPr>
              <w:t>ΠΙΝΑΚΑΣ I</w:t>
            </w:r>
          </w:p>
        </w:tc>
      </w:tr>
      <w:tr w:rsidR="001B3C60">
        <w:trPr>
          <w:trHeight w:val="220"/>
          <w:jc w:val="center"/>
        </w:trPr>
        <w:tc>
          <w:tcPr>
            <w:tcW w:w="5146" w:type="dxa"/>
            <w:gridSpan w:val="7"/>
            <w:tcBorders>
              <w:top w:val="single" w:sz="8" w:space="0" w:color="000000"/>
              <w:left w:val="single" w:sz="8" w:space="0" w:color="000000"/>
              <w:bottom w:val="single" w:sz="8" w:space="0" w:color="000000"/>
              <w:right w:val="nil"/>
            </w:tcBorders>
            <w:vAlign w:val="bottom"/>
          </w:tcPr>
          <w:p w:rsidR="001B3C60" w:rsidRDefault="00696506">
            <w:pPr>
              <w:jc w:val="center"/>
              <w:rPr>
                <w:sz w:val="14"/>
                <w:szCs w:val="14"/>
              </w:rPr>
            </w:pPr>
            <w:r>
              <w:rPr>
                <w:sz w:val="14"/>
                <w:szCs w:val="14"/>
              </w:rPr>
              <w:t xml:space="preserve">ΑΡΜΟΔΙΑ ΑΡΧΗ : </w:t>
            </w:r>
          </w:p>
        </w:tc>
        <w:tc>
          <w:tcPr>
            <w:tcW w:w="10375" w:type="dxa"/>
            <w:gridSpan w:val="12"/>
            <w:tcBorders>
              <w:top w:val="single" w:sz="8" w:space="0" w:color="000000"/>
              <w:left w:val="nil"/>
              <w:bottom w:val="single" w:sz="8" w:space="0" w:color="000000"/>
              <w:right w:val="single" w:sz="8" w:space="0" w:color="000000"/>
            </w:tcBorders>
            <w:vAlign w:val="bottom"/>
          </w:tcPr>
          <w:p w:rsidR="001B3C60" w:rsidRDefault="00696506">
            <w:pPr>
              <w:jc w:val="center"/>
              <w:rPr>
                <w:sz w:val="14"/>
                <w:szCs w:val="14"/>
              </w:rPr>
            </w:pPr>
            <w:r>
              <w:rPr>
                <w:sz w:val="14"/>
                <w:szCs w:val="14"/>
              </w:rPr>
              <w:t xml:space="preserve">ΠΕΡΙΟΔΟΣ ΑΝΑΦΟΡΑΣ ΑΠΌ:   ΕΩΣ: </w:t>
            </w:r>
          </w:p>
        </w:tc>
      </w:tr>
      <w:tr w:rsidR="001B3C60">
        <w:trPr>
          <w:trHeight w:val="153"/>
          <w:jc w:val="center"/>
        </w:trPr>
        <w:tc>
          <w:tcPr>
            <w:tcW w:w="15521" w:type="dxa"/>
            <w:gridSpan w:val="19"/>
            <w:tcBorders>
              <w:top w:val="single" w:sz="8" w:space="0" w:color="000000"/>
              <w:left w:val="single" w:sz="8" w:space="0" w:color="000000"/>
              <w:bottom w:val="single" w:sz="8" w:space="0" w:color="000000"/>
              <w:right w:val="single" w:sz="8" w:space="0" w:color="000000"/>
            </w:tcBorders>
            <w:vAlign w:val="bottom"/>
          </w:tcPr>
          <w:p w:rsidR="001B3C60" w:rsidRDefault="00696506">
            <w:pPr>
              <w:jc w:val="center"/>
              <w:rPr>
                <w:b/>
                <w:sz w:val="14"/>
                <w:szCs w:val="14"/>
              </w:rPr>
            </w:pPr>
            <w:r>
              <w:rPr>
                <w:b/>
                <w:sz w:val="14"/>
                <w:szCs w:val="14"/>
              </w:rPr>
              <w:t>ΣΤΑΤΙΣΤΙΚΑ ΣΤΟΙΧΕΙΑ ΕΠΙΣΗΜΩΝ ΕΛΕΓΧΩΝ ΠΡΟΓΡΑΜΜΑΤΟΣ ΣΑΛΜΟΝΕΛΛΩΝ ΣΤΑ ΟΡΝΙΘΙΑ ΚΡΕΑΤΟΠΑΡΑΓΩΓΗΣ</w:t>
            </w:r>
          </w:p>
        </w:tc>
      </w:tr>
      <w:tr w:rsidR="001B3C60">
        <w:trPr>
          <w:trHeight w:val="1050"/>
          <w:jc w:val="center"/>
        </w:trPr>
        <w:tc>
          <w:tcPr>
            <w:tcW w:w="724" w:type="dxa"/>
            <w:vMerge w:val="restart"/>
            <w:tcBorders>
              <w:top w:val="nil"/>
              <w:left w:val="single" w:sz="8" w:space="0" w:color="000000"/>
              <w:bottom w:val="single" w:sz="8" w:space="0" w:color="000000"/>
              <w:right w:val="single" w:sz="4" w:space="0" w:color="000000"/>
            </w:tcBorders>
            <w:vAlign w:val="center"/>
          </w:tcPr>
          <w:p w:rsidR="001B3C60" w:rsidRDefault="00696506">
            <w:pPr>
              <w:ind w:left="113" w:right="113"/>
              <w:jc w:val="center"/>
              <w:rPr>
                <w:b/>
                <w:sz w:val="12"/>
                <w:szCs w:val="12"/>
              </w:rPr>
            </w:pPr>
            <w:r>
              <w:rPr>
                <w:b/>
                <w:sz w:val="12"/>
                <w:szCs w:val="12"/>
              </w:rPr>
              <w:t xml:space="preserve">Π.ΕΝΟΤΗΤΑ </w:t>
            </w:r>
          </w:p>
        </w:tc>
        <w:tc>
          <w:tcPr>
            <w:tcW w:w="425"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α/α </w:t>
            </w:r>
          </w:p>
        </w:tc>
        <w:tc>
          <w:tcPr>
            <w:tcW w:w="851"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Διακριτικός αριθμός επιχείρησης </w:t>
            </w:r>
          </w:p>
        </w:tc>
        <w:tc>
          <w:tcPr>
            <w:tcW w:w="850"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Αναγνώριση σμήνους </w:t>
            </w:r>
          </w:p>
        </w:tc>
        <w:tc>
          <w:tcPr>
            <w:tcW w:w="851"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 </w:t>
            </w:r>
            <w:r>
              <w:rPr>
                <w:sz w:val="12"/>
                <w:szCs w:val="12"/>
              </w:rPr>
              <w:t>Κατηγορία σμήνους</w:t>
            </w:r>
            <w:r>
              <w:rPr>
                <w:b/>
                <w:sz w:val="12"/>
                <w:szCs w:val="12"/>
              </w:rPr>
              <w:t xml:space="preserve"> (α) (β) (γ) (δ) (ε) </w:t>
            </w:r>
          </w:p>
        </w:tc>
        <w:tc>
          <w:tcPr>
            <w:tcW w:w="850"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Πληθυσμός σμήνους </w:t>
            </w:r>
          </w:p>
        </w:tc>
        <w:tc>
          <w:tcPr>
            <w:tcW w:w="851" w:type="dxa"/>
            <w:gridSpan w:val="2"/>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Ημερομηνία αυτοελέγχου </w:t>
            </w:r>
          </w:p>
        </w:tc>
        <w:tc>
          <w:tcPr>
            <w:tcW w:w="850"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sz w:val="14"/>
                <w:szCs w:val="14"/>
              </w:rPr>
            </w:pPr>
            <w:r>
              <w:rPr>
                <w:b/>
                <w:sz w:val="12"/>
                <w:szCs w:val="12"/>
              </w:rPr>
              <w:t>Αποτέλεσμα αυτοελέγχου/</w:t>
            </w:r>
            <w:r>
              <w:rPr>
                <w:sz w:val="14"/>
                <w:szCs w:val="14"/>
              </w:rPr>
              <w:t xml:space="preserve"> Αποτελεσματικότη</w:t>
            </w:r>
          </w:p>
          <w:p w:rsidR="001B3C60" w:rsidRDefault="00696506">
            <w:pPr>
              <w:jc w:val="center"/>
              <w:rPr>
                <w:b/>
                <w:sz w:val="12"/>
                <w:szCs w:val="12"/>
              </w:rPr>
            </w:pPr>
            <w:r>
              <w:rPr>
                <w:sz w:val="14"/>
                <w:szCs w:val="14"/>
              </w:rPr>
              <w:t>τα αυτοελέγχων</w:t>
            </w:r>
          </w:p>
        </w:tc>
        <w:tc>
          <w:tcPr>
            <w:tcW w:w="709"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Ημερομηνία επισήμου ελέγχου</w:t>
            </w:r>
          </w:p>
        </w:tc>
        <w:tc>
          <w:tcPr>
            <w:tcW w:w="851"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Αριθμός δειγμάτων </w:t>
            </w:r>
          </w:p>
        </w:tc>
        <w:tc>
          <w:tcPr>
            <w:tcW w:w="850"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Είδος δείγματος (α) (β) (γ) (δ) </w:t>
            </w:r>
          </w:p>
        </w:tc>
        <w:tc>
          <w:tcPr>
            <w:tcW w:w="851"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Αποτέλεσμα για σαλμονέλλα </w:t>
            </w:r>
          </w:p>
        </w:tc>
        <w:tc>
          <w:tcPr>
            <w:tcW w:w="850" w:type="dxa"/>
            <w:vMerge w:val="restart"/>
            <w:tcBorders>
              <w:top w:val="nil"/>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Ορότυπος (και για τον αυτοέλεγχο και τον επίσημο έλεγχο)</w:t>
            </w:r>
          </w:p>
        </w:tc>
        <w:tc>
          <w:tcPr>
            <w:tcW w:w="1134" w:type="dxa"/>
            <w:vMerge w:val="restart"/>
            <w:tcBorders>
              <w:top w:val="nil"/>
              <w:left w:val="single" w:sz="4" w:space="0" w:color="000000"/>
              <w:bottom w:val="single" w:sz="8" w:space="0" w:color="000000"/>
              <w:right w:val="single" w:sz="8" w:space="0" w:color="000000"/>
            </w:tcBorders>
            <w:vAlign w:val="center"/>
          </w:tcPr>
          <w:p w:rsidR="001B3C60" w:rsidRDefault="00696506">
            <w:pPr>
              <w:jc w:val="center"/>
              <w:rPr>
                <w:b/>
                <w:sz w:val="12"/>
                <w:szCs w:val="12"/>
              </w:rPr>
            </w:pPr>
            <w:r>
              <w:rPr>
                <w:b/>
                <w:sz w:val="12"/>
                <w:szCs w:val="12"/>
              </w:rPr>
              <w:t xml:space="preserve">Ανίχνευση αντιμικριβιακών ουσιών </w:t>
            </w:r>
          </w:p>
        </w:tc>
        <w:tc>
          <w:tcPr>
            <w:tcW w:w="4024" w:type="dxa"/>
            <w:gridSpan w:val="4"/>
            <w:tcBorders>
              <w:top w:val="nil"/>
              <w:left w:val="nil"/>
              <w:bottom w:val="single" w:sz="4" w:space="0" w:color="000000"/>
              <w:right w:val="single" w:sz="8" w:space="0" w:color="000000"/>
            </w:tcBorders>
            <w:vAlign w:val="center"/>
          </w:tcPr>
          <w:p w:rsidR="001B3C60" w:rsidRDefault="00696506">
            <w:pPr>
              <w:jc w:val="center"/>
              <w:rPr>
                <w:b/>
                <w:i/>
                <w:sz w:val="12"/>
                <w:szCs w:val="12"/>
              </w:rPr>
            </w:pPr>
            <w:r>
              <w:rPr>
                <w:b/>
                <w:i/>
                <w:sz w:val="18"/>
                <w:szCs w:val="18"/>
              </w:rPr>
              <w:t xml:space="preserve">ΣΦΑΓH </w:t>
            </w:r>
            <w:r>
              <w:rPr>
                <w:b/>
                <w:i/>
                <w:sz w:val="12"/>
                <w:szCs w:val="12"/>
              </w:rPr>
              <w:t>ΚΑΙ ΕΝΔΕΧΟΜΕΝΩΣ ΘΕΡΜΙΚΗ ΕΠΕΞΕΡΓΑΣΙΑ</w:t>
            </w:r>
          </w:p>
        </w:tc>
      </w:tr>
      <w:tr w:rsidR="001B3C60">
        <w:trPr>
          <w:trHeight w:val="300"/>
          <w:jc w:val="center"/>
        </w:trPr>
        <w:tc>
          <w:tcPr>
            <w:tcW w:w="724" w:type="dxa"/>
            <w:vMerge/>
            <w:tcBorders>
              <w:top w:val="nil"/>
              <w:left w:val="single" w:sz="8"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425"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gridSpan w:val="2"/>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709"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1134" w:type="dxa"/>
            <w:vMerge/>
            <w:tcBorders>
              <w:top w:val="nil"/>
              <w:left w:val="single" w:sz="4" w:space="0" w:color="000000"/>
              <w:bottom w:val="single" w:sz="8" w:space="0" w:color="000000"/>
              <w:right w:val="single" w:sz="8"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1985" w:type="dxa"/>
            <w:gridSpan w:val="2"/>
            <w:tcBorders>
              <w:top w:val="single" w:sz="4" w:space="0" w:color="000000"/>
              <w:left w:val="nil"/>
              <w:bottom w:val="single" w:sz="4" w:space="0" w:color="000000"/>
              <w:right w:val="single" w:sz="4" w:space="0" w:color="000000"/>
            </w:tcBorders>
            <w:vAlign w:val="bottom"/>
          </w:tcPr>
          <w:p w:rsidR="001B3C60" w:rsidRDefault="001B3C60">
            <w:pPr>
              <w:jc w:val="center"/>
              <w:rPr>
                <w:b/>
                <w:i/>
                <w:sz w:val="12"/>
                <w:szCs w:val="12"/>
              </w:rPr>
            </w:pPr>
          </w:p>
        </w:tc>
        <w:tc>
          <w:tcPr>
            <w:tcW w:w="2039" w:type="dxa"/>
            <w:gridSpan w:val="2"/>
            <w:tcBorders>
              <w:top w:val="single" w:sz="4" w:space="0" w:color="000000"/>
              <w:left w:val="nil"/>
              <w:bottom w:val="single" w:sz="4" w:space="0" w:color="000000"/>
              <w:right w:val="single" w:sz="8" w:space="0" w:color="000000"/>
            </w:tcBorders>
            <w:vAlign w:val="bottom"/>
          </w:tcPr>
          <w:p w:rsidR="001B3C60" w:rsidRDefault="001B3C60">
            <w:pPr>
              <w:jc w:val="center"/>
              <w:rPr>
                <w:b/>
                <w:i/>
                <w:sz w:val="12"/>
                <w:szCs w:val="12"/>
              </w:rPr>
            </w:pPr>
          </w:p>
        </w:tc>
      </w:tr>
      <w:tr w:rsidR="001B3C60">
        <w:trPr>
          <w:trHeight w:val="985"/>
          <w:jc w:val="center"/>
        </w:trPr>
        <w:tc>
          <w:tcPr>
            <w:tcW w:w="724" w:type="dxa"/>
            <w:vMerge/>
            <w:tcBorders>
              <w:top w:val="nil"/>
              <w:left w:val="single" w:sz="8"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425"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gridSpan w:val="2"/>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709"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nil"/>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1134" w:type="dxa"/>
            <w:vMerge/>
            <w:tcBorders>
              <w:top w:val="nil"/>
              <w:left w:val="single" w:sz="4" w:space="0" w:color="000000"/>
              <w:bottom w:val="single" w:sz="8" w:space="0" w:color="000000"/>
              <w:right w:val="single" w:sz="8"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tcBorders>
              <w:top w:val="nil"/>
              <w:left w:val="nil"/>
              <w:bottom w:val="single" w:sz="8" w:space="0" w:color="000000"/>
              <w:right w:val="single" w:sz="4" w:space="0" w:color="000000"/>
            </w:tcBorders>
            <w:vAlign w:val="center"/>
          </w:tcPr>
          <w:p w:rsidR="001B3C60" w:rsidRDefault="00696506">
            <w:pPr>
              <w:jc w:val="center"/>
              <w:rPr>
                <w:b/>
                <w:sz w:val="12"/>
                <w:szCs w:val="12"/>
              </w:rPr>
            </w:pPr>
            <w:r>
              <w:rPr>
                <w:b/>
                <w:i/>
                <w:sz w:val="12"/>
                <w:szCs w:val="12"/>
              </w:rPr>
              <w:t>κωδικός σφαγείου</w:t>
            </w:r>
          </w:p>
        </w:tc>
        <w:tc>
          <w:tcPr>
            <w:tcW w:w="1134" w:type="dxa"/>
            <w:tcBorders>
              <w:top w:val="nil"/>
              <w:left w:val="nil"/>
              <w:bottom w:val="single" w:sz="8" w:space="0" w:color="000000"/>
              <w:right w:val="single" w:sz="4" w:space="0" w:color="000000"/>
            </w:tcBorders>
            <w:vAlign w:val="center"/>
          </w:tcPr>
          <w:p w:rsidR="001B3C60" w:rsidRDefault="001B3C60">
            <w:pPr>
              <w:jc w:val="center"/>
              <w:rPr>
                <w:b/>
                <w:sz w:val="12"/>
                <w:szCs w:val="12"/>
              </w:rPr>
            </w:pPr>
          </w:p>
          <w:p w:rsidR="001B3C60" w:rsidRDefault="00696506">
            <w:pPr>
              <w:jc w:val="center"/>
              <w:rPr>
                <w:b/>
                <w:sz w:val="12"/>
                <w:szCs w:val="12"/>
              </w:rPr>
            </w:pPr>
            <w:r>
              <w:rPr>
                <w:b/>
                <w:sz w:val="12"/>
                <w:szCs w:val="12"/>
              </w:rPr>
              <w:t>Ημερομηνία ή πιθανή ημερομηνία σφαγής</w:t>
            </w:r>
          </w:p>
        </w:tc>
        <w:tc>
          <w:tcPr>
            <w:tcW w:w="1134" w:type="dxa"/>
            <w:tcBorders>
              <w:top w:val="nil"/>
              <w:left w:val="nil"/>
              <w:bottom w:val="single" w:sz="8" w:space="0" w:color="000000"/>
              <w:right w:val="single" w:sz="4" w:space="0" w:color="000000"/>
            </w:tcBorders>
            <w:vAlign w:val="center"/>
          </w:tcPr>
          <w:p w:rsidR="001B3C60" w:rsidRDefault="00696506">
            <w:pPr>
              <w:jc w:val="center"/>
              <w:rPr>
                <w:b/>
                <w:sz w:val="12"/>
                <w:szCs w:val="12"/>
              </w:rPr>
            </w:pPr>
            <w:r>
              <w:rPr>
                <w:b/>
                <w:sz w:val="12"/>
                <w:szCs w:val="12"/>
              </w:rPr>
              <w:t>αριθμός ζώων που σφάχθηκαν</w:t>
            </w:r>
          </w:p>
        </w:tc>
        <w:tc>
          <w:tcPr>
            <w:tcW w:w="905" w:type="dxa"/>
            <w:tcBorders>
              <w:top w:val="nil"/>
              <w:left w:val="nil"/>
              <w:bottom w:val="single" w:sz="8" w:space="0" w:color="000000"/>
              <w:right w:val="single" w:sz="8" w:space="0" w:color="000000"/>
            </w:tcBorders>
            <w:vAlign w:val="center"/>
          </w:tcPr>
          <w:p w:rsidR="001B3C60" w:rsidRDefault="00696506">
            <w:pPr>
              <w:jc w:val="center"/>
              <w:rPr>
                <w:b/>
                <w:sz w:val="12"/>
                <w:szCs w:val="12"/>
              </w:rPr>
            </w:pPr>
            <w:r>
              <w:rPr>
                <w:b/>
                <w:sz w:val="12"/>
                <w:szCs w:val="12"/>
              </w:rPr>
              <w:t>αριθμός ζώων που υπέστησαν θερμική επεξεργασία</w:t>
            </w:r>
          </w:p>
        </w:tc>
      </w:tr>
      <w:tr w:rsidR="001B3C60">
        <w:trPr>
          <w:trHeight w:val="230"/>
          <w:jc w:val="center"/>
        </w:trPr>
        <w:tc>
          <w:tcPr>
            <w:tcW w:w="724" w:type="dxa"/>
            <w:tcBorders>
              <w:top w:val="nil"/>
              <w:left w:val="single" w:sz="8" w:space="0" w:color="000000"/>
              <w:bottom w:val="single" w:sz="8" w:space="0" w:color="000000"/>
              <w:right w:val="single" w:sz="4" w:space="0" w:color="000000"/>
            </w:tcBorders>
            <w:vAlign w:val="bottom"/>
          </w:tcPr>
          <w:p w:rsidR="001B3C60" w:rsidRDefault="00696506">
            <w:pPr>
              <w:rPr>
                <w:sz w:val="14"/>
                <w:szCs w:val="14"/>
              </w:rPr>
            </w:pPr>
            <w:r>
              <w:rPr>
                <w:sz w:val="14"/>
                <w:szCs w:val="14"/>
              </w:rPr>
              <w:t> </w:t>
            </w:r>
          </w:p>
        </w:tc>
        <w:tc>
          <w:tcPr>
            <w:tcW w:w="425"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2</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3</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4</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5</w:t>
            </w:r>
          </w:p>
        </w:tc>
        <w:tc>
          <w:tcPr>
            <w:tcW w:w="851" w:type="dxa"/>
            <w:gridSpan w:val="2"/>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6</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7</w:t>
            </w:r>
          </w:p>
        </w:tc>
        <w:tc>
          <w:tcPr>
            <w:tcW w:w="709"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8</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9</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10</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11</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12</w:t>
            </w:r>
          </w:p>
        </w:tc>
        <w:tc>
          <w:tcPr>
            <w:tcW w:w="1134"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13</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14</w:t>
            </w:r>
          </w:p>
        </w:tc>
        <w:tc>
          <w:tcPr>
            <w:tcW w:w="1134"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15</w:t>
            </w:r>
          </w:p>
        </w:tc>
        <w:tc>
          <w:tcPr>
            <w:tcW w:w="1134"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16</w:t>
            </w:r>
          </w:p>
        </w:tc>
        <w:tc>
          <w:tcPr>
            <w:tcW w:w="905" w:type="dxa"/>
            <w:tcBorders>
              <w:top w:val="nil"/>
              <w:left w:val="nil"/>
              <w:bottom w:val="single" w:sz="8" w:space="0" w:color="000000"/>
              <w:right w:val="single" w:sz="8" w:space="0" w:color="000000"/>
            </w:tcBorders>
            <w:vAlign w:val="bottom"/>
          </w:tcPr>
          <w:p w:rsidR="001B3C60" w:rsidRDefault="00696506">
            <w:pPr>
              <w:jc w:val="center"/>
              <w:rPr>
                <w:sz w:val="14"/>
                <w:szCs w:val="14"/>
              </w:rPr>
            </w:pPr>
            <w:r>
              <w:rPr>
                <w:sz w:val="14"/>
                <w:szCs w:val="14"/>
              </w:rPr>
              <w:t>17</w:t>
            </w:r>
          </w:p>
        </w:tc>
      </w:tr>
      <w:tr w:rsidR="001B3C60">
        <w:trPr>
          <w:trHeight w:val="262"/>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263"/>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266"/>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271"/>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274"/>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lastRenderedPageBreak/>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jc w:val="center"/>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gridSpan w:val="2"/>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419"/>
          <w:jc w:val="center"/>
        </w:trPr>
        <w:tc>
          <w:tcPr>
            <w:tcW w:w="724" w:type="dxa"/>
            <w:tcBorders>
              <w:top w:val="nil"/>
              <w:left w:val="single" w:sz="4" w:space="0" w:color="000000"/>
              <w:bottom w:val="single" w:sz="4" w:space="0" w:color="000000"/>
              <w:right w:val="single" w:sz="4" w:space="0" w:color="000000"/>
            </w:tcBorders>
            <w:vAlign w:val="center"/>
          </w:tcPr>
          <w:p w:rsidR="001B3C60" w:rsidRDefault="00696506">
            <w:pPr>
              <w:rPr>
                <w:b/>
                <w:sz w:val="16"/>
                <w:szCs w:val="16"/>
              </w:rPr>
            </w:pPr>
            <w:r>
              <w:rPr>
                <w:b/>
                <w:sz w:val="16"/>
                <w:szCs w:val="16"/>
              </w:rPr>
              <w:t xml:space="preserve">Σύνολα </w:t>
            </w:r>
          </w:p>
        </w:tc>
        <w:tc>
          <w:tcPr>
            <w:tcW w:w="425" w:type="dxa"/>
            <w:tcBorders>
              <w:top w:val="nil"/>
              <w:left w:val="nil"/>
              <w:bottom w:val="single" w:sz="4" w:space="0" w:color="000000"/>
              <w:right w:val="single" w:sz="4" w:space="0" w:color="000000"/>
            </w:tcBorders>
            <w:vAlign w:val="center"/>
          </w:tcPr>
          <w:p w:rsidR="001B3C60" w:rsidRDefault="00696506">
            <w:pPr>
              <w:rPr>
                <w:b/>
                <w:sz w:val="16"/>
                <w:szCs w:val="16"/>
              </w:rPr>
            </w:pPr>
            <w:r>
              <w:rPr>
                <w:b/>
                <w:sz w:val="16"/>
                <w:szCs w:val="16"/>
              </w:rPr>
              <w:t> </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Σα=</w:t>
            </w:r>
          </w:p>
          <w:p w:rsidR="001B3C60" w:rsidRDefault="00696506">
            <w:pPr>
              <w:rPr>
                <w:sz w:val="16"/>
                <w:szCs w:val="16"/>
              </w:rPr>
            </w:pPr>
            <w:r>
              <w:rPr>
                <w:sz w:val="16"/>
                <w:szCs w:val="16"/>
              </w:rPr>
              <w:t>Σβ=</w:t>
            </w:r>
          </w:p>
          <w:p w:rsidR="001B3C60" w:rsidRDefault="00696506">
            <w:pPr>
              <w:rPr>
                <w:sz w:val="16"/>
                <w:szCs w:val="16"/>
              </w:rPr>
            </w:pPr>
            <w:r>
              <w:rPr>
                <w:sz w:val="16"/>
                <w:szCs w:val="16"/>
              </w:rPr>
              <w:t>Σγ=</w:t>
            </w:r>
          </w:p>
          <w:p w:rsidR="001B3C60" w:rsidRDefault="00696506">
            <w:pPr>
              <w:rPr>
                <w:sz w:val="16"/>
                <w:szCs w:val="16"/>
              </w:rPr>
            </w:pPr>
            <w:r>
              <w:rPr>
                <w:sz w:val="16"/>
                <w:szCs w:val="16"/>
              </w:rPr>
              <w:t>Σδ=</w:t>
            </w:r>
          </w:p>
          <w:p w:rsidR="001B3C60" w:rsidRDefault="00696506">
            <w:pPr>
              <w:rPr>
                <w:sz w:val="16"/>
                <w:szCs w:val="16"/>
              </w:rPr>
            </w:pPr>
            <w:r>
              <w:rPr>
                <w:sz w:val="16"/>
                <w:szCs w:val="16"/>
              </w:rPr>
              <w:t>Σε=</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1" w:type="dxa"/>
            <w:gridSpan w:val="2"/>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709"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Σα=</w:t>
            </w:r>
          </w:p>
          <w:p w:rsidR="001B3C60" w:rsidRDefault="00696506">
            <w:pPr>
              <w:rPr>
                <w:sz w:val="16"/>
                <w:szCs w:val="16"/>
              </w:rPr>
            </w:pPr>
            <w:r>
              <w:rPr>
                <w:sz w:val="16"/>
                <w:szCs w:val="16"/>
              </w:rPr>
              <w:t>Σβ=</w:t>
            </w:r>
          </w:p>
          <w:p w:rsidR="001B3C60" w:rsidRDefault="00696506">
            <w:pPr>
              <w:rPr>
                <w:sz w:val="16"/>
                <w:szCs w:val="16"/>
              </w:rPr>
            </w:pPr>
            <w:r>
              <w:rPr>
                <w:sz w:val="16"/>
                <w:szCs w:val="16"/>
              </w:rPr>
              <w:t>Σγ=</w:t>
            </w:r>
          </w:p>
          <w:p w:rsidR="001B3C60" w:rsidRDefault="00696506">
            <w:pPr>
              <w:rPr>
                <w:sz w:val="16"/>
                <w:szCs w:val="16"/>
              </w:rPr>
            </w:pPr>
            <w:r>
              <w:rPr>
                <w:sz w:val="16"/>
                <w:szCs w:val="16"/>
              </w:rPr>
              <w:t>Σδ=</w:t>
            </w:r>
          </w:p>
          <w:p w:rsidR="001B3C60" w:rsidRDefault="001B3C60">
            <w:pPr>
              <w:rPr>
                <w:sz w:val="16"/>
                <w:szCs w:val="16"/>
              </w:rPr>
            </w:pP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Σ θετικά=</w:t>
            </w:r>
          </w:p>
          <w:p w:rsidR="001B3C60" w:rsidRDefault="00696506">
            <w:pPr>
              <w:rPr>
                <w:sz w:val="16"/>
                <w:szCs w:val="16"/>
              </w:rPr>
            </w:pPr>
            <w:r>
              <w:rPr>
                <w:sz w:val="16"/>
                <w:szCs w:val="16"/>
              </w:rPr>
              <w:t>Σ αρνητικά=</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Σ S. Enteritidis</w:t>
            </w:r>
          </w:p>
          <w:p w:rsidR="001B3C60" w:rsidRDefault="00696506">
            <w:pPr>
              <w:rPr>
                <w:sz w:val="16"/>
                <w:szCs w:val="16"/>
              </w:rPr>
            </w:pPr>
            <w:r>
              <w:rPr>
                <w:sz w:val="16"/>
                <w:szCs w:val="16"/>
              </w:rPr>
              <w:t>ΣS. Typhimurium</w:t>
            </w:r>
          </w:p>
          <w:p w:rsidR="001B3C60" w:rsidRDefault="00696506">
            <w:pPr>
              <w:rPr>
                <w:sz w:val="16"/>
                <w:szCs w:val="16"/>
              </w:rPr>
            </w:pPr>
            <w:r>
              <w:rPr>
                <w:sz w:val="16"/>
                <w:szCs w:val="16"/>
              </w:rPr>
              <w:t>ΣS. Ifantis κοκ</w:t>
            </w:r>
          </w:p>
        </w:tc>
        <w:tc>
          <w:tcPr>
            <w:tcW w:w="1134"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1134"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1134"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15"/>
          <w:jc w:val="center"/>
        </w:trPr>
        <w:tc>
          <w:tcPr>
            <w:tcW w:w="724" w:type="dxa"/>
            <w:tcBorders>
              <w:top w:val="nil"/>
              <w:left w:val="nil"/>
              <w:bottom w:val="nil"/>
              <w:right w:val="nil"/>
            </w:tcBorders>
            <w:vAlign w:val="bottom"/>
          </w:tcPr>
          <w:p w:rsidR="001B3C60" w:rsidRDefault="001B3C60"/>
        </w:tc>
        <w:tc>
          <w:tcPr>
            <w:tcW w:w="425"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851" w:type="dxa"/>
            <w:gridSpan w:val="2"/>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709"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1134"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1134" w:type="dxa"/>
            <w:tcBorders>
              <w:top w:val="nil"/>
              <w:left w:val="nil"/>
              <w:bottom w:val="nil"/>
              <w:right w:val="nil"/>
            </w:tcBorders>
            <w:vAlign w:val="bottom"/>
          </w:tcPr>
          <w:p w:rsidR="001B3C60" w:rsidRDefault="001B3C60"/>
        </w:tc>
        <w:tc>
          <w:tcPr>
            <w:tcW w:w="1134" w:type="dxa"/>
            <w:tcBorders>
              <w:top w:val="nil"/>
              <w:left w:val="nil"/>
              <w:bottom w:val="nil"/>
              <w:right w:val="nil"/>
            </w:tcBorders>
            <w:vAlign w:val="bottom"/>
          </w:tcPr>
          <w:p w:rsidR="001B3C60" w:rsidRDefault="001B3C60"/>
        </w:tc>
        <w:tc>
          <w:tcPr>
            <w:tcW w:w="905" w:type="dxa"/>
            <w:tcBorders>
              <w:top w:val="nil"/>
              <w:left w:val="nil"/>
              <w:bottom w:val="nil"/>
              <w:right w:val="nil"/>
            </w:tcBorders>
            <w:vAlign w:val="bottom"/>
          </w:tcPr>
          <w:p w:rsidR="001B3C60" w:rsidRDefault="001B3C60"/>
        </w:tc>
      </w:tr>
    </w:tbl>
    <w:p w:rsidR="001B3C60" w:rsidRDefault="00696506">
      <w:pPr>
        <w:rPr>
          <w:sz w:val="22"/>
          <w:szCs w:val="22"/>
        </w:rPr>
      </w:pPr>
      <w:r>
        <w:t xml:space="preserve">       </w:t>
      </w:r>
      <w:r>
        <w:rPr>
          <w:sz w:val="22"/>
          <w:szCs w:val="22"/>
        </w:rPr>
        <w:t>Ο ΠΡΟΙΣΤΑΜΕΝΟΣ</w:t>
      </w:r>
    </w:p>
    <w:p w:rsidR="001B3C60" w:rsidRDefault="00696506">
      <w:pPr>
        <w:pBdr>
          <w:top w:val="nil"/>
          <w:left w:val="nil"/>
          <w:bottom w:val="nil"/>
          <w:right w:val="nil"/>
          <w:between w:val="nil"/>
        </w:pBdr>
        <w:tabs>
          <w:tab w:val="center" w:pos="4153"/>
          <w:tab w:val="right" w:pos="8306"/>
        </w:tabs>
        <w:rPr>
          <w:color w:val="000000"/>
          <w:sz w:val="22"/>
          <w:szCs w:val="22"/>
        </w:rPr>
        <w:sectPr w:rsidR="001B3C60">
          <w:pgSz w:w="16840" w:h="11907" w:orient="landscape"/>
          <w:pgMar w:top="907" w:right="1083" w:bottom="1202" w:left="567" w:header="284" w:footer="284" w:gutter="0"/>
          <w:cols w:space="720"/>
        </w:sectPr>
      </w:pPr>
      <w:r>
        <w:rPr>
          <w:color w:val="000000"/>
          <w:sz w:val="22"/>
          <w:szCs w:val="22"/>
        </w:rPr>
        <w:t xml:space="preserve">           </w:t>
      </w:r>
    </w:p>
    <w:p w:rsidR="001B3C60" w:rsidRDefault="00696506" w:rsidP="00CA7ECB">
      <w:pPr>
        <w:pStyle w:val="2"/>
        <w:spacing w:line="360" w:lineRule="auto"/>
      </w:pPr>
      <w:bookmarkStart w:id="50" w:name="_Toc158883632"/>
      <w:r>
        <w:lastRenderedPageBreak/>
        <w:t>ΔΙΕΥΚΡΙΝΙΣΕΙΣ ΣΥΜΠΛΗΡΩΣΗΣ ΤΟΥ ΠΙΝΑΚΑ ΤΟΥ ΥΠΟΔΕΙΓΜΑΤΟΣ ΠΣΟΚΡ 03</w:t>
      </w:r>
      <w:bookmarkEnd w:id="50"/>
    </w:p>
    <w:p w:rsidR="001B3C60" w:rsidRDefault="001B3C60" w:rsidP="00CA7ECB">
      <w:pPr>
        <w:spacing w:line="360" w:lineRule="auto"/>
        <w:jc w:val="both"/>
        <w:rPr>
          <w:sz w:val="22"/>
          <w:szCs w:val="22"/>
        </w:rPr>
      </w:pPr>
    </w:p>
    <w:p w:rsidR="001B3C60" w:rsidRDefault="00696506" w:rsidP="00CA7ECB">
      <w:pPr>
        <w:pBdr>
          <w:top w:val="nil"/>
          <w:left w:val="nil"/>
          <w:bottom w:val="nil"/>
          <w:right w:val="nil"/>
          <w:between w:val="nil"/>
        </w:pBdr>
        <w:spacing w:line="360" w:lineRule="auto"/>
        <w:jc w:val="both"/>
        <w:rPr>
          <w:color w:val="000000"/>
          <w:sz w:val="22"/>
          <w:szCs w:val="22"/>
        </w:rPr>
      </w:pPr>
      <w:r>
        <w:rPr>
          <w:color w:val="000000"/>
          <w:sz w:val="22"/>
          <w:szCs w:val="22"/>
        </w:rPr>
        <w:t>1. Στην στήλη (1) καταγράφεται ο αύξων αριθμός της εκμετάλλευσης σε επίπεδο τοπικής κτηνιατρικής αρχής έτσι ώστε στο τέλος σύνολα να εμφανίζεται το σύνολο των εκμεταλλεύσεων ορνιθίων κρεατοπαραγωγής της περιοχής.</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2. Στην στήλη (2) καταγράφεται ο διακριτικός αριθμός της εκμετάλλευσης, όπως αυτός προβλέπεται στο σημείο Γ του κεφαλαίου 3 του παρόντος εγχειριδίου.</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3. Στη στήλη (3) καταγράφεται κάθε σμήνος της εκμετάλλευσης όπως διακρίνεται από την εκμετάλλευση. Η κωδικοποίηση των σμηνών γίνεται σύμφωνα με το σημείο Γ του κεφαλαίου 3 του παρόντος εγχειριδίου</w:t>
      </w:r>
    </w:p>
    <w:p w:rsidR="001B3C60" w:rsidRDefault="001B3C60" w:rsidP="00CA7ECB">
      <w:pPr>
        <w:spacing w:line="360" w:lineRule="auto"/>
        <w:jc w:val="both"/>
        <w:rPr>
          <w:sz w:val="22"/>
          <w:szCs w:val="22"/>
        </w:rPr>
      </w:pPr>
    </w:p>
    <w:p w:rsidR="001B3C60" w:rsidRDefault="00696506" w:rsidP="00CA7ECB">
      <w:pPr>
        <w:spacing w:line="360" w:lineRule="auto"/>
        <w:rPr>
          <w:sz w:val="22"/>
          <w:szCs w:val="22"/>
        </w:rPr>
      </w:pPr>
      <w:r>
        <w:rPr>
          <w:sz w:val="22"/>
          <w:szCs w:val="22"/>
        </w:rPr>
        <w:t xml:space="preserve">4. Στην στήλη (4) καταγράφεται η κατηγορία του σμήνους ως εξής: </w:t>
      </w:r>
    </w:p>
    <w:p w:rsidR="001B3C60" w:rsidRDefault="00696506" w:rsidP="00CA7ECB">
      <w:pPr>
        <w:spacing w:line="360" w:lineRule="auto"/>
        <w:jc w:val="both"/>
        <w:rPr>
          <w:sz w:val="22"/>
          <w:szCs w:val="22"/>
        </w:rPr>
      </w:pPr>
      <w:r>
        <w:rPr>
          <w:sz w:val="22"/>
          <w:szCs w:val="22"/>
        </w:rPr>
        <w:t>(α) συμβατικό</w:t>
      </w:r>
    </w:p>
    <w:p w:rsidR="001B3C60" w:rsidRDefault="00696506" w:rsidP="00CA7ECB">
      <w:pPr>
        <w:spacing w:line="360" w:lineRule="auto"/>
        <w:jc w:val="both"/>
        <w:rPr>
          <w:sz w:val="22"/>
          <w:szCs w:val="22"/>
        </w:rPr>
      </w:pPr>
      <w:r>
        <w:rPr>
          <w:sz w:val="22"/>
          <w:szCs w:val="22"/>
        </w:rPr>
        <w:t>(β) βιολογικό</w:t>
      </w:r>
    </w:p>
    <w:p w:rsidR="001B3C60" w:rsidRDefault="00696506" w:rsidP="00CA7ECB">
      <w:pPr>
        <w:spacing w:line="360" w:lineRule="auto"/>
        <w:jc w:val="both"/>
        <w:rPr>
          <w:sz w:val="22"/>
          <w:szCs w:val="22"/>
        </w:rPr>
      </w:pPr>
      <w:r>
        <w:rPr>
          <w:sz w:val="22"/>
          <w:szCs w:val="22"/>
        </w:rPr>
        <w:t>(γ) ελεύθερης βοσκής</w:t>
      </w:r>
    </w:p>
    <w:p w:rsidR="001B3C60" w:rsidRDefault="00696506" w:rsidP="00CA7ECB">
      <w:pPr>
        <w:spacing w:line="360" w:lineRule="auto"/>
        <w:jc w:val="both"/>
        <w:rPr>
          <w:sz w:val="22"/>
          <w:szCs w:val="22"/>
        </w:rPr>
      </w:pPr>
      <w:r>
        <w:rPr>
          <w:sz w:val="22"/>
          <w:szCs w:val="22"/>
        </w:rPr>
        <w:t>(δ) περιορισμένης βοσκής</w:t>
      </w:r>
    </w:p>
    <w:p w:rsidR="001B3C60" w:rsidRDefault="00696506" w:rsidP="00CA7ECB">
      <w:pPr>
        <w:spacing w:line="360" w:lineRule="auto"/>
        <w:jc w:val="both"/>
        <w:rPr>
          <w:sz w:val="22"/>
          <w:szCs w:val="22"/>
        </w:rPr>
      </w:pPr>
      <w:r>
        <w:rPr>
          <w:sz w:val="22"/>
          <w:szCs w:val="22"/>
        </w:rPr>
        <w:t>(ε) απεριόριστης βοσκής, ώστε στο τέλος «σύνολα» να αθροίζονται κατά είδος τα εκτρεφόμενα σμήνη πχ α)=ο β)=0 γ)=10 δ)=5 ε)=2</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 xml:space="preserve">5. Στην στήλη (5) καταγράφεται ο αριθμός των πουλερικών που εκτρέφονται σε κάθε σμήνος, ώστε στο τέλος «σύνολα» το άθροισμα να καταδεικνύει τον συνολικό αριθμό των εκτρεφόμενων πουλερικών κρεατοπαραγωγής της περιοχής </w:t>
      </w:r>
    </w:p>
    <w:p w:rsidR="001B3C60" w:rsidRDefault="001B3C60" w:rsidP="00CA7ECB">
      <w:pPr>
        <w:spacing w:line="360" w:lineRule="auto"/>
        <w:jc w:val="both"/>
        <w:rPr>
          <w:sz w:val="22"/>
          <w:szCs w:val="22"/>
        </w:rPr>
      </w:pPr>
    </w:p>
    <w:p w:rsidR="001B3C60" w:rsidRDefault="00696506" w:rsidP="00CA7ECB">
      <w:pPr>
        <w:spacing w:line="360" w:lineRule="auto"/>
        <w:jc w:val="both"/>
      </w:pPr>
      <w:r>
        <w:rPr>
          <w:sz w:val="22"/>
          <w:szCs w:val="22"/>
        </w:rPr>
        <w:t xml:space="preserve">6 </w:t>
      </w:r>
      <w:r>
        <w:rPr>
          <w:b/>
          <w:sz w:val="22"/>
          <w:szCs w:val="22"/>
        </w:rPr>
        <w:t>Στην στήλη (6) καταγράφεται η ημερομηνία πραγματοποίησης των αυτοελέγχων ώστε στο τέλος σύνολα να εμφανίζεται ο συνολικός αριθμός των διενεργηθέντων αυτοελέγχων.</w:t>
      </w:r>
      <w:r>
        <w:t xml:space="preserve"> </w:t>
      </w:r>
    </w:p>
    <w:p w:rsidR="001B3C60" w:rsidRDefault="00696506" w:rsidP="00CA7ECB">
      <w:pPr>
        <w:spacing w:line="360" w:lineRule="auto"/>
        <w:jc w:val="both"/>
        <w:rPr>
          <w:sz w:val="22"/>
          <w:szCs w:val="22"/>
        </w:rPr>
      </w:pPr>
      <w:r>
        <w:rPr>
          <w:sz w:val="22"/>
          <w:szCs w:val="22"/>
        </w:rPr>
        <w:t>Στην περίπτωση που δεν έχει ελεγθεί το σμήνος με αυτοέλεγχο θα αναγράφεται η λέξη (όχι).</w:t>
      </w:r>
    </w:p>
    <w:p w:rsidR="001B3C60" w:rsidRDefault="001B3C60" w:rsidP="00CA7ECB">
      <w:pPr>
        <w:spacing w:line="360" w:lineRule="auto"/>
        <w:jc w:val="both"/>
        <w:rPr>
          <w:sz w:val="22"/>
          <w:szCs w:val="22"/>
        </w:rPr>
      </w:pPr>
    </w:p>
    <w:p w:rsidR="001B3C60" w:rsidRDefault="00696506" w:rsidP="00CA7ECB">
      <w:pPr>
        <w:spacing w:line="360" w:lineRule="auto"/>
        <w:jc w:val="both"/>
      </w:pPr>
      <w:r>
        <w:rPr>
          <w:sz w:val="22"/>
          <w:szCs w:val="22"/>
        </w:rPr>
        <w:t>7. Στην στήλη (7) καταγράφεται η λέξη ΘΕΤΙΚΟ /ΑΡΝΗΤΙΚΟ ανεξάρτητα από τον ορότυπο της σαλμονέλλας, ώστε στο τέλος σύνολα να αθροίζεται το σύνολο θετικών και αρνητικών σμηνών.</w:t>
      </w:r>
      <w:r>
        <w:t xml:space="preserve"> Δίπλα στη λέξη ΘΕΤΙΚΟ/ΑΡΝΗΤΙΚΟ αναγράφεται το γράμμα Σ (=Σωστά) ή Λ (=Λάθος), ανάλογα με το εάν ο αυτοέλεγχος έχει πραγματοποιηθεί σωστά ή λάθος σύμφωνα με το παράρτημα 4 του παρόντος εγχειριδίου. </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8. Στην στήλη (8) καταγράφεται η ημερομηνία πραγματοποίησης του επίσημου ελέγχου και της δειγματοληψίας ώστε στο τέλος σύνολα να εμφανίζεται ο συνολικός αριθμός των διενεργηθέντων επισήμων ελέγχων</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lastRenderedPageBreak/>
        <w:t>9. Στην στήλη (9) καταγράφεται ο αριθμός των επίσημων δειγμάτων που λαμβάνουν σε κάθε σμήνος ώστε στο τέλος «σύνολο» να εμφανίζεται το άθροισμα των επισήμων δειγμάτων της συγκεκριμένης περιόδου.</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 10. Στην στήλη (10) καταγράφεται το είδος του δείγματος π.χ α) περιττώματα γ)σκόνη δ)ολόκληρα πουλερικά. Στο τέλος σύνολα αθροίζονται τα δείγματα κατά είδος π.χ α)=50 β)=5 κλπ</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11. Στην στήλη (11) καταγράφεται η λέξη ΘΕΤΙΚΟ ΑΡΝΗΤΙΚΟ ανεξάρτητων οροτύπων της σαλμονέλλας ώστε στο τέλος σύνολα να αθροίζεται το σύνολο θετικών και αρνητικών σμηνών.</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 xml:space="preserve">12. Στην στήλη (12) καταγράφεται ο ορότυπος της σαλμονέλλας πχ </w:t>
      </w:r>
      <w:r>
        <w:rPr>
          <w:i/>
          <w:sz w:val="22"/>
          <w:szCs w:val="22"/>
        </w:rPr>
        <w:t>S.</w:t>
      </w:r>
      <w:r>
        <w:rPr>
          <w:sz w:val="22"/>
          <w:szCs w:val="22"/>
        </w:rPr>
        <w:t xml:space="preserve"> Enteritidis, </w:t>
      </w:r>
      <w:r>
        <w:rPr>
          <w:i/>
          <w:sz w:val="22"/>
          <w:szCs w:val="22"/>
        </w:rPr>
        <w:t>S.</w:t>
      </w:r>
      <w:r>
        <w:rPr>
          <w:sz w:val="22"/>
          <w:szCs w:val="22"/>
        </w:rPr>
        <w:t xml:space="preserve"> Infantis κλπ. Στο τέλος σύνολα αθροίζονται κατά είδος πχ </w:t>
      </w:r>
      <w:r>
        <w:rPr>
          <w:i/>
          <w:sz w:val="22"/>
          <w:szCs w:val="22"/>
        </w:rPr>
        <w:t>S.</w:t>
      </w:r>
      <w:r>
        <w:rPr>
          <w:sz w:val="22"/>
          <w:szCs w:val="22"/>
        </w:rPr>
        <w:t xml:space="preserve">εnteritidis=0 </w:t>
      </w:r>
      <w:r>
        <w:rPr>
          <w:i/>
          <w:sz w:val="22"/>
          <w:szCs w:val="22"/>
        </w:rPr>
        <w:t>S.</w:t>
      </w:r>
      <w:r>
        <w:rPr>
          <w:sz w:val="22"/>
          <w:szCs w:val="22"/>
        </w:rPr>
        <w:t xml:space="preserve"> Typhimurium=0 </w:t>
      </w:r>
      <w:r>
        <w:rPr>
          <w:i/>
          <w:sz w:val="22"/>
          <w:szCs w:val="22"/>
        </w:rPr>
        <w:t>S.</w:t>
      </w:r>
      <w:r>
        <w:rPr>
          <w:sz w:val="22"/>
          <w:szCs w:val="22"/>
        </w:rPr>
        <w:t>Infantis=1 ώστε να δίνεται η δυνατότητα υπολογισμού της συχνότητας εμφάνισης κάθε οροτύπου. Στη στήλη αυτή αναγράφονται και τα αποτελέσματα της οροτυποποίησης των αυτοελέγχων.</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13. Στην στήλη (13) καταγράφεται η τυχόν ανιχνευθείσα αντιμικροβιακή ουσία ώστε στο τέλος «σύνολα» να αθροίζονται κατά είδος οι ανιχνευθείσες ουσίες</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14.Στη στήλη (16) καταγράφονται οι αριθμοί ων πουλερικών τα οποία σφάγηκαν .</w:t>
      </w:r>
    </w:p>
    <w:p w:rsidR="001B3C60" w:rsidRDefault="00696506" w:rsidP="00CA7ECB">
      <w:pPr>
        <w:spacing w:line="360" w:lineRule="auto"/>
        <w:jc w:val="both"/>
        <w:rPr>
          <w:sz w:val="22"/>
          <w:szCs w:val="22"/>
        </w:rPr>
      </w:pPr>
      <w:r>
        <w:rPr>
          <w:sz w:val="22"/>
          <w:szCs w:val="22"/>
        </w:rPr>
        <w:t>Στο τέλος σύνολα εμφανίζεται το άθροισμα των πουλερικών που σφάγηκαν.</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15. Στη στήλη (17) καταγράφονται οι αριθμοί ων πουλερικών τα οποία υποβλήθηκαν σε περαιτέρω θερμική επεξεργασία σε εφαρμογή των μέτρων του προγράμματος.</w:t>
      </w:r>
    </w:p>
    <w:p w:rsidR="001B3C60" w:rsidRDefault="00696506" w:rsidP="00CA7ECB">
      <w:pPr>
        <w:spacing w:line="360" w:lineRule="auto"/>
        <w:jc w:val="both"/>
        <w:rPr>
          <w:sz w:val="22"/>
          <w:szCs w:val="22"/>
        </w:rPr>
      </w:pPr>
      <w:r>
        <w:rPr>
          <w:sz w:val="22"/>
          <w:szCs w:val="22"/>
        </w:rPr>
        <w:t>Στο τέλος σύνολα εμφανίζεται το άθροισμα των πουλερικών που υποβλήθηκαν σε θερμική επεξεργασία</w:t>
      </w:r>
    </w:p>
    <w:p w:rsidR="001B3C60" w:rsidRDefault="001B3C60" w:rsidP="00CA7ECB">
      <w:pPr>
        <w:spacing w:line="360" w:lineRule="auto"/>
        <w:jc w:val="both"/>
        <w:rPr>
          <w:sz w:val="22"/>
          <w:szCs w:val="22"/>
        </w:rPr>
      </w:pPr>
    </w:p>
    <w:p w:rsidR="001B3C60" w:rsidRDefault="00696506" w:rsidP="00CA7ECB">
      <w:pPr>
        <w:spacing w:line="360" w:lineRule="auto"/>
        <w:jc w:val="center"/>
        <w:rPr>
          <w:b/>
        </w:rPr>
      </w:pPr>
      <w:r>
        <w:rPr>
          <w:b/>
        </w:rPr>
        <w:t>ΕΠΙΣΗΜΑΝΣΕΙΣ</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Ο ΠΙΝΑΚΑΣ ΤΟΥ ΥΠΟΔΕΙΓΜΑΤΟΣ ΠΣΟΚΡ 03:</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 xml:space="preserve">Α. Καταρτίζεται από την αρμόδια τοπική κτηνιατρική (πχ Τμήμα Κτηνιατρικής, Κτηνιατρικό Κέντρο κλπ) κατά προτίμηση ηλεκτρονικά και συμπληρώνεται βάσει των στοιχείων των επίσημων ελέγχων, των εργαστηριακών αποτελεσμάτων και των στοιχείων που τηρούνται στο αρχείο του υπευθύνου του σφαγείου, σύμφωνα με το σημείο 5 του άρθρου 8 της απόφασης </w:t>
      </w:r>
      <w:r>
        <w:rPr>
          <w:b/>
          <w:i/>
          <w:sz w:val="22"/>
          <w:szCs w:val="22"/>
        </w:rPr>
        <w:t>αριθ. 133362/23.12.2011του ΥΠΑΑΤ (ΦΕΚ 3172-τ.Β΄) του ΥΠΑΑΤ</w:t>
      </w:r>
      <w:r>
        <w:rPr>
          <w:sz w:val="22"/>
          <w:szCs w:val="22"/>
        </w:rPr>
        <w:t xml:space="preserve"> .</w:t>
      </w:r>
    </w:p>
    <w:p w:rsidR="001B3C60" w:rsidRDefault="001B3C60" w:rsidP="00CA7ECB">
      <w:pPr>
        <w:spacing w:line="360" w:lineRule="auto"/>
        <w:jc w:val="both"/>
        <w:rPr>
          <w:sz w:val="22"/>
          <w:szCs w:val="22"/>
        </w:rPr>
      </w:pPr>
    </w:p>
    <w:p w:rsidR="001B3C60" w:rsidRDefault="003E5B18" w:rsidP="00CA7ECB">
      <w:pPr>
        <w:spacing w:line="360" w:lineRule="auto"/>
        <w:jc w:val="both"/>
        <w:rPr>
          <w:sz w:val="22"/>
          <w:szCs w:val="22"/>
        </w:rPr>
      </w:pPr>
      <w:sdt>
        <w:sdtPr>
          <w:tag w:val="goog_rdk_17"/>
          <w:id w:val="2170757"/>
        </w:sdtPr>
        <w:sdtContent>
          <w:commentRangeStart w:id="51"/>
        </w:sdtContent>
      </w:sdt>
      <w:r w:rsidR="00696506">
        <w:rPr>
          <w:sz w:val="22"/>
          <w:szCs w:val="22"/>
        </w:rPr>
        <w:t>Υποβάλλεται κατά προτίμηση ηλεκτρονικά κάθε τρίμηνο στο αρμόδιο Τμήμα Κτηνιατρικής της Π.Ε και εντός του πρώτου Δεκαήμερου του μήνα που έπεται. Στο τελευταίο τρίμηνο και εντός του πρώτου δεκαήμερου του επόμενου έτους υποβάλλονται συγκεντρωτικά τα συνολικά στοιχεία του έτους.</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Β. Το Τμήμα Κτηνιατρικής της Π.Ε βάσει των υποβληθέντων στοιχείων συντονίζει αξιολογεί και κατευθύνει την πορεία του προγράμματος. Βάσει των συγκεντρωτικών στοιχείων όλων των τοπικών κτηνιατρικών αρχών που έχει υπό την εποπτεία του καταρτίζει τον πίνακα του υποδείγματος ΠΣΟΚΡ Ο3, τον οποίο αποστέλλει ανά τρίμηνο στο Τμήμα Ζωοανθρωπονόσων της Δ/νσης Υγείας Ζώων (ΔΥΖ) του ΥΠΑΑΤ και εντός του δεύτερου δεκαημέρου του μήνα που έπεται. Τα στοιχεία κάθε νέου τριμήνου καταχωρούνται στο παραπάνω υπόδειγμα με διαφορετικό χρώμα (πχ κόκκινο), ενώ τα στοιχεία των προηγούμενων τριμήνων χρωματίζονται μαύρα.</w:t>
      </w:r>
    </w:p>
    <w:p w:rsidR="001B3C60" w:rsidRDefault="00696506" w:rsidP="00CA7ECB">
      <w:pPr>
        <w:spacing w:line="360" w:lineRule="auto"/>
        <w:jc w:val="both"/>
        <w:rPr>
          <w:sz w:val="22"/>
          <w:szCs w:val="22"/>
        </w:rPr>
      </w:pPr>
      <w:r>
        <w:rPr>
          <w:sz w:val="22"/>
          <w:szCs w:val="22"/>
        </w:rPr>
        <w:t>Στο τελευταίο τρίμηνο και εντός του δεύτερου δεκαήμερου του επόμενου έτους υποβάλλονται συγκεντρωτικά τα συνολικά στοιχεία του έτους</w:t>
      </w:r>
      <w:commentRangeEnd w:id="51"/>
      <w:r>
        <w:commentReference w:id="51"/>
      </w:r>
      <w:r>
        <w:rPr>
          <w:sz w:val="22"/>
          <w:szCs w:val="22"/>
        </w:rPr>
        <w:t>.</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Η αρμόδια τοπική κτηνιατρική αρχή, προκειμένου να συμπληρώσει τον πίνακα του υποδείγματος</w:t>
      </w:r>
      <w:r>
        <w:rPr>
          <w:b/>
          <w:sz w:val="28"/>
          <w:szCs w:val="28"/>
        </w:rPr>
        <w:t xml:space="preserve"> </w:t>
      </w:r>
      <w:r>
        <w:rPr>
          <w:b/>
          <w:sz w:val="22"/>
          <w:szCs w:val="22"/>
        </w:rPr>
        <w:t xml:space="preserve">ΠΣΟΚΡ 03, </w:t>
      </w:r>
      <w:r>
        <w:rPr>
          <w:sz w:val="22"/>
          <w:szCs w:val="22"/>
        </w:rPr>
        <w:t>μπορεί να ζητήσει στοιχεία από τον επίσημο κτηνίατρο του σφαγείου χρησιμοποιώντας τον παρακάτω υπόδειγμα πίνακα 2.</w:t>
      </w:r>
    </w:p>
    <w:p w:rsidR="001B3C60" w:rsidRDefault="001B3C60">
      <w:pPr>
        <w:jc w:val="both"/>
        <w:rPr>
          <w:sz w:val="22"/>
          <w:szCs w:val="22"/>
        </w:rPr>
        <w:sectPr w:rsidR="001B3C60">
          <w:pgSz w:w="11907" w:h="16840"/>
          <w:pgMar w:top="1083" w:right="1202" w:bottom="567" w:left="907" w:header="284" w:footer="284" w:gutter="0"/>
          <w:cols w:space="720"/>
        </w:sectPr>
      </w:pPr>
    </w:p>
    <w:p w:rsidR="001B3C60" w:rsidRDefault="001B3C60">
      <w:pPr>
        <w:jc w:val="both"/>
        <w:rPr>
          <w:sz w:val="22"/>
          <w:szCs w:val="22"/>
        </w:rPr>
      </w:pPr>
    </w:p>
    <w:p w:rsidR="001B3C60" w:rsidRDefault="00696506">
      <w:pPr>
        <w:jc w:val="both"/>
        <w:rPr>
          <w:sz w:val="22"/>
          <w:szCs w:val="22"/>
        </w:rPr>
      </w:pPr>
      <w:r>
        <w:rPr>
          <w:sz w:val="22"/>
          <w:szCs w:val="22"/>
        </w:rPr>
        <w:t>Πίνακας 2</w:t>
      </w:r>
    </w:p>
    <w:p w:rsidR="001B3C60" w:rsidRDefault="00696506">
      <w:pPr>
        <w:jc w:val="both"/>
        <w:rPr>
          <w:sz w:val="22"/>
          <w:szCs w:val="22"/>
        </w:rPr>
      </w:pPr>
      <w:r>
        <w:rPr>
          <w:sz w:val="22"/>
          <w:szCs w:val="22"/>
        </w:rPr>
        <w:t>Αρμόδια Αρχή ………………….</w:t>
      </w:r>
    </w:p>
    <w:p w:rsidR="001B3C60" w:rsidRDefault="00696506">
      <w:pPr>
        <w:jc w:val="both"/>
        <w:rPr>
          <w:sz w:val="22"/>
          <w:szCs w:val="22"/>
        </w:rPr>
      </w:pPr>
      <w:r>
        <w:rPr>
          <w:sz w:val="22"/>
          <w:szCs w:val="22"/>
        </w:rPr>
        <w:t>Περίοδος αναφοράς……………………………………………………..</w:t>
      </w:r>
    </w:p>
    <w:tbl>
      <w:tblPr>
        <w:tblW w:w="12686" w:type="dxa"/>
        <w:tblInd w:w="93" w:type="dxa"/>
        <w:tblLayout w:type="fixed"/>
        <w:tblLook w:val="0400"/>
      </w:tblPr>
      <w:tblGrid>
        <w:gridCol w:w="724"/>
        <w:gridCol w:w="425"/>
        <w:gridCol w:w="851"/>
        <w:gridCol w:w="850"/>
        <w:gridCol w:w="851"/>
        <w:gridCol w:w="850"/>
        <w:gridCol w:w="851"/>
        <w:gridCol w:w="850"/>
        <w:gridCol w:w="709"/>
        <w:gridCol w:w="851"/>
        <w:gridCol w:w="850"/>
        <w:gridCol w:w="851"/>
        <w:gridCol w:w="1134"/>
        <w:gridCol w:w="1134"/>
        <w:gridCol w:w="905"/>
      </w:tblGrid>
      <w:tr w:rsidR="001B3C60">
        <w:trPr>
          <w:trHeight w:val="1050"/>
        </w:trPr>
        <w:tc>
          <w:tcPr>
            <w:tcW w:w="724" w:type="dxa"/>
            <w:vMerge w:val="restart"/>
            <w:tcBorders>
              <w:top w:val="single" w:sz="4" w:space="0" w:color="000000"/>
              <w:left w:val="single" w:sz="8" w:space="0" w:color="000000"/>
              <w:bottom w:val="single" w:sz="8" w:space="0" w:color="000000"/>
              <w:right w:val="single" w:sz="4" w:space="0" w:color="000000"/>
            </w:tcBorders>
            <w:vAlign w:val="center"/>
          </w:tcPr>
          <w:p w:rsidR="001B3C60" w:rsidRDefault="00696506">
            <w:pPr>
              <w:ind w:left="113" w:right="113"/>
              <w:jc w:val="center"/>
              <w:rPr>
                <w:b/>
                <w:sz w:val="12"/>
                <w:szCs w:val="12"/>
              </w:rPr>
            </w:pPr>
            <w:r>
              <w:rPr>
                <w:b/>
                <w:sz w:val="12"/>
                <w:szCs w:val="12"/>
              </w:rPr>
              <w:t xml:space="preserve">Π.ΕΝΟΤΗΤΑ </w:t>
            </w:r>
          </w:p>
        </w:tc>
        <w:tc>
          <w:tcPr>
            <w:tcW w:w="425"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α/α </w:t>
            </w:r>
          </w:p>
        </w:tc>
        <w:tc>
          <w:tcPr>
            <w:tcW w:w="851"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Διακριτικός αριθμός επιχείρησης </w:t>
            </w:r>
          </w:p>
        </w:tc>
        <w:tc>
          <w:tcPr>
            <w:tcW w:w="850"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Αναγνώριση σμήνους </w:t>
            </w:r>
          </w:p>
        </w:tc>
        <w:tc>
          <w:tcPr>
            <w:tcW w:w="851"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 </w:t>
            </w:r>
            <w:r>
              <w:rPr>
                <w:sz w:val="12"/>
                <w:szCs w:val="12"/>
              </w:rPr>
              <w:t>Κατηγορία σμήνους</w:t>
            </w:r>
            <w:r>
              <w:rPr>
                <w:b/>
                <w:sz w:val="12"/>
                <w:szCs w:val="12"/>
              </w:rPr>
              <w:t xml:space="preserve"> (α) (β) (γ) (δ) (ε) </w:t>
            </w:r>
          </w:p>
        </w:tc>
        <w:tc>
          <w:tcPr>
            <w:tcW w:w="850"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Πληθυσμός σμήνους </w:t>
            </w:r>
          </w:p>
        </w:tc>
        <w:tc>
          <w:tcPr>
            <w:tcW w:w="851"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Ημερομηνία αυτοελέγχου </w:t>
            </w:r>
          </w:p>
        </w:tc>
        <w:tc>
          <w:tcPr>
            <w:tcW w:w="850"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Αποτέλεσμα αυτοελέγχου</w:t>
            </w:r>
          </w:p>
        </w:tc>
        <w:tc>
          <w:tcPr>
            <w:tcW w:w="709"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Ημερομηνία επισήμου ελέγχου</w:t>
            </w:r>
          </w:p>
        </w:tc>
        <w:tc>
          <w:tcPr>
            <w:tcW w:w="851"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 xml:space="preserve">Αποτέλεσμα για σαλμονέλλα </w:t>
            </w:r>
          </w:p>
        </w:tc>
        <w:tc>
          <w:tcPr>
            <w:tcW w:w="850" w:type="dxa"/>
            <w:vMerge w:val="restart"/>
            <w:tcBorders>
              <w:top w:val="single" w:sz="4" w:space="0" w:color="000000"/>
              <w:left w:val="single" w:sz="4" w:space="0" w:color="000000"/>
              <w:bottom w:val="single" w:sz="8" w:space="0" w:color="000000"/>
              <w:right w:val="single" w:sz="4" w:space="0" w:color="000000"/>
            </w:tcBorders>
            <w:vAlign w:val="center"/>
          </w:tcPr>
          <w:p w:rsidR="001B3C60" w:rsidRDefault="00696506">
            <w:pPr>
              <w:jc w:val="center"/>
              <w:rPr>
                <w:b/>
                <w:sz w:val="12"/>
                <w:szCs w:val="12"/>
              </w:rPr>
            </w:pPr>
            <w:r>
              <w:rPr>
                <w:b/>
                <w:sz w:val="12"/>
                <w:szCs w:val="12"/>
              </w:rPr>
              <w:t>Ορότυπος (και για τον αυτοέλεγχο και τον επίσημο έλεγχο)</w:t>
            </w:r>
          </w:p>
        </w:tc>
        <w:tc>
          <w:tcPr>
            <w:tcW w:w="4024" w:type="dxa"/>
            <w:gridSpan w:val="4"/>
            <w:tcBorders>
              <w:top w:val="single" w:sz="4" w:space="0" w:color="000000"/>
              <w:left w:val="nil"/>
              <w:bottom w:val="single" w:sz="4" w:space="0" w:color="000000"/>
              <w:right w:val="single" w:sz="8" w:space="0" w:color="000000"/>
            </w:tcBorders>
            <w:vAlign w:val="center"/>
          </w:tcPr>
          <w:p w:rsidR="001B3C60" w:rsidRDefault="00696506">
            <w:pPr>
              <w:jc w:val="center"/>
              <w:rPr>
                <w:b/>
                <w:i/>
                <w:sz w:val="12"/>
                <w:szCs w:val="12"/>
              </w:rPr>
            </w:pPr>
            <w:r>
              <w:rPr>
                <w:b/>
                <w:i/>
                <w:sz w:val="18"/>
                <w:szCs w:val="18"/>
              </w:rPr>
              <w:t xml:space="preserve">ΣΦΑΓH </w:t>
            </w:r>
            <w:r>
              <w:rPr>
                <w:b/>
                <w:i/>
                <w:sz w:val="12"/>
                <w:szCs w:val="12"/>
              </w:rPr>
              <w:t>ΚΑΙ ΕΝΔΕΧΟΜΕΝΩΣ ΘΕΡΜΙΚΗ ΕΠΕΞΕΡΓΑΣΙΑ</w:t>
            </w:r>
          </w:p>
        </w:tc>
      </w:tr>
      <w:tr w:rsidR="001B3C60">
        <w:trPr>
          <w:trHeight w:val="300"/>
        </w:trPr>
        <w:tc>
          <w:tcPr>
            <w:tcW w:w="724" w:type="dxa"/>
            <w:vMerge/>
            <w:tcBorders>
              <w:top w:val="single" w:sz="4" w:space="0" w:color="000000"/>
              <w:left w:val="single" w:sz="8"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709"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1985" w:type="dxa"/>
            <w:gridSpan w:val="2"/>
            <w:tcBorders>
              <w:top w:val="single" w:sz="4" w:space="0" w:color="000000"/>
              <w:left w:val="nil"/>
              <w:bottom w:val="single" w:sz="4" w:space="0" w:color="000000"/>
              <w:right w:val="single" w:sz="4" w:space="0" w:color="000000"/>
            </w:tcBorders>
            <w:vAlign w:val="bottom"/>
          </w:tcPr>
          <w:p w:rsidR="001B3C60" w:rsidRDefault="001B3C60">
            <w:pPr>
              <w:jc w:val="center"/>
              <w:rPr>
                <w:b/>
                <w:i/>
                <w:sz w:val="12"/>
                <w:szCs w:val="12"/>
              </w:rPr>
            </w:pPr>
          </w:p>
        </w:tc>
        <w:tc>
          <w:tcPr>
            <w:tcW w:w="2039" w:type="dxa"/>
            <w:gridSpan w:val="2"/>
            <w:tcBorders>
              <w:top w:val="single" w:sz="4" w:space="0" w:color="000000"/>
              <w:left w:val="nil"/>
              <w:bottom w:val="single" w:sz="4" w:space="0" w:color="000000"/>
              <w:right w:val="single" w:sz="8" w:space="0" w:color="000000"/>
            </w:tcBorders>
            <w:vAlign w:val="bottom"/>
          </w:tcPr>
          <w:p w:rsidR="001B3C60" w:rsidRDefault="001B3C60">
            <w:pPr>
              <w:jc w:val="center"/>
              <w:rPr>
                <w:b/>
                <w:i/>
                <w:sz w:val="12"/>
                <w:szCs w:val="12"/>
              </w:rPr>
            </w:pPr>
          </w:p>
        </w:tc>
      </w:tr>
      <w:tr w:rsidR="001B3C60">
        <w:trPr>
          <w:trHeight w:val="985"/>
        </w:trPr>
        <w:tc>
          <w:tcPr>
            <w:tcW w:w="724" w:type="dxa"/>
            <w:vMerge/>
            <w:tcBorders>
              <w:top w:val="single" w:sz="4" w:space="0" w:color="000000"/>
              <w:left w:val="single" w:sz="8"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709"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0" w:type="dxa"/>
            <w:vMerge/>
            <w:tcBorders>
              <w:top w:val="single" w:sz="4" w:space="0" w:color="000000"/>
              <w:left w:val="single" w:sz="4" w:space="0" w:color="000000"/>
              <w:bottom w:val="single" w:sz="8" w:space="0" w:color="000000"/>
              <w:right w:val="single" w:sz="4" w:space="0" w:color="000000"/>
            </w:tcBorders>
            <w:vAlign w:val="center"/>
          </w:tcPr>
          <w:p w:rsidR="001B3C60" w:rsidRDefault="001B3C60">
            <w:pPr>
              <w:widowControl w:val="0"/>
              <w:pBdr>
                <w:top w:val="nil"/>
                <w:left w:val="nil"/>
                <w:bottom w:val="nil"/>
                <w:right w:val="nil"/>
                <w:between w:val="nil"/>
              </w:pBdr>
              <w:spacing w:line="276" w:lineRule="auto"/>
              <w:rPr>
                <w:b/>
                <w:i/>
                <w:sz w:val="12"/>
                <w:szCs w:val="12"/>
              </w:rPr>
            </w:pPr>
          </w:p>
        </w:tc>
        <w:tc>
          <w:tcPr>
            <w:tcW w:w="851" w:type="dxa"/>
            <w:tcBorders>
              <w:top w:val="nil"/>
              <w:left w:val="nil"/>
              <w:bottom w:val="single" w:sz="8" w:space="0" w:color="000000"/>
              <w:right w:val="single" w:sz="4" w:space="0" w:color="000000"/>
            </w:tcBorders>
            <w:vAlign w:val="center"/>
          </w:tcPr>
          <w:p w:rsidR="001B3C60" w:rsidRDefault="00696506">
            <w:pPr>
              <w:jc w:val="center"/>
              <w:rPr>
                <w:b/>
                <w:sz w:val="12"/>
                <w:szCs w:val="12"/>
              </w:rPr>
            </w:pPr>
            <w:r>
              <w:rPr>
                <w:b/>
                <w:i/>
                <w:sz w:val="12"/>
                <w:szCs w:val="12"/>
              </w:rPr>
              <w:t>κωδικός σφαγείου</w:t>
            </w:r>
          </w:p>
        </w:tc>
        <w:tc>
          <w:tcPr>
            <w:tcW w:w="1134" w:type="dxa"/>
            <w:tcBorders>
              <w:top w:val="nil"/>
              <w:left w:val="nil"/>
              <w:bottom w:val="single" w:sz="8" w:space="0" w:color="000000"/>
              <w:right w:val="single" w:sz="4" w:space="0" w:color="000000"/>
            </w:tcBorders>
            <w:vAlign w:val="center"/>
          </w:tcPr>
          <w:p w:rsidR="001B3C60" w:rsidRDefault="001B3C60">
            <w:pPr>
              <w:jc w:val="center"/>
              <w:rPr>
                <w:b/>
                <w:sz w:val="12"/>
                <w:szCs w:val="12"/>
              </w:rPr>
            </w:pPr>
          </w:p>
          <w:p w:rsidR="001B3C60" w:rsidRDefault="00696506">
            <w:pPr>
              <w:jc w:val="center"/>
              <w:rPr>
                <w:b/>
                <w:sz w:val="12"/>
                <w:szCs w:val="12"/>
              </w:rPr>
            </w:pPr>
            <w:r>
              <w:rPr>
                <w:b/>
                <w:sz w:val="12"/>
                <w:szCs w:val="12"/>
              </w:rPr>
              <w:t>Ημερομηνία ή πιθανή ημερομηνία σφαγής</w:t>
            </w:r>
          </w:p>
        </w:tc>
        <w:tc>
          <w:tcPr>
            <w:tcW w:w="1134" w:type="dxa"/>
            <w:tcBorders>
              <w:top w:val="nil"/>
              <w:left w:val="nil"/>
              <w:bottom w:val="single" w:sz="8" w:space="0" w:color="000000"/>
              <w:right w:val="single" w:sz="4" w:space="0" w:color="000000"/>
            </w:tcBorders>
            <w:vAlign w:val="center"/>
          </w:tcPr>
          <w:p w:rsidR="001B3C60" w:rsidRDefault="00696506">
            <w:pPr>
              <w:jc w:val="center"/>
              <w:rPr>
                <w:b/>
                <w:sz w:val="12"/>
                <w:szCs w:val="12"/>
              </w:rPr>
            </w:pPr>
            <w:r>
              <w:rPr>
                <w:b/>
                <w:sz w:val="12"/>
                <w:szCs w:val="12"/>
              </w:rPr>
              <w:t>αριθμός ζώων που σφάχθηκαν</w:t>
            </w:r>
          </w:p>
        </w:tc>
        <w:tc>
          <w:tcPr>
            <w:tcW w:w="905" w:type="dxa"/>
            <w:tcBorders>
              <w:top w:val="nil"/>
              <w:left w:val="nil"/>
              <w:bottom w:val="single" w:sz="8" w:space="0" w:color="000000"/>
              <w:right w:val="single" w:sz="8" w:space="0" w:color="000000"/>
            </w:tcBorders>
            <w:vAlign w:val="center"/>
          </w:tcPr>
          <w:p w:rsidR="001B3C60" w:rsidRDefault="00696506">
            <w:pPr>
              <w:jc w:val="center"/>
              <w:rPr>
                <w:b/>
                <w:sz w:val="12"/>
                <w:szCs w:val="12"/>
              </w:rPr>
            </w:pPr>
            <w:r>
              <w:rPr>
                <w:b/>
                <w:sz w:val="12"/>
                <w:szCs w:val="12"/>
              </w:rPr>
              <w:t>αριθμός ζώων που υπέστησαν θερμική επεξεργασία</w:t>
            </w:r>
          </w:p>
        </w:tc>
      </w:tr>
      <w:tr w:rsidR="001B3C60">
        <w:trPr>
          <w:trHeight w:val="230"/>
        </w:trPr>
        <w:tc>
          <w:tcPr>
            <w:tcW w:w="724" w:type="dxa"/>
            <w:tcBorders>
              <w:top w:val="nil"/>
              <w:left w:val="single" w:sz="8" w:space="0" w:color="000000"/>
              <w:bottom w:val="single" w:sz="8" w:space="0" w:color="000000"/>
              <w:right w:val="single" w:sz="4" w:space="0" w:color="000000"/>
            </w:tcBorders>
            <w:vAlign w:val="bottom"/>
          </w:tcPr>
          <w:p w:rsidR="001B3C60" w:rsidRDefault="00696506">
            <w:pPr>
              <w:rPr>
                <w:sz w:val="14"/>
                <w:szCs w:val="14"/>
              </w:rPr>
            </w:pPr>
            <w:r>
              <w:rPr>
                <w:sz w:val="14"/>
                <w:szCs w:val="14"/>
              </w:rPr>
              <w:t> </w:t>
            </w:r>
          </w:p>
        </w:tc>
        <w:tc>
          <w:tcPr>
            <w:tcW w:w="425"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2</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3</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4</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5</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6</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7</w:t>
            </w:r>
          </w:p>
        </w:tc>
        <w:tc>
          <w:tcPr>
            <w:tcW w:w="709"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8</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9</w:t>
            </w:r>
          </w:p>
        </w:tc>
        <w:tc>
          <w:tcPr>
            <w:tcW w:w="850"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10</w:t>
            </w:r>
          </w:p>
        </w:tc>
        <w:tc>
          <w:tcPr>
            <w:tcW w:w="851"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11</w:t>
            </w:r>
          </w:p>
        </w:tc>
        <w:tc>
          <w:tcPr>
            <w:tcW w:w="1134"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12</w:t>
            </w:r>
          </w:p>
        </w:tc>
        <w:tc>
          <w:tcPr>
            <w:tcW w:w="1134" w:type="dxa"/>
            <w:tcBorders>
              <w:top w:val="nil"/>
              <w:left w:val="nil"/>
              <w:bottom w:val="single" w:sz="8" w:space="0" w:color="000000"/>
              <w:right w:val="single" w:sz="4" w:space="0" w:color="000000"/>
            </w:tcBorders>
            <w:vAlign w:val="bottom"/>
          </w:tcPr>
          <w:p w:rsidR="001B3C60" w:rsidRDefault="00696506">
            <w:pPr>
              <w:jc w:val="center"/>
              <w:rPr>
                <w:sz w:val="14"/>
                <w:szCs w:val="14"/>
              </w:rPr>
            </w:pPr>
            <w:r>
              <w:rPr>
                <w:sz w:val="14"/>
                <w:szCs w:val="14"/>
              </w:rPr>
              <w:t>13</w:t>
            </w:r>
          </w:p>
        </w:tc>
        <w:tc>
          <w:tcPr>
            <w:tcW w:w="905" w:type="dxa"/>
            <w:tcBorders>
              <w:top w:val="nil"/>
              <w:left w:val="nil"/>
              <w:bottom w:val="single" w:sz="8" w:space="0" w:color="000000"/>
              <w:right w:val="single" w:sz="8" w:space="0" w:color="000000"/>
            </w:tcBorders>
            <w:vAlign w:val="bottom"/>
          </w:tcPr>
          <w:p w:rsidR="001B3C60" w:rsidRDefault="00696506">
            <w:pPr>
              <w:jc w:val="center"/>
              <w:rPr>
                <w:sz w:val="14"/>
                <w:szCs w:val="14"/>
              </w:rPr>
            </w:pPr>
            <w:r>
              <w:rPr>
                <w:sz w:val="14"/>
                <w:szCs w:val="14"/>
              </w:rPr>
              <w:t>14</w:t>
            </w:r>
          </w:p>
        </w:tc>
      </w:tr>
      <w:tr w:rsidR="001B3C60">
        <w:trPr>
          <w:trHeight w:val="262"/>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263"/>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266"/>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trPr>
        <w:tc>
          <w:tcPr>
            <w:tcW w:w="724" w:type="dxa"/>
            <w:tcBorders>
              <w:top w:val="nil"/>
              <w:left w:val="single" w:sz="4" w:space="0" w:color="000000"/>
              <w:bottom w:val="single" w:sz="4" w:space="0" w:color="000000"/>
              <w:right w:val="single" w:sz="4" w:space="0" w:color="000000"/>
            </w:tcBorders>
            <w:vAlign w:val="bottom"/>
          </w:tcPr>
          <w:p w:rsidR="001B3C60" w:rsidRDefault="00696506">
            <w:r>
              <w:lastRenderedPageBreak/>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00"/>
        </w:trPr>
        <w:tc>
          <w:tcPr>
            <w:tcW w:w="724" w:type="dxa"/>
            <w:tcBorders>
              <w:top w:val="nil"/>
              <w:left w:val="single" w:sz="4" w:space="0" w:color="000000"/>
              <w:bottom w:val="single" w:sz="4" w:space="0" w:color="000000"/>
              <w:right w:val="single" w:sz="4" w:space="0" w:color="000000"/>
            </w:tcBorders>
            <w:vAlign w:val="bottom"/>
          </w:tcPr>
          <w:p w:rsidR="001B3C60" w:rsidRDefault="00696506">
            <w:r>
              <w:t> </w:t>
            </w:r>
          </w:p>
        </w:tc>
        <w:tc>
          <w:tcPr>
            <w:tcW w:w="425"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709"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850" w:type="dxa"/>
            <w:tcBorders>
              <w:top w:val="nil"/>
              <w:left w:val="nil"/>
              <w:bottom w:val="single" w:sz="4" w:space="0" w:color="000000"/>
              <w:right w:val="single" w:sz="4" w:space="0" w:color="000000"/>
            </w:tcBorders>
            <w:vAlign w:val="bottom"/>
          </w:tcPr>
          <w:p w:rsidR="001B3C60" w:rsidRDefault="00696506">
            <w:r>
              <w:t> </w:t>
            </w:r>
          </w:p>
        </w:tc>
        <w:tc>
          <w:tcPr>
            <w:tcW w:w="851"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1134" w:type="dxa"/>
            <w:tcBorders>
              <w:top w:val="nil"/>
              <w:left w:val="nil"/>
              <w:bottom w:val="single" w:sz="4" w:space="0" w:color="000000"/>
              <w:right w:val="single" w:sz="4" w:space="0" w:color="000000"/>
            </w:tcBorders>
            <w:vAlign w:val="bottom"/>
          </w:tcPr>
          <w:p w:rsidR="001B3C60" w:rsidRDefault="00696506">
            <w: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419"/>
        </w:trPr>
        <w:tc>
          <w:tcPr>
            <w:tcW w:w="724" w:type="dxa"/>
            <w:tcBorders>
              <w:top w:val="nil"/>
              <w:left w:val="single" w:sz="4" w:space="0" w:color="000000"/>
              <w:bottom w:val="single" w:sz="4" w:space="0" w:color="000000"/>
              <w:right w:val="single" w:sz="4" w:space="0" w:color="000000"/>
            </w:tcBorders>
            <w:vAlign w:val="center"/>
          </w:tcPr>
          <w:p w:rsidR="001B3C60" w:rsidRDefault="00696506">
            <w:pPr>
              <w:rPr>
                <w:b/>
                <w:sz w:val="16"/>
                <w:szCs w:val="16"/>
              </w:rPr>
            </w:pPr>
            <w:r>
              <w:rPr>
                <w:b/>
                <w:sz w:val="16"/>
                <w:szCs w:val="16"/>
              </w:rPr>
              <w:t xml:space="preserve">Σύνολα </w:t>
            </w:r>
          </w:p>
        </w:tc>
        <w:tc>
          <w:tcPr>
            <w:tcW w:w="425" w:type="dxa"/>
            <w:tcBorders>
              <w:top w:val="nil"/>
              <w:left w:val="nil"/>
              <w:bottom w:val="single" w:sz="4" w:space="0" w:color="000000"/>
              <w:right w:val="single" w:sz="4" w:space="0" w:color="000000"/>
            </w:tcBorders>
            <w:vAlign w:val="center"/>
          </w:tcPr>
          <w:p w:rsidR="001B3C60" w:rsidRDefault="00696506">
            <w:pPr>
              <w:rPr>
                <w:b/>
                <w:sz w:val="16"/>
                <w:szCs w:val="16"/>
              </w:rPr>
            </w:pPr>
            <w:r>
              <w:rPr>
                <w:b/>
                <w:sz w:val="16"/>
                <w:szCs w:val="16"/>
              </w:rPr>
              <w:t> </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Σα=</w:t>
            </w:r>
          </w:p>
          <w:p w:rsidR="001B3C60" w:rsidRDefault="00696506">
            <w:pPr>
              <w:rPr>
                <w:sz w:val="16"/>
                <w:szCs w:val="16"/>
              </w:rPr>
            </w:pPr>
            <w:r>
              <w:rPr>
                <w:sz w:val="16"/>
                <w:szCs w:val="16"/>
              </w:rPr>
              <w:t>Σβ=</w:t>
            </w:r>
          </w:p>
          <w:p w:rsidR="001B3C60" w:rsidRDefault="00696506">
            <w:pPr>
              <w:rPr>
                <w:sz w:val="16"/>
                <w:szCs w:val="16"/>
              </w:rPr>
            </w:pPr>
            <w:r>
              <w:rPr>
                <w:sz w:val="16"/>
                <w:szCs w:val="16"/>
              </w:rPr>
              <w:t>Σγ=</w:t>
            </w:r>
          </w:p>
          <w:p w:rsidR="001B3C60" w:rsidRDefault="00696506">
            <w:pPr>
              <w:rPr>
                <w:sz w:val="16"/>
                <w:szCs w:val="16"/>
              </w:rPr>
            </w:pPr>
            <w:r>
              <w:rPr>
                <w:sz w:val="16"/>
                <w:szCs w:val="16"/>
              </w:rPr>
              <w:t>Σδ=</w:t>
            </w:r>
          </w:p>
          <w:p w:rsidR="001B3C60" w:rsidRDefault="00696506">
            <w:pPr>
              <w:rPr>
                <w:sz w:val="16"/>
                <w:szCs w:val="16"/>
              </w:rPr>
            </w:pPr>
            <w:r>
              <w:rPr>
                <w:sz w:val="16"/>
                <w:szCs w:val="16"/>
              </w:rPr>
              <w:t>Σε=</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709"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Σ θετικά=</w:t>
            </w:r>
          </w:p>
          <w:p w:rsidR="001B3C60" w:rsidRDefault="00696506">
            <w:pPr>
              <w:rPr>
                <w:sz w:val="16"/>
                <w:szCs w:val="16"/>
              </w:rPr>
            </w:pPr>
            <w:r>
              <w:rPr>
                <w:sz w:val="16"/>
                <w:szCs w:val="16"/>
              </w:rPr>
              <w:t>Σ αρνητικά=</w:t>
            </w:r>
          </w:p>
        </w:tc>
        <w:tc>
          <w:tcPr>
            <w:tcW w:w="850"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Σ S. Enteritidis</w:t>
            </w:r>
          </w:p>
          <w:p w:rsidR="001B3C60" w:rsidRDefault="00696506">
            <w:pPr>
              <w:rPr>
                <w:sz w:val="16"/>
                <w:szCs w:val="16"/>
              </w:rPr>
            </w:pPr>
            <w:r>
              <w:rPr>
                <w:sz w:val="16"/>
                <w:szCs w:val="16"/>
              </w:rPr>
              <w:t>ΣS. Typhimurium</w:t>
            </w:r>
          </w:p>
          <w:p w:rsidR="001B3C60" w:rsidRDefault="00696506">
            <w:pPr>
              <w:rPr>
                <w:sz w:val="16"/>
                <w:szCs w:val="16"/>
              </w:rPr>
            </w:pPr>
            <w:r>
              <w:rPr>
                <w:sz w:val="16"/>
                <w:szCs w:val="16"/>
              </w:rPr>
              <w:t>ΣS. Ifantis κοκ</w:t>
            </w:r>
          </w:p>
        </w:tc>
        <w:tc>
          <w:tcPr>
            <w:tcW w:w="851"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1134"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1134" w:type="dxa"/>
            <w:tcBorders>
              <w:top w:val="nil"/>
              <w:left w:val="nil"/>
              <w:bottom w:val="single" w:sz="4" w:space="0" w:color="000000"/>
              <w:right w:val="single" w:sz="4" w:space="0" w:color="000000"/>
            </w:tcBorders>
            <w:vAlign w:val="bottom"/>
          </w:tcPr>
          <w:p w:rsidR="001B3C60" w:rsidRDefault="00696506">
            <w:pPr>
              <w:rPr>
                <w:sz w:val="16"/>
                <w:szCs w:val="16"/>
              </w:rPr>
            </w:pPr>
            <w:r>
              <w:rPr>
                <w:sz w:val="16"/>
                <w:szCs w:val="16"/>
              </w:rPr>
              <w:t> </w:t>
            </w:r>
          </w:p>
        </w:tc>
        <w:tc>
          <w:tcPr>
            <w:tcW w:w="905" w:type="dxa"/>
            <w:tcBorders>
              <w:top w:val="nil"/>
              <w:left w:val="nil"/>
              <w:bottom w:val="single" w:sz="4" w:space="0" w:color="000000"/>
              <w:right w:val="single" w:sz="4" w:space="0" w:color="000000"/>
            </w:tcBorders>
            <w:vAlign w:val="bottom"/>
          </w:tcPr>
          <w:p w:rsidR="001B3C60" w:rsidRDefault="00696506">
            <w:r>
              <w:t> </w:t>
            </w:r>
          </w:p>
        </w:tc>
      </w:tr>
      <w:tr w:rsidR="001B3C60">
        <w:trPr>
          <w:trHeight w:val="315"/>
        </w:trPr>
        <w:tc>
          <w:tcPr>
            <w:tcW w:w="724" w:type="dxa"/>
            <w:tcBorders>
              <w:top w:val="nil"/>
              <w:left w:val="nil"/>
              <w:bottom w:val="nil"/>
              <w:right w:val="nil"/>
            </w:tcBorders>
            <w:vAlign w:val="bottom"/>
          </w:tcPr>
          <w:p w:rsidR="001B3C60" w:rsidRDefault="001B3C60"/>
        </w:tc>
        <w:tc>
          <w:tcPr>
            <w:tcW w:w="425"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709"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850" w:type="dxa"/>
            <w:tcBorders>
              <w:top w:val="nil"/>
              <w:left w:val="nil"/>
              <w:bottom w:val="nil"/>
              <w:right w:val="nil"/>
            </w:tcBorders>
            <w:vAlign w:val="bottom"/>
          </w:tcPr>
          <w:p w:rsidR="001B3C60" w:rsidRDefault="001B3C60"/>
        </w:tc>
        <w:tc>
          <w:tcPr>
            <w:tcW w:w="851" w:type="dxa"/>
            <w:tcBorders>
              <w:top w:val="nil"/>
              <w:left w:val="nil"/>
              <w:bottom w:val="nil"/>
              <w:right w:val="nil"/>
            </w:tcBorders>
            <w:vAlign w:val="bottom"/>
          </w:tcPr>
          <w:p w:rsidR="001B3C60" w:rsidRDefault="001B3C60"/>
        </w:tc>
        <w:tc>
          <w:tcPr>
            <w:tcW w:w="1134" w:type="dxa"/>
            <w:tcBorders>
              <w:top w:val="nil"/>
              <w:left w:val="nil"/>
              <w:bottom w:val="nil"/>
              <w:right w:val="nil"/>
            </w:tcBorders>
            <w:vAlign w:val="bottom"/>
          </w:tcPr>
          <w:p w:rsidR="001B3C60" w:rsidRDefault="001B3C60"/>
        </w:tc>
        <w:tc>
          <w:tcPr>
            <w:tcW w:w="1134" w:type="dxa"/>
            <w:tcBorders>
              <w:top w:val="nil"/>
              <w:left w:val="nil"/>
              <w:bottom w:val="nil"/>
              <w:right w:val="nil"/>
            </w:tcBorders>
            <w:vAlign w:val="bottom"/>
          </w:tcPr>
          <w:p w:rsidR="001B3C60" w:rsidRDefault="001B3C60"/>
        </w:tc>
        <w:tc>
          <w:tcPr>
            <w:tcW w:w="905" w:type="dxa"/>
            <w:tcBorders>
              <w:top w:val="nil"/>
              <w:left w:val="nil"/>
              <w:bottom w:val="nil"/>
              <w:right w:val="nil"/>
            </w:tcBorders>
            <w:vAlign w:val="bottom"/>
          </w:tcPr>
          <w:p w:rsidR="001B3C60" w:rsidRDefault="001B3C60"/>
        </w:tc>
      </w:tr>
    </w:tbl>
    <w:p w:rsidR="001B3C60" w:rsidRDefault="00696506">
      <w:pPr>
        <w:ind w:left="5760" w:firstLine="720"/>
        <w:rPr>
          <w:sz w:val="22"/>
          <w:szCs w:val="22"/>
        </w:rPr>
      </w:pPr>
      <w:r>
        <w:rPr>
          <w:sz w:val="22"/>
          <w:szCs w:val="22"/>
        </w:rPr>
        <w:t>Ο ΠΡΟΙΣΤΑΜΕΝΟΣ</w:t>
      </w:r>
    </w:p>
    <w:p w:rsidR="001B3C60" w:rsidRDefault="001B3C60">
      <w:pPr>
        <w:ind w:left="5760" w:firstLine="720"/>
        <w:rPr>
          <w:sz w:val="22"/>
          <w:szCs w:val="22"/>
        </w:rPr>
      </w:pPr>
    </w:p>
    <w:p w:rsidR="001B3C60" w:rsidRDefault="001B3C60">
      <w:pPr>
        <w:ind w:left="5760" w:firstLine="720"/>
        <w:rPr>
          <w:sz w:val="22"/>
          <w:szCs w:val="22"/>
        </w:rPr>
      </w:pPr>
    </w:p>
    <w:p w:rsidR="001B3C60" w:rsidRDefault="001B3C60">
      <w:pPr>
        <w:ind w:left="5760" w:firstLine="720"/>
        <w:rPr>
          <w:sz w:val="22"/>
          <w:szCs w:val="22"/>
        </w:rPr>
      </w:pPr>
    </w:p>
    <w:p w:rsidR="001B3C60" w:rsidRDefault="001B3C60">
      <w:pPr>
        <w:jc w:val="both"/>
        <w:rPr>
          <w:sz w:val="22"/>
          <w:szCs w:val="22"/>
        </w:rPr>
        <w:sectPr w:rsidR="001B3C60">
          <w:pgSz w:w="16840" w:h="11907" w:orient="landscape"/>
          <w:pgMar w:top="907" w:right="1083" w:bottom="1202" w:left="567" w:header="284" w:footer="284" w:gutter="0"/>
          <w:cols w:space="720"/>
        </w:sectPr>
      </w:pPr>
    </w:p>
    <w:p w:rsidR="001B3C60" w:rsidRDefault="00696506" w:rsidP="00CA7ECB">
      <w:pPr>
        <w:spacing w:line="360" w:lineRule="auto"/>
        <w:jc w:val="both"/>
        <w:rPr>
          <w:b/>
        </w:rPr>
      </w:pPr>
      <w:r>
        <w:rPr>
          <w:b/>
        </w:rPr>
        <w:lastRenderedPageBreak/>
        <w:t>ΔΙΕΥΚΡΙΝΙΣΕΙΣ ΣΥΜΠΛΗΡΩΣΗΣ ΤΟΥ ΠΙΝΑΚΑ 2</w:t>
      </w:r>
    </w:p>
    <w:p w:rsidR="001B3C60" w:rsidRPr="005F0B45" w:rsidRDefault="00696506" w:rsidP="00CA7ECB">
      <w:pPr>
        <w:spacing w:line="360" w:lineRule="auto"/>
        <w:jc w:val="both"/>
      </w:pPr>
      <w:r>
        <w:t> </w:t>
      </w:r>
    </w:p>
    <w:p w:rsidR="001B3C60" w:rsidRDefault="00696506" w:rsidP="00CA7ECB">
      <w:pPr>
        <w:pBdr>
          <w:top w:val="nil"/>
          <w:left w:val="nil"/>
          <w:bottom w:val="nil"/>
          <w:right w:val="nil"/>
          <w:between w:val="nil"/>
        </w:pBdr>
        <w:spacing w:line="360" w:lineRule="auto"/>
        <w:jc w:val="both"/>
        <w:rPr>
          <w:color w:val="000000"/>
          <w:sz w:val="22"/>
          <w:szCs w:val="22"/>
        </w:rPr>
      </w:pPr>
      <w:r>
        <w:rPr>
          <w:color w:val="000000"/>
          <w:sz w:val="22"/>
          <w:szCs w:val="22"/>
        </w:rPr>
        <w:t>1. Στην στήλη (1) καταγράφεται ο αύξων αριθμός της εκμετάλλευσης σε επίπεδο τοπικής κτηνιατρικής αρχής ,έτσι ώστε στο τέλος σύνολα να εμφανίζεται το σύνολο των εκμεταλλεύσεων ορνιθίων κρεατοπαραγωγής της περιοχής.</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2. Στην στήλη (2) καταγράφεται ο διακριτικός αριθμός της εκμετάλλευσης, όπως αυτός προβλέπεται στο σημείο Γ του κεφαλαίου 3 του παρόντος εγχειριδίου.</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3. Στη στήλη(3)καταγράφεται κάθε σμήνος της εκμετάλλευσης όπως διακρίνεται από την εκμετάλλευση. Η κωδικοποίηση των σμηνών γίνεται σύμφωνα με το σημείο Γ του κεφαλαίου 3 του παρόντος εγχειριδίου</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rPr>
          <w:sz w:val="22"/>
          <w:szCs w:val="22"/>
        </w:rPr>
      </w:pPr>
      <w:r>
        <w:rPr>
          <w:sz w:val="22"/>
          <w:szCs w:val="22"/>
        </w:rPr>
        <w:t xml:space="preserve">4. Στην στήλη (4) καταγράφεται η κατηγορία του σμήνους ως εξής: </w:t>
      </w:r>
    </w:p>
    <w:p w:rsidR="001B3C60" w:rsidRDefault="00696506" w:rsidP="00CA7ECB">
      <w:pPr>
        <w:spacing w:line="360" w:lineRule="auto"/>
        <w:jc w:val="both"/>
        <w:rPr>
          <w:sz w:val="22"/>
          <w:szCs w:val="22"/>
        </w:rPr>
      </w:pPr>
      <w:r>
        <w:rPr>
          <w:sz w:val="22"/>
          <w:szCs w:val="22"/>
        </w:rPr>
        <w:t>(α) συμβατικό</w:t>
      </w:r>
    </w:p>
    <w:p w:rsidR="001B3C60" w:rsidRDefault="00696506" w:rsidP="00CA7ECB">
      <w:pPr>
        <w:spacing w:line="360" w:lineRule="auto"/>
        <w:jc w:val="both"/>
        <w:rPr>
          <w:sz w:val="22"/>
          <w:szCs w:val="22"/>
        </w:rPr>
      </w:pPr>
      <w:r>
        <w:rPr>
          <w:sz w:val="22"/>
          <w:szCs w:val="22"/>
        </w:rPr>
        <w:t>(β) βιολογικό</w:t>
      </w:r>
    </w:p>
    <w:p w:rsidR="001B3C60" w:rsidRDefault="00696506" w:rsidP="00CA7ECB">
      <w:pPr>
        <w:spacing w:line="360" w:lineRule="auto"/>
        <w:jc w:val="both"/>
        <w:rPr>
          <w:sz w:val="22"/>
          <w:szCs w:val="22"/>
        </w:rPr>
      </w:pPr>
      <w:r>
        <w:rPr>
          <w:sz w:val="22"/>
          <w:szCs w:val="22"/>
        </w:rPr>
        <w:t>(γ) ελεύθερης βοσκής</w:t>
      </w:r>
    </w:p>
    <w:p w:rsidR="001B3C60" w:rsidRDefault="00696506" w:rsidP="00CA7ECB">
      <w:pPr>
        <w:spacing w:line="360" w:lineRule="auto"/>
        <w:jc w:val="both"/>
        <w:rPr>
          <w:sz w:val="22"/>
          <w:szCs w:val="22"/>
        </w:rPr>
      </w:pPr>
      <w:r>
        <w:rPr>
          <w:sz w:val="22"/>
          <w:szCs w:val="22"/>
        </w:rPr>
        <w:t>(δ) περιορισμένης βοσκής</w:t>
      </w:r>
    </w:p>
    <w:p w:rsidR="001B3C60" w:rsidRDefault="00696506" w:rsidP="00CA7ECB">
      <w:pPr>
        <w:spacing w:line="360" w:lineRule="auto"/>
        <w:jc w:val="both"/>
        <w:rPr>
          <w:sz w:val="22"/>
          <w:szCs w:val="22"/>
        </w:rPr>
      </w:pPr>
      <w:r>
        <w:rPr>
          <w:sz w:val="22"/>
          <w:szCs w:val="22"/>
        </w:rPr>
        <w:t>(ε) απεριόριστης βοσκής, ώστε στο τέλος «σύνολα» να αθροίζονται κατά είδος τα εκτρεφόμενα σμήνη πχ α)=ο β)=0 γ)=10 δ)=5 ε)=2</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 xml:space="preserve">5. Στην στήλη 5 καταγράφεται ο αριθμός των πουλερικών που εκτρέφονται σε κάθε σμήνος ώστε στο τέλος «σύνολα» το άθροισμα να καταδεικνύει τον συνολικό αριθμό των εκτρεφόμενων πουλερικών κρεατοπαραγωγής της περιοχής </w:t>
      </w:r>
    </w:p>
    <w:p w:rsidR="001B3C60" w:rsidRDefault="00696506" w:rsidP="00CA7ECB">
      <w:pPr>
        <w:spacing w:line="360" w:lineRule="auto"/>
        <w:jc w:val="both"/>
        <w:rPr>
          <w:sz w:val="22"/>
          <w:szCs w:val="22"/>
        </w:rPr>
      </w:pPr>
      <w:r>
        <w:rPr>
          <w:sz w:val="22"/>
          <w:szCs w:val="22"/>
        </w:rPr>
        <w:t> </w:t>
      </w:r>
    </w:p>
    <w:p w:rsidR="001B3C60" w:rsidRDefault="00696506" w:rsidP="00CA7ECB">
      <w:pPr>
        <w:spacing w:line="360" w:lineRule="auto"/>
        <w:jc w:val="both"/>
        <w:rPr>
          <w:sz w:val="22"/>
          <w:szCs w:val="22"/>
        </w:rPr>
      </w:pPr>
      <w:r>
        <w:rPr>
          <w:sz w:val="22"/>
          <w:szCs w:val="22"/>
        </w:rPr>
        <w:t>6. Στην στήλη (6) καταγράφεται η ημερομηνία πραγματοποίησης των αυτοελέγχων ώστε στο τέλος σύνολα να εμφανίζεται ο συνολικός αριθμός των διενεργηθέντων αυτοελέγχων .</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7. Στην στήλη (7)καταγράφεται η λέξη ΘΕΤΙΚΟ /ΑΡΝΗΤΙΚΟ ανεξάρτητα από τον ορότυπο της σαλμονέλλας, ώστε στο τέλος σύνολα να αθροίζεται το σύνολο θετικών και αρνητικών σμηνών.</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8. Στην στήλη (8) καταγράφεται η ημερομηνία πραγματοποίησης του επίσημου ελέγχου και της δειγματοληψίας ώστε στο τέλος σύνολα να εμφανίζεται ο συνολικός αριθμός των διενεργηθέντων επισήμων ελέγχων</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9. Στην στήλη (9)καταγράφεται η λέξη ΘΕΤΙΚΟ ΑΡΝΗΤΙΚΟ ανεξάρτητων οροτύπων της σαλμονέλλας ώστε στο τέλος σύνολα να αθροίζεται το σύνολο θετικών και αρνητικών σμηνών.</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lastRenderedPageBreak/>
        <w:t>10. Στην στήλη (10)καταγράφεται ο ορότυπος της σαλμονέλλας πχ Enteritidiss, Infantis κλπ. Στο τέλος σύνολα αθροίζονται κατά είδος πχ S.Enteritis=0 S. Typhimurium=0 S.Infantis=1 ώστε να δίνεται η δυνατότητα υπολογισμού της συχνότητας εμφάνισης κάθε οροτύπου. Στη στήλη αυτή αναγράφονται και τα αποτελέσματα της οροτυποποίησης των αυτοελέγχων.</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11.Στη στήλη (13) καταγράφονται οι αριθμοί ων πουλερικών τα οποία σφάγηκαν .</w:t>
      </w:r>
    </w:p>
    <w:p w:rsidR="001B3C60" w:rsidRDefault="00696506" w:rsidP="00CA7ECB">
      <w:pPr>
        <w:spacing w:line="360" w:lineRule="auto"/>
        <w:jc w:val="both"/>
        <w:rPr>
          <w:sz w:val="22"/>
          <w:szCs w:val="22"/>
        </w:rPr>
      </w:pPr>
      <w:r>
        <w:rPr>
          <w:sz w:val="22"/>
          <w:szCs w:val="22"/>
        </w:rPr>
        <w:t>Στο τέλος σύνολα εμφανίζεται το άθροισμα των πουλερικών που σφάγηκαν.</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12. Στη στήλη (14) καταγράφονται οι αριθμοί ων πουλερικών τα οποία υποβλήθηκαν σε περαιτέρω θερμική επεξεργασία σε εφαρμογή των μέτρων του προγράμματος.</w:t>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Στο τέλος σύνολα εμφανίζεται το άθροισμα των πουλερικών που υποβλήθηκαν σε θερμική επεξεργασία</w:t>
      </w:r>
    </w:p>
    <w:p w:rsidR="001B3C60" w:rsidRDefault="00696506" w:rsidP="00CA7ECB">
      <w:pPr>
        <w:spacing w:line="360" w:lineRule="auto"/>
        <w:jc w:val="center"/>
        <w:rPr>
          <w:b/>
          <w:sz w:val="28"/>
          <w:szCs w:val="28"/>
        </w:rPr>
      </w:pPr>
      <w:r>
        <w:br w:type="page"/>
      </w:r>
      <w:sdt>
        <w:sdtPr>
          <w:tag w:val="goog_rdk_18"/>
          <w:id w:val="2170758"/>
        </w:sdtPr>
        <w:sdtContent>
          <w:commentRangeStart w:id="52"/>
        </w:sdtContent>
      </w:sdt>
      <w:r>
        <w:rPr>
          <w:b/>
          <w:sz w:val="28"/>
          <w:szCs w:val="28"/>
        </w:rPr>
        <w:t>ΥΠΟΔΕΙΓΜΑ III</w:t>
      </w:r>
      <w:commentRangeEnd w:id="52"/>
      <w:r>
        <w:commentReference w:id="52"/>
      </w:r>
    </w:p>
    <w:p w:rsidR="001B3C60" w:rsidRDefault="001B3C60">
      <w:pPr>
        <w:rPr>
          <w:b/>
        </w:rPr>
      </w:pPr>
    </w:p>
    <w:p w:rsidR="001B3C60" w:rsidRDefault="00696506">
      <w:pPr>
        <w:tabs>
          <w:tab w:val="left" w:pos="567"/>
        </w:tabs>
        <w:rPr>
          <w:rFonts w:ascii="Arial Narrow" w:eastAsia="Arial Narrow" w:hAnsi="Arial Narrow" w:cs="Arial Narrow"/>
          <w:sz w:val="22"/>
          <w:szCs w:val="22"/>
        </w:rPr>
      </w:pPr>
      <w:r>
        <w:rPr>
          <w:b/>
        </w:rPr>
        <w:t xml:space="preserve">  </w:t>
      </w:r>
      <w:r>
        <w:rPr>
          <w:b/>
          <w:noProof/>
        </w:rPr>
        <w:drawing>
          <wp:inline distT="0" distB="0" distL="0" distR="0">
            <wp:extent cx="457200" cy="457200"/>
            <wp:effectExtent l="0" t="0" r="0" b="0"/>
            <wp:docPr id="31" name="image10.png" descr="ethn color"/>
            <wp:cNvGraphicFramePr/>
            <a:graphic xmlns:a="http://schemas.openxmlformats.org/drawingml/2006/main">
              <a:graphicData uri="http://schemas.openxmlformats.org/drawingml/2006/picture">
                <pic:pic xmlns:pic="http://schemas.openxmlformats.org/drawingml/2006/picture">
                  <pic:nvPicPr>
                    <pic:cNvPr id="0" name="image10.png" descr="ethn color"/>
                    <pic:cNvPicPr preferRelativeResize="0"/>
                  </pic:nvPicPr>
                  <pic:blipFill>
                    <a:blip r:embed="rId44" cstate="print"/>
                    <a:srcRect/>
                    <a:stretch>
                      <a:fillRect/>
                    </a:stretch>
                  </pic:blipFill>
                  <pic:spPr>
                    <a:xfrm>
                      <a:off x="0" y="0"/>
                      <a:ext cx="457200" cy="457200"/>
                    </a:xfrm>
                    <a:prstGeom prst="rect">
                      <a:avLst/>
                    </a:prstGeom>
                    <a:ln/>
                  </pic:spPr>
                </pic:pic>
              </a:graphicData>
            </a:graphic>
          </wp:inline>
        </w:drawing>
      </w:r>
    </w:p>
    <w:p w:rsidR="001B3C60" w:rsidRDefault="00696506">
      <w:pPr>
        <w:tabs>
          <w:tab w:val="left" w:pos="567"/>
        </w:tabs>
        <w:rPr>
          <w:sz w:val="20"/>
          <w:szCs w:val="20"/>
        </w:rPr>
      </w:pPr>
      <w:r>
        <w:rPr>
          <w:sz w:val="20"/>
          <w:szCs w:val="20"/>
        </w:rPr>
        <w:t>ΕΛΛΗΝΙΚΗ ΔΗΜΟΚΡΑΤΙΑ</w:t>
      </w:r>
    </w:p>
    <w:p w:rsidR="001B3C60" w:rsidRDefault="00696506">
      <w:pPr>
        <w:rPr>
          <w:sz w:val="20"/>
          <w:szCs w:val="20"/>
        </w:rPr>
      </w:pPr>
      <w:r>
        <w:rPr>
          <w:sz w:val="20"/>
          <w:szCs w:val="20"/>
        </w:rPr>
        <w:t>ΠΕΡΙΦΕΡΕΙΑ …………………………………..                                           Ημ/νία:…………………………</w:t>
      </w:r>
    </w:p>
    <w:p w:rsidR="001B3C60" w:rsidRDefault="00696506">
      <w:pPr>
        <w:tabs>
          <w:tab w:val="left" w:pos="567"/>
        </w:tabs>
        <w:rPr>
          <w:sz w:val="20"/>
          <w:szCs w:val="20"/>
        </w:rPr>
      </w:pPr>
      <w:r>
        <w:rPr>
          <w:sz w:val="20"/>
          <w:szCs w:val="20"/>
        </w:rPr>
        <w:t xml:space="preserve">ΓΕΝ.Δ/ΝΣΗ ΑΓΡΟΤΙΚΗΣ ΟΙΚΟΝΟΜΙΑΣ &amp; ΚΤΗΝΙΑΤΡΙΚΗΣ </w:t>
      </w:r>
      <w:r>
        <w:rPr>
          <w:sz w:val="20"/>
          <w:szCs w:val="20"/>
        </w:rPr>
        <w:tab/>
        <w:t xml:space="preserve">      Αρ. Πρωτ.:………..……………</w:t>
      </w:r>
    </w:p>
    <w:p w:rsidR="001B3C60" w:rsidRDefault="00696506">
      <w:pPr>
        <w:rPr>
          <w:sz w:val="20"/>
          <w:szCs w:val="20"/>
        </w:rPr>
      </w:pPr>
      <w:r>
        <w:rPr>
          <w:sz w:val="20"/>
          <w:szCs w:val="20"/>
        </w:rPr>
        <w:t>Δ/ΝΣΗ  ΑΓΡΟΤ. ΟΙΚΟΝ. &amp; ΚΤΗΝ. Π.Ε. ………………………</w:t>
      </w:r>
    </w:p>
    <w:p w:rsidR="001B3C60" w:rsidRDefault="00696506">
      <w:pPr>
        <w:tabs>
          <w:tab w:val="left" w:pos="567"/>
        </w:tabs>
        <w:rPr>
          <w:sz w:val="20"/>
          <w:szCs w:val="20"/>
        </w:rPr>
      </w:pPr>
      <w:r>
        <w:rPr>
          <w:sz w:val="20"/>
          <w:szCs w:val="20"/>
        </w:rPr>
        <w:t>ΤΜΗΜΑ ΚΤΗΝΙΑΤΡΙΚΗΣ</w:t>
      </w:r>
      <w:r>
        <w:rPr>
          <w:sz w:val="20"/>
          <w:szCs w:val="20"/>
        </w:rPr>
        <w:tab/>
      </w:r>
      <w:r>
        <w:rPr>
          <w:sz w:val="20"/>
          <w:szCs w:val="20"/>
        </w:rPr>
        <w:tab/>
      </w:r>
      <w:r>
        <w:rPr>
          <w:sz w:val="20"/>
          <w:szCs w:val="20"/>
        </w:rPr>
        <w:tab/>
      </w:r>
      <w:r>
        <w:rPr>
          <w:sz w:val="20"/>
          <w:szCs w:val="20"/>
        </w:rPr>
        <w:tab/>
        <w:t xml:space="preserve">              </w:t>
      </w:r>
    </w:p>
    <w:p w:rsidR="001B3C60" w:rsidRDefault="00696506">
      <w:pPr>
        <w:tabs>
          <w:tab w:val="left" w:pos="567"/>
        </w:tabs>
        <w:rPr>
          <w:sz w:val="20"/>
          <w:szCs w:val="20"/>
        </w:rPr>
      </w:pPr>
      <w:r>
        <w:rPr>
          <w:sz w:val="20"/>
          <w:szCs w:val="20"/>
        </w:rPr>
        <w:t xml:space="preserve">Δ/νση: </w:t>
      </w:r>
      <w:r>
        <w:rPr>
          <w:sz w:val="20"/>
          <w:szCs w:val="20"/>
        </w:rPr>
        <w:tab/>
      </w:r>
      <w:r>
        <w:rPr>
          <w:sz w:val="20"/>
          <w:szCs w:val="20"/>
        </w:rPr>
        <w:tab/>
      </w:r>
      <w:r>
        <w:rPr>
          <w:sz w:val="20"/>
          <w:szCs w:val="20"/>
        </w:rPr>
        <w:tab/>
      </w:r>
      <w:r>
        <w:rPr>
          <w:sz w:val="20"/>
          <w:szCs w:val="20"/>
        </w:rPr>
        <w:tab/>
      </w:r>
      <w:r>
        <w:rPr>
          <w:sz w:val="20"/>
          <w:szCs w:val="20"/>
        </w:rPr>
        <w:tab/>
        <w:t xml:space="preserve">            Τ.Κ.: </w:t>
      </w:r>
    </w:p>
    <w:p w:rsidR="001B3C60" w:rsidRDefault="00696506">
      <w:pPr>
        <w:tabs>
          <w:tab w:val="left" w:pos="567"/>
        </w:tabs>
        <w:rPr>
          <w:sz w:val="20"/>
          <w:szCs w:val="20"/>
        </w:rPr>
      </w:pPr>
      <w:r>
        <w:rPr>
          <w:sz w:val="20"/>
          <w:szCs w:val="20"/>
        </w:rPr>
        <w:t xml:space="preserve">Πληροφορίες: </w:t>
      </w:r>
    </w:p>
    <w:p w:rsidR="001B3C60" w:rsidRDefault="00696506">
      <w:pPr>
        <w:tabs>
          <w:tab w:val="left" w:pos="567"/>
        </w:tabs>
        <w:rPr>
          <w:sz w:val="20"/>
          <w:szCs w:val="20"/>
        </w:rPr>
      </w:pPr>
      <w:r>
        <w:rPr>
          <w:sz w:val="20"/>
          <w:szCs w:val="20"/>
        </w:rPr>
        <w:t>Τηλ.:</w:t>
      </w:r>
    </w:p>
    <w:p w:rsidR="001B3C60" w:rsidRDefault="00696506">
      <w:pPr>
        <w:tabs>
          <w:tab w:val="left" w:pos="567"/>
        </w:tabs>
        <w:rPr>
          <w:sz w:val="20"/>
          <w:szCs w:val="20"/>
        </w:rPr>
      </w:pPr>
      <w:r>
        <w:rPr>
          <w:sz w:val="20"/>
          <w:szCs w:val="20"/>
        </w:rPr>
        <w:t>E-mail:</w:t>
      </w:r>
    </w:p>
    <w:p w:rsidR="001B3C60" w:rsidRDefault="001B3C60">
      <w:pPr>
        <w:spacing w:line="360" w:lineRule="auto"/>
        <w:ind w:left="720"/>
        <w:jc w:val="center"/>
        <w:rPr>
          <w:b/>
        </w:rPr>
      </w:pPr>
    </w:p>
    <w:p w:rsidR="001B3C60" w:rsidRDefault="00696506">
      <w:pPr>
        <w:spacing w:line="360" w:lineRule="auto"/>
        <w:ind w:left="720"/>
        <w:jc w:val="both"/>
        <w:rPr>
          <w:b/>
        </w:rPr>
      </w:pPr>
      <w:r>
        <w:rPr>
          <w:b/>
        </w:rPr>
        <w:t>ΣΤΑΤΙΣΤΙΚΑ ΣΤΟΙΧΕΙΑ ΓΙΑ ΤΗ ΧΟΡΗΓΗΣΗ ΤΗΣ ΠΑΡΕΚΚΛΙΣΗΣ (παραγρ. Α2 του παραρτήματος I της με αριθ. 133362/23.12.2011 (ΦΕΚ 3172-τ.Β΄) απόφασης του ΥΠΑΑΤ)</w:t>
      </w:r>
    </w:p>
    <w:tbl>
      <w:tblPr>
        <w:tblW w:w="633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56"/>
        <w:gridCol w:w="1556"/>
        <w:gridCol w:w="1319"/>
        <w:gridCol w:w="1903"/>
      </w:tblGrid>
      <w:tr w:rsidR="001B3C60">
        <w:tc>
          <w:tcPr>
            <w:tcW w:w="1556" w:type="dxa"/>
          </w:tcPr>
          <w:p w:rsidR="001B3C60" w:rsidRDefault="00696506">
            <w:pPr>
              <w:spacing w:line="360" w:lineRule="auto"/>
              <w:rPr>
                <w:sz w:val="20"/>
                <w:szCs w:val="20"/>
              </w:rPr>
            </w:pPr>
            <w:r>
              <w:rPr>
                <w:sz w:val="20"/>
                <w:szCs w:val="20"/>
              </w:rPr>
              <w:t xml:space="preserve">α/α </w:t>
            </w:r>
          </w:p>
          <w:p w:rsidR="001B3C60" w:rsidRDefault="00696506">
            <w:pPr>
              <w:spacing w:line="360" w:lineRule="auto"/>
              <w:rPr>
                <w:sz w:val="20"/>
                <w:szCs w:val="20"/>
              </w:rPr>
            </w:pPr>
            <w:r>
              <w:rPr>
                <w:sz w:val="20"/>
                <w:szCs w:val="20"/>
              </w:rPr>
              <w:t>Εκμετάλλευσης</w:t>
            </w:r>
          </w:p>
        </w:tc>
        <w:tc>
          <w:tcPr>
            <w:tcW w:w="1556" w:type="dxa"/>
          </w:tcPr>
          <w:p w:rsidR="001B3C60" w:rsidRDefault="00696506">
            <w:pPr>
              <w:spacing w:line="360" w:lineRule="auto"/>
              <w:rPr>
                <w:sz w:val="20"/>
                <w:szCs w:val="20"/>
              </w:rPr>
            </w:pPr>
            <w:r>
              <w:rPr>
                <w:sz w:val="20"/>
                <w:szCs w:val="20"/>
              </w:rPr>
              <w:t>Κωδικός</w:t>
            </w:r>
          </w:p>
          <w:p w:rsidR="001B3C60" w:rsidRDefault="00696506">
            <w:pPr>
              <w:spacing w:line="360" w:lineRule="auto"/>
              <w:rPr>
                <w:sz w:val="20"/>
                <w:szCs w:val="20"/>
              </w:rPr>
            </w:pPr>
            <w:r>
              <w:rPr>
                <w:sz w:val="20"/>
                <w:szCs w:val="20"/>
              </w:rPr>
              <w:t>Εκμετάλλευσης</w:t>
            </w:r>
          </w:p>
        </w:tc>
        <w:tc>
          <w:tcPr>
            <w:tcW w:w="1319" w:type="dxa"/>
          </w:tcPr>
          <w:p w:rsidR="001B3C60" w:rsidRDefault="00696506">
            <w:pPr>
              <w:spacing w:line="360" w:lineRule="auto"/>
              <w:rPr>
                <w:sz w:val="20"/>
                <w:szCs w:val="20"/>
              </w:rPr>
            </w:pPr>
            <w:r>
              <w:rPr>
                <w:sz w:val="20"/>
                <w:szCs w:val="20"/>
              </w:rPr>
              <w:t>Ημερομηνία χορήγησης παρέκκλισης</w:t>
            </w:r>
          </w:p>
        </w:tc>
        <w:tc>
          <w:tcPr>
            <w:tcW w:w="1903" w:type="dxa"/>
          </w:tcPr>
          <w:p w:rsidR="001B3C60" w:rsidRDefault="00696506">
            <w:pPr>
              <w:spacing w:line="360" w:lineRule="auto"/>
              <w:rPr>
                <w:sz w:val="20"/>
                <w:szCs w:val="20"/>
              </w:rPr>
            </w:pPr>
            <w:r>
              <w:rPr>
                <w:sz w:val="20"/>
                <w:szCs w:val="20"/>
              </w:rPr>
              <w:t>Διάρκεια ισχύος της παρέκκλισης</w:t>
            </w:r>
          </w:p>
        </w:tc>
      </w:tr>
      <w:tr w:rsidR="001B3C60">
        <w:tc>
          <w:tcPr>
            <w:tcW w:w="1556" w:type="dxa"/>
          </w:tcPr>
          <w:p w:rsidR="001B3C60" w:rsidRDefault="001B3C60">
            <w:pPr>
              <w:spacing w:line="360" w:lineRule="auto"/>
            </w:pPr>
          </w:p>
        </w:tc>
        <w:tc>
          <w:tcPr>
            <w:tcW w:w="1556" w:type="dxa"/>
          </w:tcPr>
          <w:p w:rsidR="001B3C60" w:rsidRDefault="00696506">
            <w:pPr>
              <w:spacing w:line="360" w:lineRule="auto"/>
              <w:jc w:val="center"/>
            </w:pPr>
            <w:r>
              <w:t>1</w:t>
            </w:r>
          </w:p>
        </w:tc>
        <w:tc>
          <w:tcPr>
            <w:tcW w:w="1319" w:type="dxa"/>
          </w:tcPr>
          <w:p w:rsidR="001B3C60" w:rsidRDefault="00696506">
            <w:pPr>
              <w:spacing w:line="360" w:lineRule="auto"/>
              <w:jc w:val="center"/>
            </w:pPr>
            <w:r>
              <w:t>2</w:t>
            </w:r>
          </w:p>
        </w:tc>
        <w:tc>
          <w:tcPr>
            <w:tcW w:w="1903" w:type="dxa"/>
          </w:tcPr>
          <w:p w:rsidR="001B3C60" w:rsidRDefault="00696506">
            <w:pPr>
              <w:spacing w:line="360" w:lineRule="auto"/>
              <w:jc w:val="center"/>
            </w:pPr>
            <w:r>
              <w:t>3</w:t>
            </w:r>
          </w:p>
        </w:tc>
      </w:tr>
      <w:tr w:rsidR="001B3C60">
        <w:tc>
          <w:tcPr>
            <w:tcW w:w="1556" w:type="dxa"/>
          </w:tcPr>
          <w:p w:rsidR="001B3C60" w:rsidRDefault="00696506">
            <w:pPr>
              <w:spacing w:line="360" w:lineRule="auto"/>
            </w:pPr>
            <w:r>
              <w:t>1</w:t>
            </w:r>
          </w:p>
        </w:tc>
        <w:tc>
          <w:tcPr>
            <w:tcW w:w="1556" w:type="dxa"/>
          </w:tcPr>
          <w:p w:rsidR="001B3C60" w:rsidRDefault="001B3C60">
            <w:pPr>
              <w:spacing w:line="360" w:lineRule="auto"/>
            </w:pPr>
          </w:p>
        </w:tc>
        <w:tc>
          <w:tcPr>
            <w:tcW w:w="1319" w:type="dxa"/>
          </w:tcPr>
          <w:p w:rsidR="001B3C60" w:rsidRDefault="001B3C60">
            <w:pPr>
              <w:spacing w:line="360" w:lineRule="auto"/>
            </w:pPr>
          </w:p>
        </w:tc>
        <w:tc>
          <w:tcPr>
            <w:tcW w:w="1903" w:type="dxa"/>
          </w:tcPr>
          <w:p w:rsidR="001B3C60" w:rsidRDefault="001B3C60">
            <w:pPr>
              <w:spacing w:line="360" w:lineRule="auto"/>
            </w:pPr>
          </w:p>
        </w:tc>
      </w:tr>
      <w:tr w:rsidR="001B3C60">
        <w:tc>
          <w:tcPr>
            <w:tcW w:w="1556" w:type="dxa"/>
          </w:tcPr>
          <w:p w:rsidR="001B3C60" w:rsidRDefault="00696506">
            <w:pPr>
              <w:spacing w:line="360" w:lineRule="auto"/>
            </w:pPr>
            <w:r>
              <w:t>2</w:t>
            </w:r>
          </w:p>
        </w:tc>
        <w:tc>
          <w:tcPr>
            <w:tcW w:w="1556" w:type="dxa"/>
          </w:tcPr>
          <w:p w:rsidR="001B3C60" w:rsidRDefault="001B3C60">
            <w:pPr>
              <w:spacing w:line="360" w:lineRule="auto"/>
            </w:pPr>
          </w:p>
        </w:tc>
        <w:tc>
          <w:tcPr>
            <w:tcW w:w="1319" w:type="dxa"/>
          </w:tcPr>
          <w:p w:rsidR="001B3C60" w:rsidRDefault="001B3C60">
            <w:pPr>
              <w:spacing w:line="360" w:lineRule="auto"/>
            </w:pPr>
          </w:p>
        </w:tc>
        <w:tc>
          <w:tcPr>
            <w:tcW w:w="1903" w:type="dxa"/>
          </w:tcPr>
          <w:p w:rsidR="001B3C60" w:rsidRDefault="001B3C60">
            <w:pPr>
              <w:spacing w:line="360" w:lineRule="auto"/>
            </w:pPr>
          </w:p>
        </w:tc>
      </w:tr>
      <w:tr w:rsidR="001B3C60">
        <w:tc>
          <w:tcPr>
            <w:tcW w:w="1556" w:type="dxa"/>
          </w:tcPr>
          <w:p w:rsidR="001B3C60" w:rsidRDefault="00696506">
            <w:pPr>
              <w:spacing w:line="360" w:lineRule="auto"/>
            </w:pPr>
            <w:r>
              <w:t>3</w:t>
            </w:r>
          </w:p>
        </w:tc>
        <w:tc>
          <w:tcPr>
            <w:tcW w:w="1556" w:type="dxa"/>
          </w:tcPr>
          <w:p w:rsidR="001B3C60" w:rsidRDefault="001B3C60">
            <w:pPr>
              <w:spacing w:line="360" w:lineRule="auto"/>
            </w:pPr>
          </w:p>
        </w:tc>
        <w:tc>
          <w:tcPr>
            <w:tcW w:w="1319" w:type="dxa"/>
          </w:tcPr>
          <w:p w:rsidR="001B3C60" w:rsidRDefault="001B3C60">
            <w:pPr>
              <w:spacing w:line="360" w:lineRule="auto"/>
            </w:pPr>
          </w:p>
        </w:tc>
        <w:tc>
          <w:tcPr>
            <w:tcW w:w="1903" w:type="dxa"/>
          </w:tcPr>
          <w:p w:rsidR="001B3C60" w:rsidRDefault="001B3C60">
            <w:pPr>
              <w:spacing w:line="360" w:lineRule="auto"/>
            </w:pPr>
          </w:p>
        </w:tc>
      </w:tr>
      <w:tr w:rsidR="001B3C60">
        <w:tc>
          <w:tcPr>
            <w:tcW w:w="1556" w:type="dxa"/>
          </w:tcPr>
          <w:p w:rsidR="001B3C60" w:rsidRDefault="00696506">
            <w:pPr>
              <w:spacing w:line="360" w:lineRule="auto"/>
            </w:pPr>
            <w:r>
              <w:t>4</w:t>
            </w:r>
          </w:p>
        </w:tc>
        <w:tc>
          <w:tcPr>
            <w:tcW w:w="1556" w:type="dxa"/>
          </w:tcPr>
          <w:p w:rsidR="001B3C60" w:rsidRDefault="001B3C60">
            <w:pPr>
              <w:spacing w:line="360" w:lineRule="auto"/>
            </w:pPr>
          </w:p>
        </w:tc>
        <w:tc>
          <w:tcPr>
            <w:tcW w:w="1319" w:type="dxa"/>
          </w:tcPr>
          <w:p w:rsidR="001B3C60" w:rsidRDefault="001B3C60">
            <w:pPr>
              <w:spacing w:line="360" w:lineRule="auto"/>
            </w:pPr>
          </w:p>
        </w:tc>
        <w:tc>
          <w:tcPr>
            <w:tcW w:w="1903" w:type="dxa"/>
          </w:tcPr>
          <w:p w:rsidR="001B3C60" w:rsidRDefault="001B3C60">
            <w:pPr>
              <w:spacing w:line="360" w:lineRule="auto"/>
            </w:pPr>
          </w:p>
        </w:tc>
      </w:tr>
      <w:tr w:rsidR="001B3C60">
        <w:tc>
          <w:tcPr>
            <w:tcW w:w="1556" w:type="dxa"/>
          </w:tcPr>
          <w:p w:rsidR="001B3C60" w:rsidRDefault="00696506">
            <w:pPr>
              <w:spacing w:line="360" w:lineRule="auto"/>
            </w:pPr>
            <w:r>
              <w:t>κ.ο.κ</w:t>
            </w:r>
          </w:p>
        </w:tc>
        <w:tc>
          <w:tcPr>
            <w:tcW w:w="1556" w:type="dxa"/>
          </w:tcPr>
          <w:p w:rsidR="001B3C60" w:rsidRDefault="001B3C60">
            <w:pPr>
              <w:spacing w:line="360" w:lineRule="auto"/>
            </w:pPr>
          </w:p>
        </w:tc>
        <w:tc>
          <w:tcPr>
            <w:tcW w:w="1319" w:type="dxa"/>
          </w:tcPr>
          <w:p w:rsidR="001B3C60" w:rsidRDefault="001B3C60">
            <w:pPr>
              <w:spacing w:line="360" w:lineRule="auto"/>
            </w:pPr>
          </w:p>
        </w:tc>
        <w:tc>
          <w:tcPr>
            <w:tcW w:w="1903" w:type="dxa"/>
          </w:tcPr>
          <w:p w:rsidR="001B3C60" w:rsidRDefault="001B3C60">
            <w:pPr>
              <w:spacing w:line="360" w:lineRule="auto"/>
            </w:pPr>
          </w:p>
        </w:tc>
      </w:tr>
    </w:tbl>
    <w:p w:rsidR="001B3C60" w:rsidRDefault="001B3C60">
      <w:pPr>
        <w:spacing w:line="360" w:lineRule="auto"/>
        <w:ind w:left="720"/>
        <w:jc w:val="center"/>
        <w:rPr>
          <w:b/>
          <w:sz w:val="28"/>
          <w:szCs w:val="28"/>
        </w:rPr>
      </w:pPr>
    </w:p>
    <w:p w:rsidR="001B3C60" w:rsidRDefault="003E5B18" w:rsidP="00CA7ECB">
      <w:pPr>
        <w:spacing w:line="360" w:lineRule="auto"/>
        <w:ind w:left="720"/>
        <w:jc w:val="both"/>
        <w:rPr>
          <w:b/>
        </w:rPr>
      </w:pPr>
      <w:sdt>
        <w:sdtPr>
          <w:tag w:val="goog_rdk_19"/>
          <w:id w:val="2170759"/>
          <w:showingPlcHdr/>
        </w:sdtPr>
        <w:sdtContent>
          <w:r w:rsidR="00CA7ECB">
            <w:t xml:space="preserve">     </w:t>
          </w:r>
          <w:commentRangeStart w:id="53"/>
        </w:sdtContent>
      </w:sdt>
      <w:r w:rsidR="00696506">
        <w:rPr>
          <w:b/>
        </w:rPr>
        <w:t>ΔΙΕΥΚΡΙΝΗΣΕΙΣ ΣΥΜΠΛΗΡΩΣΗΣ ΤΟΥ ΠΙΝΑΚΑ ΤΟΥ ΥΠΟΔΕΙΓΜΑΤΟΣ III</w:t>
      </w:r>
      <w:commentRangeEnd w:id="53"/>
      <w:r w:rsidR="00696506">
        <w:commentReference w:id="53"/>
      </w:r>
    </w:p>
    <w:p w:rsidR="001B3C60" w:rsidRDefault="001B3C60" w:rsidP="00CA7ECB">
      <w:pPr>
        <w:spacing w:line="360" w:lineRule="auto"/>
        <w:jc w:val="both"/>
        <w:rPr>
          <w:sz w:val="22"/>
          <w:szCs w:val="22"/>
        </w:rPr>
      </w:pPr>
    </w:p>
    <w:p w:rsidR="001B3C60" w:rsidRDefault="00696506" w:rsidP="00CA7ECB">
      <w:pPr>
        <w:spacing w:line="360" w:lineRule="auto"/>
        <w:jc w:val="both"/>
        <w:rPr>
          <w:sz w:val="22"/>
          <w:szCs w:val="22"/>
        </w:rPr>
      </w:pPr>
      <w:r>
        <w:rPr>
          <w:sz w:val="22"/>
          <w:szCs w:val="22"/>
        </w:rPr>
        <w:t>Υπενθυμίζεται ότι σύμφωνα με την παράγραφο Α2 του παραρτήματος I της με αριθ. 133362/23.12.2011 (ΦΕΚ 3172-τ.Β΄) υπουργικής απόφασης και κατά παρέκκλιση από τις υποχρεώσεις δειγματοληψίας που περιγράφεται στην παράγραφο Α1 της παραπάνω υπουργικής απόφασης,  η αρμόδια αρχή μπορεί να επιτρέψει με απόφασή της να γίνεται η δειγματοληψία στις τελευταίες έξι εβδομάδες πριν από την ημερομηνία σφαγής, στην περίπτωση που τα κοτόπουλα πάχυνσης είτε διατηρούνται περισσότερο από 81 ημέρες ή εμπίπτουν στο πεδίο εφαρμογής της βιολογικής παραγωγής κοτόπουλων κρεατοπαραγωγής σύμφωνα με τον κανονισμό (ΕΚ) αριθ. 889/2008.</w:t>
      </w:r>
    </w:p>
    <w:p w:rsidR="001B3C60" w:rsidRDefault="00696506" w:rsidP="00CA7ECB">
      <w:pPr>
        <w:spacing w:line="360" w:lineRule="auto"/>
        <w:jc w:val="both"/>
        <w:rPr>
          <w:b/>
          <w:sz w:val="22"/>
          <w:szCs w:val="22"/>
          <w:u w:val="single"/>
        </w:rPr>
      </w:pPr>
      <w:r>
        <w:rPr>
          <w:b/>
          <w:sz w:val="22"/>
          <w:szCs w:val="22"/>
          <w:u w:val="single"/>
        </w:rPr>
        <w:t>ΠΡΟΣΟΧΗ</w:t>
      </w:r>
    </w:p>
    <w:p w:rsidR="001B3C60" w:rsidRDefault="001B3C60" w:rsidP="00CA7ECB">
      <w:pPr>
        <w:spacing w:line="360" w:lineRule="auto"/>
        <w:jc w:val="both"/>
        <w:rPr>
          <w:b/>
          <w:sz w:val="22"/>
          <w:szCs w:val="22"/>
          <w:u w:val="single"/>
        </w:rPr>
      </w:pPr>
    </w:p>
    <w:p w:rsidR="001B3C60" w:rsidRDefault="00696506" w:rsidP="00CA7ECB">
      <w:pPr>
        <w:numPr>
          <w:ilvl w:val="0"/>
          <w:numId w:val="2"/>
        </w:numPr>
        <w:pBdr>
          <w:top w:val="nil"/>
          <w:left w:val="nil"/>
          <w:bottom w:val="nil"/>
          <w:right w:val="nil"/>
          <w:between w:val="nil"/>
        </w:pBdr>
        <w:spacing w:line="360" w:lineRule="auto"/>
        <w:jc w:val="both"/>
        <w:rPr>
          <w:b/>
          <w:color w:val="000000"/>
          <w:sz w:val="22"/>
          <w:szCs w:val="22"/>
          <w:u w:val="single"/>
        </w:rPr>
      </w:pPr>
      <w:r>
        <w:rPr>
          <w:b/>
          <w:color w:val="000000"/>
          <w:sz w:val="22"/>
          <w:szCs w:val="22"/>
          <w:u w:val="single"/>
        </w:rPr>
        <w:t>Η παραπάνω παρέκκλιση δεν ισχύει στην περίπτωση που δεν ικανοποιούνται οι παραπάνω προϋποθέσεις.</w:t>
      </w:r>
    </w:p>
    <w:p w:rsidR="001B3C60" w:rsidRDefault="001B3C60" w:rsidP="00CA7ECB">
      <w:pPr>
        <w:spacing w:line="360" w:lineRule="auto"/>
        <w:jc w:val="both"/>
        <w:rPr>
          <w:b/>
          <w:sz w:val="22"/>
          <w:szCs w:val="22"/>
          <w:u w:val="single"/>
        </w:rPr>
      </w:pPr>
    </w:p>
    <w:p w:rsidR="001B3C60" w:rsidRDefault="00696506" w:rsidP="00CA7ECB">
      <w:pPr>
        <w:numPr>
          <w:ilvl w:val="0"/>
          <w:numId w:val="2"/>
        </w:numPr>
        <w:pBdr>
          <w:top w:val="nil"/>
          <w:left w:val="nil"/>
          <w:bottom w:val="nil"/>
          <w:right w:val="nil"/>
          <w:between w:val="nil"/>
        </w:pBdr>
        <w:spacing w:line="360" w:lineRule="auto"/>
        <w:jc w:val="both"/>
        <w:rPr>
          <w:b/>
          <w:color w:val="000000"/>
          <w:sz w:val="22"/>
          <w:szCs w:val="22"/>
          <w:u w:val="single"/>
        </w:rPr>
      </w:pPr>
      <w:r>
        <w:rPr>
          <w:b/>
          <w:color w:val="000000"/>
          <w:sz w:val="22"/>
          <w:szCs w:val="22"/>
          <w:u w:val="single"/>
        </w:rPr>
        <w:lastRenderedPageBreak/>
        <w:t>Το Τμήμα Κτηνιατρικής κάθε Περιφερειακής Ενότητας τηρεί μητρώο των εκμεταλλεύσεων για τις οποίες έχει δοθεί η ανωτέρω παρέκκλιση, το οποίο και κοινοποιεί στο Τμήμα Ζωοναθρωπονόσων της Δ/νση Υγείας των Ζώων του Υπουργείου Αγροτικής Ανάπτυξης και Τροφίμων.</w:t>
      </w:r>
    </w:p>
    <w:p w:rsidR="005F0B45" w:rsidRDefault="005F0B45" w:rsidP="005F0B45">
      <w:pPr>
        <w:pStyle w:val="a9"/>
        <w:rPr>
          <w:b/>
          <w:color w:val="000000"/>
          <w:sz w:val="22"/>
          <w:szCs w:val="22"/>
          <w:u w:val="single"/>
        </w:rPr>
      </w:pPr>
    </w:p>
    <w:p w:rsidR="005F0B45" w:rsidRDefault="005F0B45" w:rsidP="00CA7ECB">
      <w:pPr>
        <w:numPr>
          <w:ilvl w:val="0"/>
          <w:numId w:val="2"/>
        </w:numPr>
        <w:pBdr>
          <w:top w:val="nil"/>
          <w:left w:val="nil"/>
          <w:bottom w:val="nil"/>
          <w:right w:val="nil"/>
          <w:between w:val="nil"/>
        </w:pBdr>
        <w:spacing w:line="360" w:lineRule="auto"/>
        <w:jc w:val="both"/>
        <w:rPr>
          <w:b/>
          <w:color w:val="000000"/>
          <w:sz w:val="22"/>
          <w:szCs w:val="22"/>
          <w:u w:val="single"/>
        </w:rPr>
      </w:pPr>
    </w:p>
    <w:p w:rsidR="001B3C60" w:rsidRDefault="00696506" w:rsidP="00CA7ECB">
      <w:pPr>
        <w:spacing w:line="360" w:lineRule="auto"/>
        <w:rPr>
          <w:b/>
          <w:sz w:val="22"/>
          <w:szCs w:val="22"/>
          <w:u w:val="single"/>
        </w:rPr>
      </w:pPr>
      <w:r>
        <w:rPr>
          <w:b/>
          <w:sz w:val="22"/>
          <w:szCs w:val="22"/>
          <w:u w:val="single"/>
        </w:rPr>
        <w:t>ΟΔΗΓΙΕΣ ΣΥΜΠΛΗΡΩΣΗΣ ΤΟΥ ΠΙΝΑΚΑ ΤΟΥ ΥΠΟΔΕΙΓΜΑΤΟΣ III</w:t>
      </w:r>
    </w:p>
    <w:p w:rsidR="001B3C60" w:rsidRDefault="001B3C60" w:rsidP="00CA7ECB">
      <w:pPr>
        <w:spacing w:line="360" w:lineRule="auto"/>
        <w:rPr>
          <w:b/>
          <w:sz w:val="22"/>
          <w:szCs w:val="22"/>
          <w:u w:val="single"/>
        </w:rPr>
      </w:pPr>
    </w:p>
    <w:p w:rsidR="001B3C60" w:rsidRDefault="00696506" w:rsidP="00CA7ECB">
      <w:pPr>
        <w:numPr>
          <w:ilvl w:val="0"/>
          <w:numId w:val="4"/>
        </w:numPr>
        <w:pBdr>
          <w:top w:val="nil"/>
          <w:left w:val="nil"/>
          <w:bottom w:val="nil"/>
          <w:right w:val="nil"/>
          <w:between w:val="nil"/>
        </w:pBdr>
        <w:spacing w:line="360" w:lineRule="auto"/>
        <w:jc w:val="both"/>
        <w:rPr>
          <w:color w:val="000000"/>
          <w:sz w:val="22"/>
          <w:szCs w:val="22"/>
        </w:rPr>
      </w:pPr>
      <w:r>
        <w:rPr>
          <w:color w:val="000000"/>
          <w:sz w:val="22"/>
          <w:szCs w:val="22"/>
        </w:rPr>
        <w:t>Στη στήλη (1) αναγράφεται ο κωδικός της εκμετάλλευσης στην οποία χορηγήθηκε η παρέκκλιση.</w:t>
      </w:r>
    </w:p>
    <w:p w:rsidR="001B3C60" w:rsidRDefault="001B3C60" w:rsidP="00CA7ECB">
      <w:pPr>
        <w:spacing w:line="360" w:lineRule="auto"/>
        <w:rPr>
          <w:sz w:val="22"/>
          <w:szCs w:val="22"/>
        </w:rPr>
      </w:pPr>
    </w:p>
    <w:p w:rsidR="001B3C60" w:rsidRDefault="00696506" w:rsidP="00CA7ECB">
      <w:pPr>
        <w:numPr>
          <w:ilvl w:val="0"/>
          <w:numId w:val="4"/>
        </w:numPr>
        <w:pBdr>
          <w:top w:val="nil"/>
          <w:left w:val="nil"/>
          <w:bottom w:val="nil"/>
          <w:right w:val="nil"/>
          <w:between w:val="nil"/>
        </w:pBdr>
        <w:spacing w:line="360" w:lineRule="auto"/>
        <w:rPr>
          <w:color w:val="000000"/>
          <w:sz w:val="22"/>
          <w:szCs w:val="22"/>
        </w:rPr>
      </w:pPr>
      <w:r>
        <w:rPr>
          <w:color w:val="000000"/>
          <w:sz w:val="22"/>
          <w:szCs w:val="22"/>
        </w:rPr>
        <w:t>Στη στήλη (2) αναγράφεται η ημερομηνία χορήγησης της παρέκκλισης.</w:t>
      </w:r>
    </w:p>
    <w:p w:rsidR="001B3C60" w:rsidRDefault="001B3C60" w:rsidP="00CA7ECB">
      <w:pPr>
        <w:spacing w:line="360" w:lineRule="auto"/>
        <w:rPr>
          <w:sz w:val="22"/>
          <w:szCs w:val="22"/>
        </w:rPr>
      </w:pPr>
    </w:p>
    <w:p w:rsidR="001B3C60" w:rsidRDefault="00696506" w:rsidP="00CA7ECB">
      <w:pPr>
        <w:numPr>
          <w:ilvl w:val="0"/>
          <w:numId w:val="4"/>
        </w:numPr>
        <w:pBdr>
          <w:top w:val="nil"/>
          <w:left w:val="nil"/>
          <w:bottom w:val="nil"/>
          <w:right w:val="nil"/>
          <w:between w:val="nil"/>
        </w:pBdr>
        <w:spacing w:line="360" w:lineRule="auto"/>
        <w:rPr>
          <w:color w:val="000000"/>
          <w:sz w:val="22"/>
          <w:szCs w:val="22"/>
        </w:rPr>
      </w:pPr>
      <w:r>
        <w:rPr>
          <w:color w:val="000000"/>
          <w:sz w:val="22"/>
          <w:szCs w:val="22"/>
        </w:rPr>
        <w:t>Στη στήλη (3) αναγράφεται η διάρκεια ισχύος της παρέκκλισης, όπως για παράδειγμα  ημέρα/μήνας/έτος - ημέρα/μήνας/έτος.</w:t>
      </w:r>
    </w:p>
    <w:p w:rsidR="001B3C60" w:rsidRDefault="001B3C60" w:rsidP="00CA7ECB">
      <w:pPr>
        <w:pBdr>
          <w:top w:val="nil"/>
          <w:left w:val="nil"/>
          <w:bottom w:val="nil"/>
          <w:right w:val="nil"/>
          <w:between w:val="nil"/>
        </w:pBdr>
        <w:spacing w:line="360" w:lineRule="auto"/>
        <w:ind w:left="720"/>
        <w:rPr>
          <w:color w:val="000000"/>
          <w:sz w:val="22"/>
          <w:szCs w:val="22"/>
        </w:rPr>
      </w:pPr>
    </w:p>
    <w:p w:rsidR="001B3C60" w:rsidRDefault="00696506" w:rsidP="00CA7ECB">
      <w:pPr>
        <w:spacing w:line="360" w:lineRule="auto"/>
        <w:jc w:val="both"/>
        <w:rPr>
          <w:sz w:val="22"/>
          <w:szCs w:val="22"/>
        </w:rPr>
      </w:pPr>
      <w:r>
        <w:rPr>
          <w:sz w:val="22"/>
          <w:szCs w:val="22"/>
        </w:rPr>
        <w:t xml:space="preserve">Το Τμήμα Κτηνιατρικής της Π.Ε συμπληρώνει τον πίνακα του υποδείγματος III, τον οποίο αποστέλλει ανά τρίμηνο </w:t>
      </w:r>
      <w:r>
        <w:rPr>
          <w:b/>
          <w:sz w:val="22"/>
          <w:szCs w:val="22"/>
        </w:rPr>
        <w:t>στο Τμήμα Ζωοανθρωπονόσων</w:t>
      </w:r>
      <w:r>
        <w:rPr>
          <w:sz w:val="22"/>
          <w:szCs w:val="22"/>
        </w:rPr>
        <w:t xml:space="preserve"> της Δ/νσης Υγείας Ζώων (ΔΥΖ) του ΥΠΑΑΤ και εντός του δεύτερου δεκαημέρου του μήνα που έπεται. Τα στοιχεία κάθε νέου τριμήνου καταχωρούνται στο παραπάνω υπόδειγμα με διαφορετικό χρώμα (πχ κόκκινο), ενώ τα στοιχεία των προηγούμενων τριμήνων χρωματίζονται μαύρα. </w:t>
      </w:r>
    </w:p>
    <w:p w:rsidR="001B3C60" w:rsidRDefault="00696506" w:rsidP="00CA7ECB">
      <w:pPr>
        <w:spacing w:line="360" w:lineRule="auto"/>
        <w:jc w:val="both"/>
        <w:rPr>
          <w:sz w:val="22"/>
          <w:szCs w:val="22"/>
        </w:rPr>
      </w:pPr>
      <w:r>
        <w:rPr>
          <w:sz w:val="22"/>
          <w:szCs w:val="22"/>
        </w:rPr>
        <w:t xml:space="preserve">Στο τελευταίο τρίμηνο και εντός του δεύτερου δεκαήμερου του επόμενου έτους υποβάλλονται συγκεντρωτικά </w:t>
      </w:r>
      <w:r>
        <w:rPr>
          <w:b/>
          <w:sz w:val="22"/>
          <w:szCs w:val="22"/>
        </w:rPr>
        <w:t>τα συνολικά στοιχεία του έτους για τις χορηγούμενες παρεκκλίσεις.</w:t>
      </w:r>
    </w:p>
    <w:p w:rsidR="001B3C60" w:rsidRDefault="00696506" w:rsidP="00CA7ECB">
      <w:pPr>
        <w:spacing w:line="360" w:lineRule="auto"/>
        <w:jc w:val="both"/>
        <w:rPr>
          <w:sz w:val="22"/>
          <w:szCs w:val="22"/>
        </w:rPr>
      </w:pPr>
      <w:r>
        <w:br w:type="page"/>
      </w:r>
    </w:p>
    <w:p w:rsidR="001B3C60" w:rsidRDefault="003E5B18">
      <w:pPr>
        <w:spacing w:line="360" w:lineRule="auto"/>
        <w:ind w:left="720"/>
        <w:jc w:val="center"/>
        <w:rPr>
          <w:sz w:val="22"/>
          <w:szCs w:val="22"/>
        </w:rPr>
      </w:pPr>
      <w:sdt>
        <w:sdtPr>
          <w:tag w:val="goog_rdk_20"/>
          <w:id w:val="2170760"/>
        </w:sdtPr>
        <w:sdtContent>
          <w:commentRangeStart w:id="54"/>
        </w:sdtContent>
      </w:sdt>
      <w:r w:rsidR="00696506">
        <w:rPr>
          <w:sz w:val="22"/>
          <w:szCs w:val="22"/>
        </w:rPr>
        <w:t>ΥΠΟΔΕΙΓΜΑ IV</w:t>
      </w:r>
      <w:commentRangeEnd w:id="54"/>
      <w:r w:rsidR="00696506">
        <w:commentReference w:id="54"/>
      </w:r>
    </w:p>
    <w:p w:rsidR="001B3C60" w:rsidRDefault="001B3C60">
      <w:pPr>
        <w:spacing w:line="360" w:lineRule="auto"/>
        <w:ind w:left="720"/>
        <w:jc w:val="center"/>
        <w:rPr>
          <w:b/>
          <w:sz w:val="28"/>
          <w:szCs w:val="28"/>
        </w:rPr>
      </w:pPr>
    </w:p>
    <w:p w:rsidR="001B3C60" w:rsidRDefault="001B3C60">
      <w:pPr>
        <w:rPr>
          <w:b/>
        </w:rPr>
      </w:pPr>
    </w:p>
    <w:p w:rsidR="001B3C60" w:rsidRDefault="00696506">
      <w:pPr>
        <w:tabs>
          <w:tab w:val="left" w:pos="567"/>
        </w:tabs>
        <w:rPr>
          <w:rFonts w:ascii="Arial Narrow" w:eastAsia="Arial Narrow" w:hAnsi="Arial Narrow" w:cs="Arial Narrow"/>
          <w:sz w:val="22"/>
          <w:szCs w:val="22"/>
        </w:rPr>
      </w:pPr>
      <w:r>
        <w:rPr>
          <w:b/>
        </w:rPr>
        <w:t xml:space="preserve">  </w:t>
      </w:r>
      <w:r>
        <w:rPr>
          <w:b/>
          <w:noProof/>
        </w:rPr>
        <w:drawing>
          <wp:inline distT="0" distB="0" distL="0" distR="0">
            <wp:extent cx="457200" cy="457200"/>
            <wp:effectExtent l="0" t="0" r="0" b="0"/>
            <wp:docPr id="32" name="image10.png" descr="ethn color"/>
            <wp:cNvGraphicFramePr/>
            <a:graphic xmlns:a="http://schemas.openxmlformats.org/drawingml/2006/main">
              <a:graphicData uri="http://schemas.openxmlformats.org/drawingml/2006/picture">
                <pic:pic xmlns:pic="http://schemas.openxmlformats.org/drawingml/2006/picture">
                  <pic:nvPicPr>
                    <pic:cNvPr id="0" name="image10.png" descr="ethn color"/>
                    <pic:cNvPicPr preferRelativeResize="0"/>
                  </pic:nvPicPr>
                  <pic:blipFill>
                    <a:blip r:embed="rId44" cstate="print"/>
                    <a:srcRect/>
                    <a:stretch>
                      <a:fillRect/>
                    </a:stretch>
                  </pic:blipFill>
                  <pic:spPr>
                    <a:xfrm>
                      <a:off x="0" y="0"/>
                      <a:ext cx="457200" cy="457200"/>
                    </a:xfrm>
                    <a:prstGeom prst="rect">
                      <a:avLst/>
                    </a:prstGeom>
                    <a:ln/>
                  </pic:spPr>
                </pic:pic>
              </a:graphicData>
            </a:graphic>
          </wp:inline>
        </w:drawing>
      </w:r>
    </w:p>
    <w:p w:rsidR="001B3C60" w:rsidRDefault="00696506">
      <w:pPr>
        <w:tabs>
          <w:tab w:val="left" w:pos="567"/>
        </w:tabs>
        <w:rPr>
          <w:sz w:val="20"/>
          <w:szCs w:val="20"/>
        </w:rPr>
      </w:pPr>
      <w:r>
        <w:rPr>
          <w:sz w:val="20"/>
          <w:szCs w:val="20"/>
        </w:rPr>
        <w:t>ΕΛΛΗΝΙΚΗ ΔΗΜΟΚΡΑΤΙΑ</w:t>
      </w:r>
    </w:p>
    <w:p w:rsidR="001B3C60" w:rsidRDefault="00696506">
      <w:pPr>
        <w:rPr>
          <w:sz w:val="20"/>
          <w:szCs w:val="20"/>
        </w:rPr>
      </w:pPr>
      <w:r>
        <w:rPr>
          <w:sz w:val="20"/>
          <w:szCs w:val="20"/>
        </w:rPr>
        <w:t>ΠΕΡΙΦΕΡΕΙΑ …………………………………..                                           Ημ/νία:…………………………</w:t>
      </w:r>
    </w:p>
    <w:p w:rsidR="001B3C60" w:rsidRDefault="00696506">
      <w:pPr>
        <w:tabs>
          <w:tab w:val="left" w:pos="567"/>
        </w:tabs>
        <w:rPr>
          <w:sz w:val="20"/>
          <w:szCs w:val="20"/>
        </w:rPr>
      </w:pPr>
      <w:r>
        <w:rPr>
          <w:sz w:val="20"/>
          <w:szCs w:val="20"/>
        </w:rPr>
        <w:t xml:space="preserve">ΓΕΝ.Δ/ΝΣΗ ΑΓΡΟΤΙΚΗΣ ΟΙΚΟΝΟΜΙΑΣ &amp; ΚΤΗΝΙΑΤΡΙΚΗΣ </w:t>
      </w:r>
      <w:r>
        <w:rPr>
          <w:sz w:val="20"/>
          <w:szCs w:val="20"/>
        </w:rPr>
        <w:tab/>
        <w:t xml:space="preserve">      Αρ. Πρωτ.:………..……………</w:t>
      </w:r>
    </w:p>
    <w:p w:rsidR="001B3C60" w:rsidRDefault="00696506">
      <w:pPr>
        <w:rPr>
          <w:sz w:val="20"/>
          <w:szCs w:val="20"/>
        </w:rPr>
      </w:pPr>
      <w:r>
        <w:rPr>
          <w:sz w:val="20"/>
          <w:szCs w:val="20"/>
        </w:rPr>
        <w:t>Δ/ΝΣΗ  ΑΓΡΟΤ. ΟΙΚΟΝ. &amp; ΚΤΗΝ. Π.Ε. ………………………</w:t>
      </w:r>
    </w:p>
    <w:p w:rsidR="001B3C60" w:rsidRDefault="00696506">
      <w:pPr>
        <w:tabs>
          <w:tab w:val="left" w:pos="567"/>
        </w:tabs>
        <w:rPr>
          <w:sz w:val="20"/>
          <w:szCs w:val="20"/>
        </w:rPr>
      </w:pPr>
      <w:r>
        <w:rPr>
          <w:sz w:val="20"/>
          <w:szCs w:val="20"/>
        </w:rPr>
        <w:t>ΤΜΗΜΑ ΚΤΗΝΙΑΤΡΙΚΗΣ</w:t>
      </w:r>
      <w:r>
        <w:rPr>
          <w:sz w:val="20"/>
          <w:szCs w:val="20"/>
        </w:rPr>
        <w:tab/>
      </w:r>
      <w:r>
        <w:rPr>
          <w:sz w:val="20"/>
          <w:szCs w:val="20"/>
        </w:rPr>
        <w:tab/>
      </w:r>
      <w:r>
        <w:rPr>
          <w:sz w:val="20"/>
          <w:szCs w:val="20"/>
        </w:rPr>
        <w:tab/>
      </w:r>
      <w:r>
        <w:rPr>
          <w:sz w:val="20"/>
          <w:szCs w:val="20"/>
        </w:rPr>
        <w:tab/>
        <w:t xml:space="preserve">              </w:t>
      </w:r>
    </w:p>
    <w:p w:rsidR="001B3C60" w:rsidRDefault="00696506">
      <w:pPr>
        <w:tabs>
          <w:tab w:val="left" w:pos="567"/>
        </w:tabs>
        <w:rPr>
          <w:sz w:val="20"/>
          <w:szCs w:val="20"/>
        </w:rPr>
      </w:pPr>
      <w:r>
        <w:rPr>
          <w:sz w:val="20"/>
          <w:szCs w:val="20"/>
        </w:rPr>
        <w:t xml:space="preserve">Δ/νση: </w:t>
      </w:r>
      <w:r>
        <w:rPr>
          <w:sz w:val="20"/>
          <w:szCs w:val="20"/>
        </w:rPr>
        <w:tab/>
      </w:r>
      <w:r>
        <w:rPr>
          <w:sz w:val="20"/>
          <w:szCs w:val="20"/>
        </w:rPr>
        <w:tab/>
      </w:r>
      <w:r>
        <w:rPr>
          <w:sz w:val="20"/>
          <w:szCs w:val="20"/>
        </w:rPr>
        <w:tab/>
      </w:r>
      <w:r>
        <w:rPr>
          <w:sz w:val="20"/>
          <w:szCs w:val="20"/>
        </w:rPr>
        <w:tab/>
      </w:r>
      <w:r>
        <w:rPr>
          <w:sz w:val="20"/>
          <w:szCs w:val="20"/>
        </w:rPr>
        <w:tab/>
        <w:t xml:space="preserve">            Τ.Κ.: </w:t>
      </w:r>
    </w:p>
    <w:p w:rsidR="001B3C60" w:rsidRDefault="00696506">
      <w:pPr>
        <w:tabs>
          <w:tab w:val="left" w:pos="567"/>
        </w:tabs>
        <w:rPr>
          <w:sz w:val="20"/>
          <w:szCs w:val="20"/>
        </w:rPr>
      </w:pPr>
      <w:r>
        <w:rPr>
          <w:sz w:val="20"/>
          <w:szCs w:val="20"/>
        </w:rPr>
        <w:t xml:space="preserve">Πληροφορίες: </w:t>
      </w:r>
    </w:p>
    <w:p w:rsidR="001B3C60" w:rsidRDefault="00696506">
      <w:pPr>
        <w:tabs>
          <w:tab w:val="left" w:pos="567"/>
        </w:tabs>
        <w:rPr>
          <w:sz w:val="20"/>
          <w:szCs w:val="20"/>
        </w:rPr>
      </w:pPr>
      <w:r>
        <w:rPr>
          <w:sz w:val="20"/>
          <w:szCs w:val="20"/>
        </w:rPr>
        <w:t>Τηλ.:</w:t>
      </w:r>
    </w:p>
    <w:p w:rsidR="001B3C60" w:rsidRDefault="00696506">
      <w:pPr>
        <w:tabs>
          <w:tab w:val="left" w:pos="567"/>
        </w:tabs>
        <w:rPr>
          <w:sz w:val="20"/>
          <w:szCs w:val="20"/>
        </w:rPr>
      </w:pPr>
      <w:r>
        <w:rPr>
          <w:sz w:val="20"/>
          <w:szCs w:val="20"/>
        </w:rPr>
        <w:t>E-mail:</w:t>
      </w:r>
    </w:p>
    <w:p w:rsidR="001B3C60" w:rsidRDefault="001B3C60">
      <w:pPr>
        <w:spacing w:line="360" w:lineRule="auto"/>
        <w:ind w:left="720"/>
        <w:jc w:val="center"/>
        <w:rPr>
          <w:b/>
        </w:rPr>
      </w:pPr>
    </w:p>
    <w:p w:rsidR="001B3C60" w:rsidRDefault="00696506">
      <w:pPr>
        <w:spacing w:line="360" w:lineRule="auto"/>
        <w:ind w:left="720"/>
        <w:jc w:val="both"/>
        <w:rPr>
          <w:b/>
        </w:rPr>
      </w:pPr>
      <w:bookmarkStart w:id="55" w:name="_heading=h.2xcytpi" w:colFirst="0" w:colLast="0"/>
      <w:bookmarkEnd w:id="55"/>
      <w:r>
        <w:rPr>
          <w:b/>
        </w:rPr>
        <w:t>ΣΤΑΤΙΣΤΙΚΑ ΣΤΟΙΧΕΙΑ ΓΙΑ ΤΗ ΧΟΡΗΓΗΣΗ ΤΗΣ ΠΑΡΕΚΚΛΙΣΗΣ (παραγρ. Α3 του παραρτήματος I της με αριθ. 133362/23.12.2011 (ΦΕΚ 3172-τ.Β΄) απόφασης του ΥΠΑΑΤ)</w:t>
      </w:r>
    </w:p>
    <w:tbl>
      <w:tblPr>
        <w:tblW w:w="633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56"/>
        <w:gridCol w:w="1556"/>
        <w:gridCol w:w="1319"/>
        <w:gridCol w:w="1903"/>
      </w:tblGrid>
      <w:tr w:rsidR="001B3C60">
        <w:tc>
          <w:tcPr>
            <w:tcW w:w="1556" w:type="dxa"/>
          </w:tcPr>
          <w:p w:rsidR="001B3C60" w:rsidRDefault="00696506">
            <w:pPr>
              <w:spacing w:line="360" w:lineRule="auto"/>
              <w:jc w:val="both"/>
              <w:rPr>
                <w:b/>
                <w:sz w:val="20"/>
                <w:szCs w:val="20"/>
              </w:rPr>
            </w:pPr>
            <w:r>
              <w:rPr>
                <w:b/>
                <w:sz w:val="20"/>
                <w:szCs w:val="20"/>
              </w:rPr>
              <w:t xml:space="preserve">α/α </w:t>
            </w:r>
          </w:p>
          <w:p w:rsidR="001B3C60" w:rsidRDefault="00696506">
            <w:pPr>
              <w:spacing w:line="360" w:lineRule="auto"/>
              <w:jc w:val="both"/>
              <w:rPr>
                <w:b/>
                <w:sz w:val="20"/>
                <w:szCs w:val="20"/>
              </w:rPr>
            </w:pPr>
            <w:r>
              <w:rPr>
                <w:b/>
                <w:sz w:val="20"/>
                <w:szCs w:val="20"/>
              </w:rPr>
              <w:t>Εκμετάλλευσης</w:t>
            </w:r>
          </w:p>
        </w:tc>
        <w:tc>
          <w:tcPr>
            <w:tcW w:w="1556" w:type="dxa"/>
          </w:tcPr>
          <w:p w:rsidR="001B3C60" w:rsidRDefault="00696506">
            <w:pPr>
              <w:spacing w:line="360" w:lineRule="auto"/>
              <w:jc w:val="both"/>
              <w:rPr>
                <w:b/>
                <w:sz w:val="20"/>
                <w:szCs w:val="20"/>
              </w:rPr>
            </w:pPr>
            <w:r>
              <w:rPr>
                <w:b/>
                <w:sz w:val="20"/>
                <w:szCs w:val="20"/>
              </w:rPr>
              <w:t>Κωδικός</w:t>
            </w:r>
          </w:p>
          <w:p w:rsidR="001B3C60" w:rsidRDefault="00696506">
            <w:pPr>
              <w:spacing w:line="360" w:lineRule="auto"/>
              <w:jc w:val="both"/>
              <w:rPr>
                <w:b/>
                <w:sz w:val="20"/>
                <w:szCs w:val="20"/>
              </w:rPr>
            </w:pPr>
            <w:r>
              <w:rPr>
                <w:b/>
                <w:sz w:val="20"/>
                <w:szCs w:val="20"/>
              </w:rPr>
              <w:t>Εκμετάλλευσης</w:t>
            </w:r>
          </w:p>
        </w:tc>
        <w:tc>
          <w:tcPr>
            <w:tcW w:w="1319" w:type="dxa"/>
          </w:tcPr>
          <w:p w:rsidR="001B3C60" w:rsidRDefault="00696506">
            <w:pPr>
              <w:spacing w:line="360" w:lineRule="auto"/>
              <w:jc w:val="both"/>
              <w:rPr>
                <w:b/>
                <w:sz w:val="20"/>
                <w:szCs w:val="20"/>
              </w:rPr>
            </w:pPr>
            <w:r>
              <w:rPr>
                <w:b/>
                <w:sz w:val="20"/>
                <w:szCs w:val="20"/>
              </w:rPr>
              <w:t>Ημερομηνία χορήγησης παρέκκλισης</w:t>
            </w:r>
          </w:p>
        </w:tc>
        <w:tc>
          <w:tcPr>
            <w:tcW w:w="1903" w:type="dxa"/>
          </w:tcPr>
          <w:p w:rsidR="001B3C60" w:rsidRDefault="00696506">
            <w:pPr>
              <w:spacing w:line="360" w:lineRule="auto"/>
              <w:jc w:val="both"/>
              <w:rPr>
                <w:b/>
                <w:sz w:val="20"/>
                <w:szCs w:val="20"/>
              </w:rPr>
            </w:pPr>
            <w:r>
              <w:rPr>
                <w:b/>
                <w:sz w:val="20"/>
                <w:szCs w:val="20"/>
              </w:rPr>
              <w:t>Διάρκεια ισχύος της παρέκκλισης</w:t>
            </w:r>
          </w:p>
        </w:tc>
      </w:tr>
      <w:tr w:rsidR="001B3C60">
        <w:tc>
          <w:tcPr>
            <w:tcW w:w="1556" w:type="dxa"/>
          </w:tcPr>
          <w:p w:rsidR="001B3C60" w:rsidRDefault="001B3C60">
            <w:pPr>
              <w:spacing w:line="360" w:lineRule="auto"/>
              <w:jc w:val="both"/>
              <w:rPr>
                <w:b/>
              </w:rPr>
            </w:pPr>
          </w:p>
        </w:tc>
        <w:tc>
          <w:tcPr>
            <w:tcW w:w="1556" w:type="dxa"/>
          </w:tcPr>
          <w:p w:rsidR="001B3C60" w:rsidRDefault="00696506">
            <w:pPr>
              <w:spacing w:line="360" w:lineRule="auto"/>
              <w:jc w:val="center"/>
              <w:rPr>
                <w:b/>
              </w:rPr>
            </w:pPr>
            <w:r>
              <w:rPr>
                <w:b/>
              </w:rPr>
              <w:t>1</w:t>
            </w:r>
          </w:p>
        </w:tc>
        <w:tc>
          <w:tcPr>
            <w:tcW w:w="1319" w:type="dxa"/>
          </w:tcPr>
          <w:p w:rsidR="001B3C60" w:rsidRDefault="00696506">
            <w:pPr>
              <w:spacing w:line="360" w:lineRule="auto"/>
              <w:jc w:val="center"/>
              <w:rPr>
                <w:b/>
              </w:rPr>
            </w:pPr>
            <w:r>
              <w:rPr>
                <w:b/>
              </w:rPr>
              <w:t>2</w:t>
            </w:r>
          </w:p>
        </w:tc>
        <w:tc>
          <w:tcPr>
            <w:tcW w:w="1903" w:type="dxa"/>
          </w:tcPr>
          <w:p w:rsidR="001B3C60" w:rsidRDefault="00696506">
            <w:pPr>
              <w:spacing w:line="360" w:lineRule="auto"/>
              <w:jc w:val="center"/>
              <w:rPr>
                <w:b/>
              </w:rPr>
            </w:pPr>
            <w:r>
              <w:rPr>
                <w:b/>
              </w:rPr>
              <w:t>3</w:t>
            </w:r>
          </w:p>
        </w:tc>
      </w:tr>
      <w:tr w:rsidR="001B3C60">
        <w:tc>
          <w:tcPr>
            <w:tcW w:w="1556" w:type="dxa"/>
          </w:tcPr>
          <w:p w:rsidR="001B3C60" w:rsidRDefault="00696506">
            <w:pPr>
              <w:spacing w:line="360" w:lineRule="auto"/>
              <w:jc w:val="both"/>
              <w:rPr>
                <w:b/>
              </w:rPr>
            </w:pPr>
            <w:r>
              <w:rPr>
                <w:b/>
              </w:rPr>
              <w:t>1</w:t>
            </w:r>
          </w:p>
        </w:tc>
        <w:tc>
          <w:tcPr>
            <w:tcW w:w="1556" w:type="dxa"/>
          </w:tcPr>
          <w:p w:rsidR="001B3C60" w:rsidRDefault="001B3C60">
            <w:pPr>
              <w:spacing w:line="360" w:lineRule="auto"/>
              <w:jc w:val="both"/>
              <w:rPr>
                <w:b/>
              </w:rPr>
            </w:pPr>
          </w:p>
        </w:tc>
        <w:tc>
          <w:tcPr>
            <w:tcW w:w="1319" w:type="dxa"/>
          </w:tcPr>
          <w:p w:rsidR="001B3C60" w:rsidRDefault="001B3C60">
            <w:pPr>
              <w:spacing w:line="360" w:lineRule="auto"/>
              <w:jc w:val="both"/>
              <w:rPr>
                <w:b/>
              </w:rPr>
            </w:pPr>
          </w:p>
        </w:tc>
        <w:tc>
          <w:tcPr>
            <w:tcW w:w="1903" w:type="dxa"/>
          </w:tcPr>
          <w:p w:rsidR="001B3C60" w:rsidRDefault="001B3C60">
            <w:pPr>
              <w:spacing w:line="360" w:lineRule="auto"/>
              <w:jc w:val="both"/>
              <w:rPr>
                <w:b/>
              </w:rPr>
            </w:pPr>
          </w:p>
        </w:tc>
      </w:tr>
      <w:tr w:rsidR="001B3C60">
        <w:tc>
          <w:tcPr>
            <w:tcW w:w="1556" w:type="dxa"/>
          </w:tcPr>
          <w:p w:rsidR="001B3C60" w:rsidRDefault="00696506">
            <w:pPr>
              <w:spacing w:line="360" w:lineRule="auto"/>
              <w:jc w:val="both"/>
              <w:rPr>
                <w:b/>
              </w:rPr>
            </w:pPr>
            <w:r>
              <w:rPr>
                <w:b/>
              </w:rPr>
              <w:t>2</w:t>
            </w:r>
          </w:p>
        </w:tc>
        <w:tc>
          <w:tcPr>
            <w:tcW w:w="1556" w:type="dxa"/>
          </w:tcPr>
          <w:p w:rsidR="001B3C60" w:rsidRDefault="001B3C60">
            <w:pPr>
              <w:spacing w:line="360" w:lineRule="auto"/>
              <w:jc w:val="both"/>
              <w:rPr>
                <w:b/>
              </w:rPr>
            </w:pPr>
          </w:p>
        </w:tc>
        <w:tc>
          <w:tcPr>
            <w:tcW w:w="1319" w:type="dxa"/>
          </w:tcPr>
          <w:p w:rsidR="001B3C60" w:rsidRDefault="001B3C60">
            <w:pPr>
              <w:spacing w:line="360" w:lineRule="auto"/>
              <w:jc w:val="both"/>
              <w:rPr>
                <w:b/>
              </w:rPr>
            </w:pPr>
          </w:p>
        </w:tc>
        <w:tc>
          <w:tcPr>
            <w:tcW w:w="1903" w:type="dxa"/>
          </w:tcPr>
          <w:p w:rsidR="001B3C60" w:rsidRDefault="001B3C60">
            <w:pPr>
              <w:spacing w:line="360" w:lineRule="auto"/>
              <w:jc w:val="both"/>
              <w:rPr>
                <w:b/>
              </w:rPr>
            </w:pPr>
          </w:p>
        </w:tc>
      </w:tr>
      <w:tr w:rsidR="001B3C60">
        <w:tc>
          <w:tcPr>
            <w:tcW w:w="1556" w:type="dxa"/>
          </w:tcPr>
          <w:p w:rsidR="001B3C60" w:rsidRDefault="00696506">
            <w:pPr>
              <w:spacing w:line="360" w:lineRule="auto"/>
              <w:jc w:val="both"/>
              <w:rPr>
                <w:b/>
              </w:rPr>
            </w:pPr>
            <w:r>
              <w:rPr>
                <w:b/>
              </w:rPr>
              <w:t>3</w:t>
            </w:r>
          </w:p>
        </w:tc>
        <w:tc>
          <w:tcPr>
            <w:tcW w:w="1556" w:type="dxa"/>
          </w:tcPr>
          <w:p w:rsidR="001B3C60" w:rsidRDefault="001B3C60">
            <w:pPr>
              <w:spacing w:line="360" w:lineRule="auto"/>
              <w:jc w:val="both"/>
              <w:rPr>
                <w:b/>
              </w:rPr>
            </w:pPr>
          </w:p>
        </w:tc>
        <w:tc>
          <w:tcPr>
            <w:tcW w:w="1319" w:type="dxa"/>
          </w:tcPr>
          <w:p w:rsidR="001B3C60" w:rsidRDefault="001B3C60">
            <w:pPr>
              <w:spacing w:line="360" w:lineRule="auto"/>
              <w:jc w:val="both"/>
              <w:rPr>
                <w:b/>
              </w:rPr>
            </w:pPr>
          </w:p>
        </w:tc>
        <w:tc>
          <w:tcPr>
            <w:tcW w:w="1903" w:type="dxa"/>
          </w:tcPr>
          <w:p w:rsidR="001B3C60" w:rsidRDefault="001B3C60">
            <w:pPr>
              <w:spacing w:line="360" w:lineRule="auto"/>
              <w:jc w:val="both"/>
              <w:rPr>
                <w:b/>
              </w:rPr>
            </w:pPr>
          </w:p>
        </w:tc>
      </w:tr>
      <w:tr w:rsidR="001B3C60">
        <w:tc>
          <w:tcPr>
            <w:tcW w:w="1556" w:type="dxa"/>
          </w:tcPr>
          <w:p w:rsidR="001B3C60" w:rsidRDefault="00696506">
            <w:pPr>
              <w:spacing w:line="360" w:lineRule="auto"/>
              <w:jc w:val="both"/>
              <w:rPr>
                <w:b/>
              </w:rPr>
            </w:pPr>
            <w:r>
              <w:rPr>
                <w:b/>
              </w:rPr>
              <w:t>4</w:t>
            </w:r>
          </w:p>
        </w:tc>
        <w:tc>
          <w:tcPr>
            <w:tcW w:w="1556" w:type="dxa"/>
          </w:tcPr>
          <w:p w:rsidR="001B3C60" w:rsidRDefault="001B3C60">
            <w:pPr>
              <w:spacing w:line="360" w:lineRule="auto"/>
              <w:jc w:val="both"/>
              <w:rPr>
                <w:b/>
              </w:rPr>
            </w:pPr>
          </w:p>
        </w:tc>
        <w:tc>
          <w:tcPr>
            <w:tcW w:w="1319" w:type="dxa"/>
          </w:tcPr>
          <w:p w:rsidR="001B3C60" w:rsidRDefault="001B3C60">
            <w:pPr>
              <w:spacing w:line="360" w:lineRule="auto"/>
              <w:jc w:val="both"/>
              <w:rPr>
                <w:b/>
              </w:rPr>
            </w:pPr>
          </w:p>
        </w:tc>
        <w:tc>
          <w:tcPr>
            <w:tcW w:w="1903" w:type="dxa"/>
          </w:tcPr>
          <w:p w:rsidR="001B3C60" w:rsidRDefault="001B3C60">
            <w:pPr>
              <w:spacing w:line="360" w:lineRule="auto"/>
              <w:jc w:val="both"/>
              <w:rPr>
                <w:b/>
              </w:rPr>
            </w:pPr>
          </w:p>
        </w:tc>
      </w:tr>
      <w:tr w:rsidR="001B3C60">
        <w:tc>
          <w:tcPr>
            <w:tcW w:w="1556" w:type="dxa"/>
          </w:tcPr>
          <w:p w:rsidR="001B3C60" w:rsidRDefault="00696506">
            <w:pPr>
              <w:spacing w:line="360" w:lineRule="auto"/>
              <w:jc w:val="both"/>
              <w:rPr>
                <w:b/>
              </w:rPr>
            </w:pPr>
            <w:r>
              <w:rPr>
                <w:b/>
              </w:rPr>
              <w:t>κ.ο.κ</w:t>
            </w:r>
          </w:p>
        </w:tc>
        <w:tc>
          <w:tcPr>
            <w:tcW w:w="1556" w:type="dxa"/>
          </w:tcPr>
          <w:p w:rsidR="001B3C60" w:rsidRDefault="001B3C60">
            <w:pPr>
              <w:spacing w:line="360" w:lineRule="auto"/>
              <w:jc w:val="both"/>
              <w:rPr>
                <w:b/>
              </w:rPr>
            </w:pPr>
          </w:p>
        </w:tc>
        <w:tc>
          <w:tcPr>
            <w:tcW w:w="1319" w:type="dxa"/>
          </w:tcPr>
          <w:p w:rsidR="001B3C60" w:rsidRDefault="001B3C60">
            <w:pPr>
              <w:spacing w:line="360" w:lineRule="auto"/>
              <w:jc w:val="both"/>
              <w:rPr>
                <w:b/>
              </w:rPr>
            </w:pPr>
          </w:p>
        </w:tc>
        <w:tc>
          <w:tcPr>
            <w:tcW w:w="1903" w:type="dxa"/>
          </w:tcPr>
          <w:p w:rsidR="001B3C60" w:rsidRDefault="001B3C60">
            <w:pPr>
              <w:spacing w:line="360" w:lineRule="auto"/>
              <w:jc w:val="both"/>
              <w:rPr>
                <w:b/>
              </w:rPr>
            </w:pPr>
          </w:p>
        </w:tc>
      </w:tr>
    </w:tbl>
    <w:p w:rsidR="001B3C60" w:rsidRDefault="001B3C60">
      <w:pPr>
        <w:spacing w:line="360" w:lineRule="auto"/>
        <w:ind w:left="720"/>
        <w:jc w:val="both"/>
        <w:rPr>
          <w:b/>
        </w:rPr>
      </w:pPr>
    </w:p>
    <w:p w:rsidR="001B3C60" w:rsidRDefault="003E5B18" w:rsidP="00CA7ECB">
      <w:pPr>
        <w:spacing w:line="360" w:lineRule="auto"/>
        <w:ind w:left="720"/>
        <w:jc w:val="both"/>
        <w:rPr>
          <w:b/>
        </w:rPr>
      </w:pPr>
      <w:sdt>
        <w:sdtPr>
          <w:tag w:val="goog_rdk_21"/>
          <w:id w:val="2170761"/>
          <w:showingPlcHdr/>
        </w:sdtPr>
        <w:sdtContent>
          <w:r w:rsidR="00CA7ECB">
            <w:t xml:space="preserve">     </w:t>
          </w:r>
          <w:commentRangeStart w:id="56"/>
        </w:sdtContent>
      </w:sdt>
      <w:r w:rsidR="00696506">
        <w:rPr>
          <w:b/>
        </w:rPr>
        <w:t>ΔΙΕΥΚΡΙΝΗΣΕΙΣ ΣΥΜΠΛΗΡΩΣΗΣ ΤΟΥ ΠΙΝΑΚΑ ΤΟΥ ΥΠΟΔΕΙΓΜΑΤΟΣ IV</w:t>
      </w:r>
      <w:commentRangeEnd w:id="56"/>
      <w:r w:rsidR="00696506">
        <w:commentReference w:id="56"/>
      </w:r>
    </w:p>
    <w:p w:rsidR="001B3C60" w:rsidRDefault="00696506" w:rsidP="00CA7ECB">
      <w:pPr>
        <w:spacing w:line="360" w:lineRule="auto"/>
        <w:jc w:val="both"/>
        <w:rPr>
          <w:sz w:val="22"/>
          <w:szCs w:val="22"/>
        </w:rPr>
      </w:pPr>
      <w:r>
        <w:rPr>
          <w:sz w:val="22"/>
          <w:szCs w:val="22"/>
        </w:rPr>
        <w:t>Υπενθυμίζεται ότι σύμφωνα με την παράγραφο Α3 του παραρτήματος I της με αριθ.</w:t>
      </w:r>
      <w:r>
        <w:rPr>
          <w:b/>
          <w:sz w:val="22"/>
          <w:szCs w:val="22"/>
        </w:rPr>
        <w:t xml:space="preserve"> 133362/23.12.2011 (ΦΕΚ 3172-τ.Β΄) </w:t>
      </w:r>
      <w:r>
        <w:rPr>
          <w:sz w:val="22"/>
          <w:szCs w:val="22"/>
        </w:rPr>
        <w:t>υπουργικής απόφασης</w:t>
      </w:r>
      <w:r>
        <w:t xml:space="preserve"> </w:t>
      </w:r>
      <w:r>
        <w:rPr>
          <w:sz w:val="22"/>
          <w:szCs w:val="22"/>
        </w:rPr>
        <w:t xml:space="preserve">δίνεται η δυνατότητα στους υπευθύνους των πτηνοτροφικών εκμεταλλεύσεων να προβαίνουν στη δειγματοληψία τουλάχιστον ενός σμήνους κοτόπουλων κρεατοπαραγωγής ανά κύκλο σε εκμεταλλεύσεις με πολλά σμήνη εάν: 1.χρησιμοποιείται, σε όλα τα σμήνη της εκμετάλλευσης σύστημα all in-all out (δεν μπορεί να εισαχθεί νέα παρτίδα, εάν δεν εξαχθεί ολόκληρη η προηγούμενη). 2. εφαρμόζεται η ίδια διαχείριση σε όλα τα σμήνη. 3. η παροχή τροφής και νερού είναι κοινή για όλα τα σμήνη. 4. κατά την διάρκεια εκτροφής των τελευταίων έξι τουλάχιστον κύκλων, έγιναν δοκιμές για τη </w:t>
      </w:r>
      <w:r>
        <w:rPr>
          <w:i/>
          <w:sz w:val="22"/>
          <w:szCs w:val="22"/>
        </w:rPr>
        <w:t>Salmonella</w:t>
      </w:r>
      <w:r>
        <w:rPr>
          <w:sz w:val="22"/>
          <w:szCs w:val="22"/>
        </w:rPr>
        <w:t xml:space="preserve"> spp. σύμφωνα με το πρόγραμμα ελέγχου που προβλέπεται στο σημείο Α1 του παρατήματος I της παραπάνω απόφασης σε όλα τα σμήνη της εκμετάλλευσης και η αρμόδια αρχή έλαβε δείγματα όλων των </w:t>
      </w:r>
      <w:r>
        <w:rPr>
          <w:sz w:val="22"/>
          <w:szCs w:val="22"/>
        </w:rPr>
        <w:lastRenderedPageBreak/>
        <w:t xml:space="preserve">σμηνών τουλάχιστον ενός κύκλου και 5.είναι αρνητικά όλα τα αποτελέσματα από τις δοκιμές για </w:t>
      </w:r>
      <w:r>
        <w:rPr>
          <w:i/>
          <w:sz w:val="22"/>
          <w:szCs w:val="22"/>
        </w:rPr>
        <w:t>S</w:t>
      </w:r>
      <w:r>
        <w:rPr>
          <w:sz w:val="22"/>
          <w:szCs w:val="22"/>
        </w:rPr>
        <w:t>.Enteritidis /</w:t>
      </w:r>
      <w:r>
        <w:rPr>
          <w:i/>
          <w:sz w:val="22"/>
          <w:szCs w:val="22"/>
        </w:rPr>
        <w:t>S</w:t>
      </w:r>
      <w:r>
        <w:rPr>
          <w:sz w:val="22"/>
          <w:szCs w:val="22"/>
        </w:rPr>
        <w:t xml:space="preserve">.Typhimurium/ Μονοφασική </w:t>
      </w:r>
      <w:r>
        <w:rPr>
          <w:i/>
          <w:sz w:val="22"/>
          <w:szCs w:val="22"/>
        </w:rPr>
        <w:t>S</w:t>
      </w:r>
      <w:r>
        <w:rPr>
          <w:sz w:val="22"/>
          <w:szCs w:val="22"/>
        </w:rPr>
        <w:t>.Typhimurium.</w:t>
      </w:r>
    </w:p>
    <w:p w:rsidR="001B3C60" w:rsidRDefault="001B3C60" w:rsidP="00CA7ECB">
      <w:pPr>
        <w:spacing w:line="360" w:lineRule="auto"/>
        <w:rPr>
          <w:sz w:val="22"/>
          <w:szCs w:val="22"/>
        </w:rPr>
      </w:pPr>
    </w:p>
    <w:p w:rsidR="001B3C60" w:rsidRDefault="001B3C60" w:rsidP="00CA7ECB">
      <w:pPr>
        <w:spacing w:line="360" w:lineRule="auto"/>
        <w:rPr>
          <w:sz w:val="22"/>
          <w:szCs w:val="22"/>
        </w:rPr>
      </w:pPr>
    </w:p>
    <w:p w:rsidR="001B3C60" w:rsidRDefault="00696506" w:rsidP="00CA7ECB">
      <w:pPr>
        <w:spacing w:line="360" w:lineRule="auto"/>
        <w:jc w:val="both"/>
        <w:rPr>
          <w:b/>
          <w:sz w:val="22"/>
          <w:szCs w:val="22"/>
          <w:u w:val="single"/>
        </w:rPr>
      </w:pPr>
      <w:r>
        <w:rPr>
          <w:b/>
          <w:sz w:val="22"/>
          <w:szCs w:val="22"/>
          <w:u w:val="single"/>
        </w:rPr>
        <w:t>ΠΡΟΣΟΧΗ</w:t>
      </w:r>
    </w:p>
    <w:p w:rsidR="001B3C60" w:rsidRDefault="001B3C60" w:rsidP="00CA7ECB">
      <w:pPr>
        <w:spacing w:line="360" w:lineRule="auto"/>
        <w:jc w:val="both"/>
        <w:rPr>
          <w:b/>
          <w:sz w:val="22"/>
          <w:szCs w:val="22"/>
          <w:u w:val="single"/>
        </w:rPr>
      </w:pPr>
    </w:p>
    <w:p w:rsidR="001B3C60" w:rsidRDefault="00696506" w:rsidP="00CA7ECB">
      <w:pPr>
        <w:numPr>
          <w:ilvl w:val="0"/>
          <w:numId w:val="2"/>
        </w:numPr>
        <w:pBdr>
          <w:top w:val="nil"/>
          <w:left w:val="nil"/>
          <w:bottom w:val="nil"/>
          <w:right w:val="nil"/>
          <w:between w:val="nil"/>
        </w:pBdr>
        <w:spacing w:line="360" w:lineRule="auto"/>
        <w:jc w:val="both"/>
        <w:rPr>
          <w:b/>
          <w:color w:val="000000"/>
          <w:sz w:val="22"/>
          <w:szCs w:val="22"/>
          <w:u w:val="single"/>
        </w:rPr>
      </w:pPr>
      <w:r>
        <w:rPr>
          <w:b/>
          <w:color w:val="000000"/>
          <w:sz w:val="22"/>
          <w:szCs w:val="22"/>
          <w:u w:val="single"/>
        </w:rPr>
        <w:t>Η παραπάνω παρέκκλιση δεν ισχύει στην περίπτωση που δεν ικανοποιούνται όλες οι παραπάνω προϋποθέσεις.</w:t>
      </w:r>
    </w:p>
    <w:p w:rsidR="001B3C60" w:rsidRDefault="001B3C60" w:rsidP="00CA7ECB">
      <w:pPr>
        <w:spacing w:line="360" w:lineRule="auto"/>
        <w:jc w:val="both"/>
        <w:rPr>
          <w:b/>
          <w:sz w:val="22"/>
          <w:szCs w:val="22"/>
          <w:u w:val="single"/>
        </w:rPr>
      </w:pPr>
    </w:p>
    <w:p w:rsidR="001B3C60" w:rsidRDefault="00696506" w:rsidP="00CA7ECB">
      <w:pPr>
        <w:numPr>
          <w:ilvl w:val="0"/>
          <w:numId w:val="2"/>
        </w:numPr>
        <w:pBdr>
          <w:top w:val="nil"/>
          <w:left w:val="nil"/>
          <w:bottom w:val="nil"/>
          <w:right w:val="nil"/>
          <w:between w:val="nil"/>
        </w:pBdr>
        <w:spacing w:line="360" w:lineRule="auto"/>
        <w:jc w:val="both"/>
        <w:rPr>
          <w:b/>
          <w:color w:val="000000"/>
          <w:sz w:val="22"/>
          <w:szCs w:val="22"/>
          <w:u w:val="single"/>
        </w:rPr>
      </w:pPr>
      <w:r>
        <w:rPr>
          <w:b/>
          <w:color w:val="000000"/>
          <w:sz w:val="22"/>
          <w:szCs w:val="22"/>
          <w:u w:val="single"/>
        </w:rPr>
        <w:t xml:space="preserve">Η διάρκεια ισχύος της παρέκκλισης είναι ένα (1) έτος. </w:t>
      </w:r>
    </w:p>
    <w:p w:rsidR="001B3C60" w:rsidRDefault="001B3C60" w:rsidP="00CA7ECB">
      <w:pPr>
        <w:spacing w:line="360" w:lineRule="auto"/>
        <w:jc w:val="both"/>
        <w:rPr>
          <w:b/>
          <w:sz w:val="22"/>
          <w:szCs w:val="22"/>
          <w:u w:val="single"/>
        </w:rPr>
      </w:pPr>
    </w:p>
    <w:p w:rsidR="001B3C60" w:rsidRDefault="00696506" w:rsidP="00CA7ECB">
      <w:pPr>
        <w:numPr>
          <w:ilvl w:val="0"/>
          <w:numId w:val="2"/>
        </w:numPr>
        <w:pBdr>
          <w:top w:val="nil"/>
          <w:left w:val="nil"/>
          <w:bottom w:val="nil"/>
          <w:right w:val="nil"/>
          <w:between w:val="nil"/>
        </w:pBdr>
        <w:spacing w:line="360" w:lineRule="auto"/>
        <w:jc w:val="both"/>
        <w:rPr>
          <w:b/>
          <w:color w:val="000000"/>
          <w:sz w:val="22"/>
          <w:szCs w:val="22"/>
          <w:u w:val="single"/>
        </w:rPr>
      </w:pPr>
      <w:r>
        <w:rPr>
          <w:b/>
          <w:color w:val="000000"/>
          <w:sz w:val="22"/>
          <w:szCs w:val="22"/>
          <w:u w:val="single"/>
        </w:rPr>
        <w:t>Το Τμήμα Κτηνιατρικής κάθε Περιφερειακής Ενότητας τηρεί μητρώο των εκμεταλλεύσεων για τις οποίες έχει δοθεί η ανωτέρω παρέκκλιση, το οποίο και κοινοποιεί στο Τμήμα Ζωοναθρωπονόσων της Δ/νση Υγείας των Ζώων του Υπουργείου Αγροτικής Ανάπτυξης και Τροφίμων.</w:t>
      </w:r>
    </w:p>
    <w:p w:rsidR="001B3C60" w:rsidRDefault="001B3C60" w:rsidP="00CA7ECB">
      <w:pPr>
        <w:spacing w:line="360" w:lineRule="auto"/>
        <w:rPr>
          <w:b/>
          <w:sz w:val="22"/>
          <w:szCs w:val="22"/>
          <w:u w:val="single"/>
        </w:rPr>
      </w:pPr>
    </w:p>
    <w:p w:rsidR="001B3C60" w:rsidRDefault="003E5B18" w:rsidP="00CA7ECB">
      <w:pPr>
        <w:spacing w:line="360" w:lineRule="auto"/>
        <w:rPr>
          <w:b/>
          <w:sz w:val="22"/>
          <w:szCs w:val="22"/>
          <w:u w:val="single"/>
        </w:rPr>
      </w:pPr>
      <w:sdt>
        <w:sdtPr>
          <w:tag w:val="goog_rdk_22"/>
          <w:id w:val="2170762"/>
        </w:sdtPr>
        <w:sdtContent>
          <w:commentRangeStart w:id="57"/>
        </w:sdtContent>
      </w:sdt>
      <w:r w:rsidR="00696506">
        <w:rPr>
          <w:b/>
          <w:sz w:val="22"/>
          <w:szCs w:val="22"/>
          <w:u w:val="single"/>
        </w:rPr>
        <w:t>ΟΔΗΓΙΕΣ ΣΥΜΠΛΗΡΩΣΗΣ ΤΟΥ ΠΙΝΑΚΑ ΤΟΥ ΥΠΟΔΕΙΓΜΑΤΟΣ IV</w:t>
      </w:r>
      <w:commentRangeEnd w:id="57"/>
      <w:r w:rsidR="00696506">
        <w:commentReference w:id="57"/>
      </w:r>
    </w:p>
    <w:p w:rsidR="001B3C60" w:rsidRDefault="001B3C60" w:rsidP="00CA7ECB">
      <w:pPr>
        <w:spacing w:line="360" w:lineRule="auto"/>
        <w:rPr>
          <w:b/>
          <w:sz w:val="22"/>
          <w:szCs w:val="22"/>
          <w:u w:val="single"/>
        </w:rPr>
      </w:pPr>
    </w:p>
    <w:p w:rsidR="001B3C60" w:rsidRPr="005F0B45" w:rsidRDefault="00696506" w:rsidP="00CA7ECB">
      <w:pPr>
        <w:numPr>
          <w:ilvl w:val="0"/>
          <w:numId w:val="4"/>
        </w:numPr>
        <w:pBdr>
          <w:top w:val="nil"/>
          <w:left w:val="nil"/>
          <w:bottom w:val="nil"/>
          <w:right w:val="nil"/>
          <w:between w:val="nil"/>
        </w:pBdr>
        <w:spacing w:line="360" w:lineRule="auto"/>
        <w:jc w:val="both"/>
        <w:rPr>
          <w:color w:val="000000"/>
          <w:sz w:val="22"/>
          <w:szCs w:val="22"/>
        </w:rPr>
      </w:pPr>
      <w:r>
        <w:rPr>
          <w:color w:val="000000"/>
          <w:sz w:val="22"/>
          <w:szCs w:val="22"/>
        </w:rPr>
        <w:t>Στη στήλη (1) αναγράφεται ο κωδικός της εκμετάλλευσης στην οποία χορηγήθηκε η παρέκκλιση.</w:t>
      </w:r>
    </w:p>
    <w:p w:rsidR="001B3C60" w:rsidRPr="005F0B45" w:rsidRDefault="00696506" w:rsidP="00CA7ECB">
      <w:pPr>
        <w:numPr>
          <w:ilvl w:val="0"/>
          <w:numId w:val="4"/>
        </w:numPr>
        <w:pBdr>
          <w:top w:val="nil"/>
          <w:left w:val="nil"/>
          <w:bottom w:val="nil"/>
          <w:right w:val="nil"/>
          <w:between w:val="nil"/>
        </w:pBdr>
        <w:spacing w:line="360" w:lineRule="auto"/>
        <w:rPr>
          <w:color w:val="000000"/>
          <w:sz w:val="22"/>
          <w:szCs w:val="22"/>
        </w:rPr>
      </w:pPr>
      <w:r>
        <w:rPr>
          <w:color w:val="000000"/>
          <w:sz w:val="22"/>
          <w:szCs w:val="22"/>
        </w:rPr>
        <w:t>Στη στήλη (2) αναγράφεται η ημερομηνία χορήγησης της παρέκκλισης.</w:t>
      </w:r>
    </w:p>
    <w:p w:rsidR="001B3C60" w:rsidRDefault="00696506" w:rsidP="00CA7ECB">
      <w:pPr>
        <w:numPr>
          <w:ilvl w:val="0"/>
          <w:numId w:val="4"/>
        </w:numPr>
        <w:pBdr>
          <w:top w:val="nil"/>
          <w:left w:val="nil"/>
          <w:bottom w:val="nil"/>
          <w:right w:val="nil"/>
          <w:between w:val="nil"/>
        </w:pBdr>
        <w:spacing w:line="360" w:lineRule="auto"/>
        <w:rPr>
          <w:color w:val="000000"/>
          <w:sz w:val="22"/>
          <w:szCs w:val="22"/>
        </w:rPr>
      </w:pPr>
      <w:r>
        <w:rPr>
          <w:color w:val="000000"/>
          <w:sz w:val="22"/>
          <w:szCs w:val="22"/>
        </w:rPr>
        <w:t>Στη στήλη (3) αναγράφεται η διάρκεια ισχύος της παρέκκλισης, όπως για παράδειγμα  ημέρα/μήνας/έτος - ημέρα/μήνας/έτος. Υπενθυμίζεται ότι η διάρκεια χορήγησης της παρέκκλισης είναι ένα  (1) έτος.</w:t>
      </w:r>
    </w:p>
    <w:p w:rsidR="001B3C60" w:rsidRDefault="001B3C60" w:rsidP="00CA7ECB">
      <w:pPr>
        <w:pBdr>
          <w:top w:val="nil"/>
          <w:left w:val="nil"/>
          <w:bottom w:val="nil"/>
          <w:right w:val="nil"/>
          <w:between w:val="nil"/>
        </w:pBdr>
        <w:spacing w:line="360" w:lineRule="auto"/>
        <w:ind w:left="720"/>
        <w:rPr>
          <w:color w:val="000000"/>
          <w:sz w:val="22"/>
          <w:szCs w:val="22"/>
        </w:rPr>
      </w:pPr>
    </w:p>
    <w:p w:rsidR="001B3C60" w:rsidRDefault="00696506" w:rsidP="00CA7ECB">
      <w:pPr>
        <w:spacing w:line="360" w:lineRule="auto"/>
        <w:jc w:val="both"/>
        <w:rPr>
          <w:sz w:val="22"/>
          <w:szCs w:val="22"/>
        </w:rPr>
      </w:pPr>
      <w:r>
        <w:rPr>
          <w:sz w:val="22"/>
          <w:szCs w:val="22"/>
        </w:rPr>
        <w:t xml:space="preserve">Το Τμήμα Κτηνιατρικής της Π.Ε συμπληρώνει τον πίνακα του υποδείγματος II, τον οποίο αποστέλλει ανά τρίμηνο </w:t>
      </w:r>
      <w:r>
        <w:rPr>
          <w:b/>
          <w:sz w:val="22"/>
          <w:szCs w:val="22"/>
        </w:rPr>
        <w:t>στο Τμήμα Ζωοανθρωπονόσων</w:t>
      </w:r>
      <w:r>
        <w:rPr>
          <w:sz w:val="22"/>
          <w:szCs w:val="22"/>
        </w:rPr>
        <w:t xml:space="preserve"> της Δ/νσης Υγείας Ζώων (ΔΥΖ) του ΥΠΑΑΤ και εντός του δεύτερου δεκαημέρου του μήνα που έπεται. Τα στοιχεία κάθε νέου τριμήνου καταχωρούνται στο παραπάνω υπόδειγμα με διαφορετικό χρώμα (πχ κόκκινο), ενώ τα στοιχεία των προηγούμενων τριμήνων χρωματίζονται μαύρα.</w:t>
      </w:r>
    </w:p>
    <w:p w:rsidR="001B3C60" w:rsidRDefault="00696506" w:rsidP="00CA7ECB">
      <w:pPr>
        <w:spacing w:line="360" w:lineRule="auto"/>
        <w:jc w:val="both"/>
        <w:rPr>
          <w:sz w:val="22"/>
          <w:szCs w:val="22"/>
        </w:rPr>
      </w:pPr>
      <w:r>
        <w:rPr>
          <w:sz w:val="22"/>
          <w:szCs w:val="22"/>
        </w:rPr>
        <w:t xml:space="preserve">Στο τελευταίο τρίμηνο και εντός του δεύτερου δεκαήμερου του επόμενου έτους υποβάλλονται συγκεντρωτικά </w:t>
      </w:r>
      <w:r>
        <w:rPr>
          <w:b/>
          <w:sz w:val="22"/>
          <w:szCs w:val="22"/>
        </w:rPr>
        <w:t>τα συνολικά στοιχεία του έτους για τις χορηγούμενες παρεκκλίσεις.</w:t>
      </w:r>
    </w:p>
    <w:p w:rsidR="001B3C60" w:rsidRDefault="001B3C60" w:rsidP="00CA7ECB">
      <w:pPr>
        <w:spacing w:line="360" w:lineRule="auto"/>
        <w:ind w:left="720"/>
        <w:jc w:val="center"/>
        <w:rPr>
          <w:b/>
          <w:sz w:val="28"/>
          <w:szCs w:val="28"/>
        </w:rPr>
      </w:pPr>
    </w:p>
    <w:p w:rsidR="001B3C60" w:rsidRDefault="001B3C60" w:rsidP="00CA7ECB">
      <w:pPr>
        <w:spacing w:line="360" w:lineRule="auto"/>
        <w:jc w:val="both"/>
        <w:rPr>
          <w:sz w:val="22"/>
          <w:szCs w:val="22"/>
        </w:rPr>
      </w:pPr>
    </w:p>
    <w:p w:rsidR="001B3C60" w:rsidRDefault="001B3C60">
      <w:pPr>
        <w:jc w:val="both"/>
        <w:rPr>
          <w:sz w:val="22"/>
          <w:szCs w:val="22"/>
        </w:rPr>
      </w:pPr>
    </w:p>
    <w:p w:rsidR="001B3C60" w:rsidRDefault="00696506">
      <w:pPr>
        <w:pStyle w:val="2"/>
        <w:jc w:val="center"/>
      </w:pPr>
      <w:r>
        <w:br w:type="page"/>
      </w:r>
      <w:bookmarkStart w:id="58" w:name="_Toc158883633"/>
      <w:r>
        <w:lastRenderedPageBreak/>
        <w:t>ΥΠΟΔΕΙΓΜΑ ΠΣΟΚΡ 04</w:t>
      </w:r>
      <w:bookmarkEnd w:id="58"/>
    </w:p>
    <w:p w:rsidR="001B3C60" w:rsidRDefault="001B3C60">
      <w:pPr>
        <w:spacing w:line="360" w:lineRule="auto"/>
        <w:ind w:left="720"/>
        <w:jc w:val="center"/>
        <w:rPr>
          <w:b/>
          <w:sz w:val="22"/>
          <w:szCs w:val="22"/>
        </w:rPr>
      </w:pPr>
    </w:p>
    <w:p w:rsidR="001B3C60" w:rsidRDefault="00696506">
      <w:pPr>
        <w:spacing w:line="360" w:lineRule="auto"/>
        <w:ind w:left="720"/>
        <w:jc w:val="center"/>
        <w:rPr>
          <w:b/>
          <w:sz w:val="28"/>
          <w:szCs w:val="28"/>
        </w:rPr>
      </w:pPr>
      <w:r>
        <w:rPr>
          <w:b/>
        </w:rPr>
        <w:t>ΣΤΑΤΙΣΤΙΚΑ ΣΤΟΙΧΕΙΑ ΕΡΓΑΣΤΗΡΙΑΚΩΝ ΕΛΕΓΧΩΝ</w:t>
      </w:r>
    </w:p>
    <w:p w:rsidR="001B3C60" w:rsidRDefault="001B3C60">
      <w:pPr>
        <w:rPr>
          <w:b/>
          <w:sz w:val="22"/>
          <w:szCs w:val="22"/>
        </w:rPr>
      </w:pPr>
      <w:r w:rsidRPr="001B3C60">
        <w:rPr>
          <w:b/>
          <w:sz w:val="22"/>
          <w:szCs w:val="22"/>
        </w:rPr>
        <w:object w:dxaOrig="2055" w:dyaOrig="2055">
          <v:shape id="_x0000_i1029" type="#_x0000_t75" style="width:27pt;height:27pt" o:ole="">
            <v:imagedata r:id="rId39" o:title=""/>
          </v:shape>
          <o:OLEObject Type="Embed" ProgID="PBrush" ShapeID="_x0000_i1029" DrawAspect="Content" ObjectID="_1769496611" r:id="rId45"/>
        </w:object>
      </w:r>
    </w:p>
    <w:p w:rsidR="001B3C60" w:rsidRDefault="00696506">
      <w:pPr>
        <w:jc w:val="both"/>
        <w:rPr>
          <w:sz w:val="22"/>
          <w:szCs w:val="22"/>
        </w:rPr>
      </w:pPr>
      <w:r>
        <w:rPr>
          <w:sz w:val="22"/>
          <w:szCs w:val="22"/>
        </w:rPr>
        <w:t>ΕΛΛΗΝΙΚΗ ΔΗΜΟΚΡΑΤΙΑ</w:t>
      </w:r>
      <w:r>
        <w:rPr>
          <w:sz w:val="22"/>
          <w:szCs w:val="22"/>
        </w:rPr>
        <w:tab/>
      </w:r>
      <w:r>
        <w:rPr>
          <w:sz w:val="22"/>
          <w:szCs w:val="22"/>
        </w:rPr>
        <w:tab/>
      </w:r>
      <w:r>
        <w:rPr>
          <w:sz w:val="22"/>
          <w:szCs w:val="22"/>
        </w:rPr>
        <w:tab/>
      </w:r>
      <w:r>
        <w:rPr>
          <w:sz w:val="22"/>
          <w:szCs w:val="22"/>
        </w:rPr>
        <w:tab/>
        <w:t xml:space="preserve">             Πόλη – Ημ/νία </w:t>
      </w:r>
    </w:p>
    <w:p w:rsidR="001B3C60" w:rsidRDefault="00696506">
      <w:pPr>
        <w:jc w:val="both"/>
        <w:rPr>
          <w:sz w:val="22"/>
          <w:szCs w:val="22"/>
        </w:rPr>
      </w:pPr>
      <w:r>
        <w:rPr>
          <w:sz w:val="22"/>
          <w:szCs w:val="22"/>
        </w:rPr>
        <w:t>ΥΠ.ΑΓΡ.ΑΝ.&amp; ΤΡΟΦΙΜΩΝ</w:t>
      </w:r>
      <w:r>
        <w:rPr>
          <w:sz w:val="22"/>
          <w:szCs w:val="22"/>
        </w:rPr>
        <w:tab/>
      </w:r>
      <w:r>
        <w:rPr>
          <w:sz w:val="22"/>
          <w:szCs w:val="22"/>
        </w:rPr>
        <w:tab/>
      </w:r>
      <w:r>
        <w:rPr>
          <w:sz w:val="22"/>
          <w:szCs w:val="22"/>
        </w:rPr>
        <w:tab/>
      </w:r>
      <w:r>
        <w:rPr>
          <w:sz w:val="22"/>
          <w:szCs w:val="22"/>
        </w:rPr>
        <w:tab/>
      </w:r>
      <w:r>
        <w:rPr>
          <w:sz w:val="22"/>
          <w:szCs w:val="22"/>
        </w:rPr>
        <w:tab/>
        <w:t>Αριθ.Πρωτ……………</w:t>
      </w:r>
    </w:p>
    <w:p w:rsidR="001B3C60" w:rsidRDefault="00696506">
      <w:pPr>
        <w:jc w:val="both"/>
        <w:rPr>
          <w:sz w:val="22"/>
          <w:szCs w:val="22"/>
        </w:rPr>
      </w:pPr>
      <w:r>
        <w:rPr>
          <w:sz w:val="22"/>
          <w:szCs w:val="22"/>
        </w:rPr>
        <w:t>Διεύθυνση Κτηνιατρικού Κέντρου Αθηνών</w:t>
      </w:r>
    </w:p>
    <w:p w:rsidR="001B3C60" w:rsidRDefault="00696506">
      <w:pPr>
        <w:jc w:val="both"/>
        <w:rPr>
          <w:sz w:val="22"/>
          <w:szCs w:val="22"/>
        </w:rPr>
      </w:pPr>
      <w:r>
        <w:rPr>
          <w:sz w:val="22"/>
          <w:szCs w:val="22"/>
        </w:rPr>
        <w:t xml:space="preserve">Τμήμα Κτηνιατρικό Εργαστήριο Χαλκίδας </w:t>
      </w:r>
      <w:r>
        <w:rPr>
          <w:sz w:val="22"/>
          <w:szCs w:val="22"/>
        </w:rPr>
        <w:tab/>
      </w:r>
      <w:r>
        <w:rPr>
          <w:sz w:val="22"/>
          <w:szCs w:val="22"/>
        </w:rPr>
        <w:tab/>
      </w:r>
      <w:r>
        <w:rPr>
          <w:sz w:val="22"/>
          <w:szCs w:val="22"/>
        </w:rPr>
        <w:tab/>
      </w:r>
      <w:r>
        <w:rPr>
          <w:sz w:val="22"/>
          <w:szCs w:val="22"/>
        </w:rPr>
        <w:tab/>
      </w:r>
      <w:r>
        <w:rPr>
          <w:sz w:val="22"/>
          <w:szCs w:val="22"/>
        </w:rPr>
        <w:tab/>
      </w:r>
    </w:p>
    <w:p w:rsidR="001B3C60" w:rsidRDefault="00696506">
      <w:pPr>
        <w:jc w:val="both"/>
        <w:rPr>
          <w:sz w:val="22"/>
          <w:szCs w:val="22"/>
        </w:rPr>
      </w:pPr>
      <w:r>
        <w:rPr>
          <w:sz w:val="22"/>
          <w:szCs w:val="22"/>
        </w:rPr>
        <w:t>……………………………………..</w:t>
      </w:r>
      <w:r>
        <w:rPr>
          <w:sz w:val="22"/>
          <w:szCs w:val="22"/>
        </w:rPr>
        <w:tab/>
      </w:r>
      <w:r>
        <w:rPr>
          <w:sz w:val="22"/>
          <w:szCs w:val="22"/>
        </w:rPr>
        <w:tab/>
        <w:t xml:space="preserve">                          ΠΡΟΣ:Υπουργείο Αγρ.Ανάπ.&amp;Τροφίμων</w:t>
      </w:r>
    </w:p>
    <w:p w:rsidR="001B3C60" w:rsidRDefault="00696506">
      <w:pPr>
        <w:jc w:val="both"/>
        <w:rPr>
          <w:sz w:val="22"/>
          <w:szCs w:val="22"/>
        </w:rPr>
      </w:pPr>
      <w:r>
        <w:rPr>
          <w:sz w:val="22"/>
          <w:szCs w:val="22"/>
        </w:rPr>
        <w:t>Πληρ.: ……………………………..</w:t>
      </w:r>
      <w:r>
        <w:rPr>
          <w:sz w:val="22"/>
          <w:szCs w:val="22"/>
        </w:rPr>
        <w:tab/>
      </w:r>
      <w:r>
        <w:rPr>
          <w:sz w:val="22"/>
          <w:szCs w:val="22"/>
        </w:rPr>
        <w:tab/>
      </w:r>
      <w:r>
        <w:rPr>
          <w:sz w:val="22"/>
          <w:szCs w:val="22"/>
        </w:rPr>
        <w:tab/>
        <w:t xml:space="preserve">   Δ/νση Υγείας Ζώων- Τμήμα Ζωοανθρωπονόσων</w:t>
      </w:r>
    </w:p>
    <w:p w:rsidR="001B3C60" w:rsidRDefault="00696506">
      <w:pPr>
        <w:jc w:val="both"/>
        <w:rPr>
          <w:sz w:val="22"/>
          <w:szCs w:val="22"/>
        </w:rPr>
      </w:pPr>
      <w:r>
        <w:rPr>
          <w:sz w:val="22"/>
          <w:szCs w:val="22"/>
        </w:rPr>
        <w:t>Τηλ.: ………………………………</w:t>
      </w:r>
      <w:r>
        <w:rPr>
          <w:sz w:val="22"/>
          <w:szCs w:val="22"/>
        </w:rPr>
        <w:tab/>
      </w:r>
      <w:r>
        <w:rPr>
          <w:sz w:val="22"/>
          <w:szCs w:val="22"/>
        </w:rPr>
        <w:tab/>
      </w:r>
      <w:r>
        <w:rPr>
          <w:sz w:val="22"/>
          <w:szCs w:val="22"/>
        </w:rPr>
        <w:tab/>
        <w:t xml:space="preserve"> Αχαρνών 2 Αθήνα 10176</w:t>
      </w:r>
    </w:p>
    <w:p w:rsidR="001B3C60" w:rsidRDefault="00696506">
      <w:pPr>
        <w:jc w:val="both"/>
        <w:rPr>
          <w:sz w:val="22"/>
          <w:szCs w:val="22"/>
        </w:rPr>
      </w:pPr>
      <w:r>
        <w:rPr>
          <w:sz w:val="22"/>
          <w:szCs w:val="22"/>
        </w:rPr>
        <w:t>Fax : ………………………………</w:t>
      </w:r>
    </w:p>
    <w:p w:rsidR="001B3C60" w:rsidRDefault="001B3C60">
      <w:pPr>
        <w:rPr>
          <w:sz w:val="22"/>
          <w:szCs w:val="22"/>
        </w:rPr>
      </w:pPr>
    </w:p>
    <w:p w:rsidR="001B3C60" w:rsidRDefault="00696506">
      <w:pPr>
        <w:rPr>
          <w:sz w:val="22"/>
          <w:szCs w:val="22"/>
        </w:rPr>
      </w:pPr>
      <w:r>
        <w:rPr>
          <w:sz w:val="22"/>
          <w:szCs w:val="22"/>
        </w:rPr>
        <w:t>ΘΕΜΑ: Αποστολή τριμηνιαίων εργαστηριακών αποτελεσμάτων του Προγράμματος Ελέγχου της σαλμονέλλας στα ορνίθια κρεατοπαραγωγής του είδους Gallus-gallus</w:t>
      </w:r>
    </w:p>
    <w:p w:rsidR="001B3C60" w:rsidRDefault="001B3C60">
      <w:pPr>
        <w:rPr>
          <w:sz w:val="22"/>
          <w:szCs w:val="22"/>
        </w:rPr>
      </w:pPr>
    </w:p>
    <w:p w:rsidR="001B3C60" w:rsidRDefault="001B3C60">
      <w:pPr>
        <w:rPr>
          <w:sz w:val="22"/>
          <w:szCs w:val="22"/>
        </w:rPr>
      </w:pPr>
    </w:p>
    <w:tbl>
      <w:tblPr>
        <w:tblStyle w:val="afb"/>
        <w:tblW w:w="10596" w:type="dxa"/>
        <w:jc w:val="center"/>
        <w:tblLayout w:type="fixed"/>
        <w:tblLook w:val="0000"/>
      </w:tblPr>
      <w:tblGrid>
        <w:gridCol w:w="780"/>
        <w:gridCol w:w="720"/>
        <w:gridCol w:w="1067"/>
        <w:gridCol w:w="1087"/>
        <w:gridCol w:w="992"/>
        <w:gridCol w:w="893"/>
        <w:gridCol w:w="699"/>
        <w:gridCol w:w="969"/>
        <w:gridCol w:w="1126"/>
        <w:gridCol w:w="1126"/>
        <w:gridCol w:w="1137"/>
      </w:tblGrid>
      <w:tr w:rsidR="001B3C60">
        <w:trPr>
          <w:trHeight w:val="317"/>
          <w:jc w:val="center"/>
        </w:trPr>
        <w:tc>
          <w:tcPr>
            <w:tcW w:w="780" w:type="dxa"/>
            <w:vMerge w:val="restart"/>
            <w:vAlign w:val="center"/>
          </w:tcPr>
          <w:p w:rsidR="001B3C60" w:rsidRDefault="00696506">
            <w:pPr>
              <w:jc w:val="center"/>
              <w:rPr>
                <w:sz w:val="16"/>
                <w:szCs w:val="16"/>
              </w:rPr>
            </w:pPr>
            <w:r>
              <w:rPr>
                <w:sz w:val="16"/>
                <w:szCs w:val="16"/>
              </w:rPr>
              <w:t>Α/Α</w:t>
            </w:r>
          </w:p>
        </w:tc>
        <w:tc>
          <w:tcPr>
            <w:tcW w:w="720" w:type="dxa"/>
            <w:vMerge w:val="restart"/>
            <w:vAlign w:val="center"/>
          </w:tcPr>
          <w:p w:rsidR="001B3C60" w:rsidRDefault="00696506">
            <w:pPr>
              <w:ind w:left="113" w:right="113"/>
              <w:jc w:val="center"/>
              <w:rPr>
                <w:sz w:val="16"/>
                <w:szCs w:val="16"/>
              </w:rPr>
            </w:pPr>
            <w:r>
              <w:rPr>
                <w:sz w:val="16"/>
                <w:szCs w:val="16"/>
              </w:rPr>
              <w:t>Π.ΕΝΟΤΗΤΑ</w:t>
            </w:r>
          </w:p>
        </w:tc>
        <w:tc>
          <w:tcPr>
            <w:tcW w:w="1067" w:type="dxa"/>
            <w:vMerge w:val="restart"/>
            <w:vAlign w:val="center"/>
          </w:tcPr>
          <w:p w:rsidR="001B3C60" w:rsidRDefault="00696506">
            <w:pPr>
              <w:jc w:val="center"/>
              <w:rPr>
                <w:sz w:val="16"/>
                <w:szCs w:val="16"/>
              </w:rPr>
            </w:pPr>
            <w:r>
              <w:rPr>
                <w:sz w:val="16"/>
                <w:szCs w:val="16"/>
              </w:rPr>
              <w:t>Κωδικός</w:t>
            </w:r>
          </w:p>
          <w:p w:rsidR="001B3C60" w:rsidRDefault="00696506">
            <w:pPr>
              <w:jc w:val="center"/>
              <w:rPr>
                <w:sz w:val="16"/>
                <w:szCs w:val="16"/>
              </w:rPr>
            </w:pPr>
            <w:r>
              <w:rPr>
                <w:sz w:val="16"/>
                <w:szCs w:val="16"/>
              </w:rPr>
              <w:t>δείγματος /</w:t>
            </w:r>
          </w:p>
          <w:p w:rsidR="001B3C60" w:rsidRDefault="00696506">
            <w:pPr>
              <w:jc w:val="center"/>
              <w:rPr>
                <w:sz w:val="16"/>
                <w:szCs w:val="16"/>
              </w:rPr>
            </w:pPr>
            <w:r>
              <w:rPr>
                <w:sz w:val="16"/>
                <w:szCs w:val="16"/>
              </w:rPr>
              <w:t>Συσχέτιση</w:t>
            </w:r>
          </w:p>
          <w:p w:rsidR="001B3C60" w:rsidRDefault="00696506">
            <w:pPr>
              <w:jc w:val="center"/>
              <w:rPr>
                <w:sz w:val="16"/>
                <w:szCs w:val="16"/>
              </w:rPr>
            </w:pPr>
            <w:r>
              <w:rPr>
                <w:sz w:val="16"/>
                <w:szCs w:val="16"/>
              </w:rPr>
              <w:t>με έγγραφο</w:t>
            </w:r>
          </w:p>
          <w:p w:rsidR="001B3C60" w:rsidRDefault="00696506">
            <w:pPr>
              <w:jc w:val="center"/>
              <w:rPr>
                <w:sz w:val="16"/>
                <w:szCs w:val="16"/>
              </w:rPr>
            </w:pPr>
            <w:r>
              <w:rPr>
                <w:sz w:val="16"/>
                <w:szCs w:val="16"/>
              </w:rPr>
              <w:t>Δ/νσης</w:t>
            </w:r>
          </w:p>
          <w:p w:rsidR="001B3C60" w:rsidRDefault="00696506">
            <w:pPr>
              <w:jc w:val="center"/>
              <w:rPr>
                <w:sz w:val="16"/>
                <w:szCs w:val="16"/>
              </w:rPr>
            </w:pPr>
            <w:r>
              <w:rPr>
                <w:sz w:val="16"/>
                <w:szCs w:val="16"/>
              </w:rPr>
              <w:t>Κτην/κής</w:t>
            </w:r>
          </w:p>
          <w:p w:rsidR="001B3C60" w:rsidRDefault="001B3C60">
            <w:pPr>
              <w:jc w:val="center"/>
              <w:rPr>
                <w:sz w:val="16"/>
                <w:szCs w:val="16"/>
              </w:rPr>
            </w:pPr>
          </w:p>
        </w:tc>
        <w:tc>
          <w:tcPr>
            <w:tcW w:w="1087" w:type="dxa"/>
            <w:vMerge w:val="restart"/>
            <w:vAlign w:val="center"/>
          </w:tcPr>
          <w:p w:rsidR="001B3C60" w:rsidRDefault="00696506">
            <w:pPr>
              <w:jc w:val="center"/>
              <w:rPr>
                <w:sz w:val="16"/>
                <w:szCs w:val="16"/>
              </w:rPr>
            </w:pPr>
            <w:r>
              <w:rPr>
                <w:sz w:val="16"/>
                <w:szCs w:val="16"/>
              </w:rPr>
              <w:t>Κωδικός</w:t>
            </w:r>
          </w:p>
          <w:p w:rsidR="001B3C60" w:rsidRDefault="00696506">
            <w:pPr>
              <w:jc w:val="center"/>
              <w:rPr>
                <w:sz w:val="16"/>
                <w:szCs w:val="16"/>
              </w:rPr>
            </w:pPr>
            <w:r>
              <w:rPr>
                <w:sz w:val="16"/>
                <w:szCs w:val="16"/>
              </w:rPr>
              <w:t>εκμετάλλευσης</w:t>
            </w:r>
          </w:p>
        </w:tc>
        <w:tc>
          <w:tcPr>
            <w:tcW w:w="992" w:type="dxa"/>
            <w:vMerge w:val="restart"/>
            <w:vAlign w:val="center"/>
          </w:tcPr>
          <w:p w:rsidR="001B3C60" w:rsidRDefault="00696506">
            <w:pPr>
              <w:jc w:val="center"/>
              <w:rPr>
                <w:sz w:val="16"/>
                <w:szCs w:val="16"/>
              </w:rPr>
            </w:pPr>
            <w:r>
              <w:rPr>
                <w:sz w:val="16"/>
                <w:szCs w:val="16"/>
              </w:rPr>
              <w:t>Κωδικός</w:t>
            </w:r>
          </w:p>
          <w:p w:rsidR="001B3C60" w:rsidRDefault="00696506">
            <w:pPr>
              <w:jc w:val="center"/>
              <w:rPr>
                <w:sz w:val="16"/>
                <w:szCs w:val="16"/>
              </w:rPr>
            </w:pPr>
            <w:r>
              <w:rPr>
                <w:sz w:val="16"/>
                <w:szCs w:val="16"/>
              </w:rPr>
              <w:t>αριθμός</w:t>
            </w:r>
          </w:p>
          <w:p w:rsidR="001B3C60" w:rsidRDefault="00696506">
            <w:pPr>
              <w:jc w:val="center"/>
              <w:rPr>
                <w:sz w:val="16"/>
                <w:szCs w:val="16"/>
              </w:rPr>
            </w:pPr>
            <w:r>
              <w:rPr>
                <w:sz w:val="16"/>
                <w:szCs w:val="16"/>
              </w:rPr>
              <w:t>σμήνους</w:t>
            </w:r>
          </w:p>
        </w:tc>
        <w:tc>
          <w:tcPr>
            <w:tcW w:w="2561" w:type="dxa"/>
            <w:gridSpan w:val="3"/>
            <w:vAlign w:val="center"/>
          </w:tcPr>
          <w:p w:rsidR="001B3C60" w:rsidRDefault="00696506">
            <w:pPr>
              <w:jc w:val="center"/>
              <w:rPr>
                <w:sz w:val="16"/>
                <w:szCs w:val="16"/>
              </w:rPr>
            </w:pPr>
            <w:r>
              <w:rPr>
                <w:sz w:val="16"/>
                <w:szCs w:val="16"/>
              </w:rPr>
              <w:t>Είδος δείγματος</w:t>
            </w:r>
          </w:p>
        </w:tc>
        <w:tc>
          <w:tcPr>
            <w:tcW w:w="1126" w:type="dxa"/>
            <w:vMerge w:val="restart"/>
            <w:vAlign w:val="center"/>
          </w:tcPr>
          <w:p w:rsidR="001B3C60" w:rsidRDefault="00696506">
            <w:pPr>
              <w:jc w:val="center"/>
              <w:rPr>
                <w:sz w:val="16"/>
                <w:szCs w:val="16"/>
              </w:rPr>
            </w:pPr>
            <w:r>
              <w:rPr>
                <w:sz w:val="16"/>
                <w:szCs w:val="16"/>
              </w:rPr>
              <w:t>Ημερομηνία</w:t>
            </w:r>
          </w:p>
          <w:p w:rsidR="001B3C60" w:rsidRDefault="00696506">
            <w:pPr>
              <w:jc w:val="center"/>
              <w:rPr>
                <w:sz w:val="16"/>
                <w:szCs w:val="16"/>
              </w:rPr>
            </w:pPr>
            <w:r>
              <w:rPr>
                <w:sz w:val="16"/>
                <w:szCs w:val="16"/>
              </w:rPr>
              <w:t>Παραλαβής</w:t>
            </w:r>
          </w:p>
          <w:p w:rsidR="001B3C60" w:rsidRDefault="00696506">
            <w:pPr>
              <w:jc w:val="center"/>
              <w:rPr>
                <w:sz w:val="16"/>
                <w:szCs w:val="16"/>
              </w:rPr>
            </w:pPr>
            <w:r>
              <w:rPr>
                <w:sz w:val="16"/>
                <w:szCs w:val="16"/>
              </w:rPr>
              <w:t>δείγματος</w:t>
            </w:r>
          </w:p>
        </w:tc>
        <w:tc>
          <w:tcPr>
            <w:tcW w:w="1126" w:type="dxa"/>
            <w:vMerge w:val="restart"/>
            <w:vAlign w:val="center"/>
          </w:tcPr>
          <w:p w:rsidR="001B3C60" w:rsidRDefault="00696506">
            <w:pPr>
              <w:jc w:val="center"/>
              <w:rPr>
                <w:sz w:val="16"/>
                <w:szCs w:val="16"/>
              </w:rPr>
            </w:pPr>
            <w:r>
              <w:rPr>
                <w:sz w:val="16"/>
                <w:szCs w:val="16"/>
              </w:rPr>
              <w:t>Ημερομηνία</w:t>
            </w:r>
          </w:p>
          <w:p w:rsidR="001B3C60" w:rsidRDefault="00696506">
            <w:pPr>
              <w:jc w:val="center"/>
              <w:rPr>
                <w:sz w:val="16"/>
                <w:szCs w:val="16"/>
              </w:rPr>
            </w:pPr>
            <w:r>
              <w:rPr>
                <w:sz w:val="16"/>
                <w:szCs w:val="16"/>
              </w:rPr>
              <w:t>Εξέτασης</w:t>
            </w:r>
          </w:p>
          <w:p w:rsidR="001B3C60" w:rsidRDefault="00696506">
            <w:pPr>
              <w:jc w:val="center"/>
              <w:rPr>
                <w:sz w:val="16"/>
                <w:szCs w:val="16"/>
              </w:rPr>
            </w:pPr>
            <w:r>
              <w:rPr>
                <w:sz w:val="16"/>
                <w:szCs w:val="16"/>
              </w:rPr>
              <w:t>Δείγματος</w:t>
            </w:r>
          </w:p>
          <w:p w:rsidR="001B3C60" w:rsidRDefault="001B3C60">
            <w:pPr>
              <w:jc w:val="center"/>
              <w:rPr>
                <w:sz w:val="16"/>
                <w:szCs w:val="16"/>
              </w:rPr>
            </w:pPr>
          </w:p>
        </w:tc>
        <w:tc>
          <w:tcPr>
            <w:tcW w:w="1137" w:type="dxa"/>
            <w:vMerge w:val="restart"/>
            <w:vAlign w:val="center"/>
          </w:tcPr>
          <w:p w:rsidR="001B3C60" w:rsidRDefault="00696506">
            <w:pPr>
              <w:jc w:val="center"/>
              <w:rPr>
                <w:sz w:val="16"/>
                <w:szCs w:val="16"/>
              </w:rPr>
            </w:pPr>
            <w:r>
              <w:rPr>
                <w:sz w:val="16"/>
                <w:szCs w:val="16"/>
              </w:rPr>
              <w:t>Αποτέλεσμα</w:t>
            </w:r>
          </w:p>
          <w:p w:rsidR="001B3C60" w:rsidRDefault="00696506">
            <w:pPr>
              <w:jc w:val="center"/>
              <w:rPr>
                <w:sz w:val="16"/>
                <w:szCs w:val="16"/>
              </w:rPr>
            </w:pPr>
            <w:r>
              <w:rPr>
                <w:sz w:val="16"/>
                <w:szCs w:val="16"/>
              </w:rPr>
              <w:t>για</w:t>
            </w:r>
          </w:p>
          <w:p w:rsidR="001B3C60" w:rsidRDefault="00696506">
            <w:pPr>
              <w:jc w:val="center"/>
              <w:rPr>
                <w:sz w:val="16"/>
                <w:szCs w:val="16"/>
              </w:rPr>
            </w:pPr>
            <w:r>
              <w:rPr>
                <w:sz w:val="16"/>
                <w:szCs w:val="16"/>
              </w:rPr>
              <w:t>σαλμονέλλα</w:t>
            </w:r>
          </w:p>
        </w:tc>
      </w:tr>
      <w:tr w:rsidR="001B3C60">
        <w:trPr>
          <w:trHeight w:val="943"/>
          <w:jc w:val="center"/>
        </w:trPr>
        <w:tc>
          <w:tcPr>
            <w:tcW w:w="780"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720"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1067"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1087"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992"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893" w:type="dxa"/>
            <w:vAlign w:val="center"/>
          </w:tcPr>
          <w:p w:rsidR="001B3C60" w:rsidRDefault="00696506">
            <w:pPr>
              <w:jc w:val="center"/>
              <w:rPr>
                <w:sz w:val="16"/>
                <w:szCs w:val="16"/>
              </w:rPr>
            </w:pPr>
            <w:r>
              <w:rPr>
                <w:sz w:val="16"/>
                <w:szCs w:val="16"/>
              </w:rPr>
              <w:t>Κόπρανα</w:t>
            </w:r>
          </w:p>
        </w:tc>
        <w:tc>
          <w:tcPr>
            <w:tcW w:w="699" w:type="dxa"/>
            <w:vAlign w:val="center"/>
          </w:tcPr>
          <w:p w:rsidR="001B3C60" w:rsidRDefault="00696506">
            <w:pPr>
              <w:jc w:val="center"/>
              <w:rPr>
                <w:sz w:val="16"/>
                <w:szCs w:val="16"/>
              </w:rPr>
            </w:pPr>
            <w:r>
              <w:rPr>
                <w:sz w:val="16"/>
                <w:szCs w:val="16"/>
              </w:rPr>
              <w:t>σκόνη</w:t>
            </w:r>
          </w:p>
        </w:tc>
        <w:tc>
          <w:tcPr>
            <w:tcW w:w="969" w:type="dxa"/>
            <w:vAlign w:val="center"/>
          </w:tcPr>
          <w:p w:rsidR="001B3C60" w:rsidRDefault="00696506">
            <w:pPr>
              <w:jc w:val="center"/>
              <w:rPr>
                <w:sz w:val="16"/>
                <w:szCs w:val="16"/>
              </w:rPr>
            </w:pPr>
            <w:r>
              <w:rPr>
                <w:sz w:val="16"/>
                <w:szCs w:val="16"/>
              </w:rPr>
              <w:t>πουλερικά</w:t>
            </w:r>
          </w:p>
        </w:tc>
        <w:tc>
          <w:tcPr>
            <w:tcW w:w="1126"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1126"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1137" w:type="dxa"/>
            <w:vMerge/>
            <w:vAlign w:val="center"/>
          </w:tcPr>
          <w:p w:rsidR="001B3C60" w:rsidRDefault="001B3C60">
            <w:pPr>
              <w:widowControl w:val="0"/>
              <w:pBdr>
                <w:top w:val="nil"/>
                <w:left w:val="nil"/>
                <w:bottom w:val="nil"/>
                <w:right w:val="nil"/>
                <w:between w:val="nil"/>
              </w:pBdr>
              <w:spacing w:line="276" w:lineRule="auto"/>
              <w:rPr>
                <w:sz w:val="16"/>
                <w:szCs w:val="16"/>
              </w:rPr>
            </w:pPr>
          </w:p>
        </w:tc>
      </w:tr>
      <w:tr w:rsidR="001B3C60">
        <w:trPr>
          <w:jc w:val="center"/>
        </w:trPr>
        <w:tc>
          <w:tcPr>
            <w:tcW w:w="780" w:type="dxa"/>
          </w:tcPr>
          <w:p w:rsidR="001B3C60" w:rsidRDefault="001B3C60">
            <w:pPr>
              <w:rPr>
                <w:sz w:val="16"/>
                <w:szCs w:val="16"/>
              </w:rPr>
            </w:pPr>
          </w:p>
        </w:tc>
        <w:tc>
          <w:tcPr>
            <w:tcW w:w="720" w:type="dxa"/>
          </w:tcPr>
          <w:p w:rsidR="001B3C60" w:rsidRDefault="001B3C60">
            <w:pPr>
              <w:rPr>
                <w:sz w:val="16"/>
                <w:szCs w:val="16"/>
              </w:rPr>
            </w:pPr>
          </w:p>
        </w:tc>
        <w:tc>
          <w:tcPr>
            <w:tcW w:w="1067" w:type="dxa"/>
          </w:tcPr>
          <w:p w:rsidR="001B3C60" w:rsidRDefault="001B3C60">
            <w:pPr>
              <w:rPr>
                <w:sz w:val="16"/>
                <w:szCs w:val="16"/>
              </w:rPr>
            </w:pPr>
          </w:p>
        </w:tc>
        <w:tc>
          <w:tcPr>
            <w:tcW w:w="1087" w:type="dxa"/>
          </w:tcPr>
          <w:p w:rsidR="001B3C60" w:rsidRDefault="001B3C60">
            <w:pPr>
              <w:rPr>
                <w:sz w:val="16"/>
                <w:szCs w:val="16"/>
              </w:rPr>
            </w:pPr>
          </w:p>
        </w:tc>
        <w:tc>
          <w:tcPr>
            <w:tcW w:w="992" w:type="dxa"/>
          </w:tcPr>
          <w:p w:rsidR="001B3C60" w:rsidRDefault="001B3C60">
            <w:pPr>
              <w:rPr>
                <w:sz w:val="16"/>
                <w:szCs w:val="16"/>
              </w:rPr>
            </w:pPr>
          </w:p>
        </w:tc>
        <w:tc>
          <w:tcPr>
            <w:tcW w:w="893" w:type="dxa"/>
          </w:tcPr>
          <w:p w:rsidR="001B3C60" w:rsidRDefault="001B3C60">
            <w:pPr>
              <w:jc w:val="center"/>
              <w:rPr>
                <w:sz w:val="16"/>
                <w:szCs w:val="16"/>
              </w:rPr>
            </w:pPr>
          </w:p>
        </w:tc>
        <w:tc>
          <w:tcPr>
            <w:tcW w:w="699" w:type="dxa"/>
          </w:tcPr>
          <w:p w:rsidR="001B3C60" w:rsidRDefault="001B3C60">
            <w:pPr>
              <w:jc w:val="center"/>
              <w:rPr>
                <w:sz w:val="16"/>
                <w:szCs w:val="16"/>
              </w:rPr>
            </w:pPr>
          </w:p>
        </w:tc>
        <w:tc>
          <w:tcPr>
            <w:tcW w:w="969" w:type="dxa"/>
          </w:tcPr>
          <w:p w:rsidR="001B3C60" w:rsidRDefault="001B3C60">
            <w:pPr>
              <w:jc w:val="center"/>
              <w:rPr>
                <w:sz w:val="16"/>
                <w:szCs w:val="16"/>
              </w:rPr>
            </w:pPr>
          </w:p>
        </w:tc>
        <w:tc>
          <w:tcPr>
            <w:tcW w:w="1126" w:type="dxa"/>
          </w:tcPr>
          <w:p w:rsidR="001B3C60" w:rsidRDefault="001B3C60">
            <w:pPr>
              <w:jc w:val="center"/>
              <w:rPr>
                <w:sz w:val="16"/>
                <w:szCs w:val="16"/>
              </w:rPr>
            </w:pPr>
          </w:p>
        </w:tc>
        <w:tc>
          <w:tcPr>
            <w:tcW w:w="1126" w:type="dxa"/>
          </w:tcPr>
          <w:p w:rsidR="001B3C60" w:rsidRDefault="001B3C60">
            <w:pPr>
              <w:jc w:val="center"/>
              <w:rPr>
                <w:sz w:val="16"/>
                <w:szCs w:val="16"/>
              </w:rPr>
            </w:pPr>
          </w:p>
        </w:tc>
        <w:tc>
          <w:tcPr>
            <w:tcW w:w="1137" w:type="dxa"/>
          </w:tcPr>
          <w:p w:rsidR="001B3C60" w:rsidRDefault="00696506">
            <w:pPr>
              <w:jc w:val="center"/>
              <w:rPr>
                <w:sz w:val="16"/>
                <w:szCs w:val="16"/>
              </w:rPr>
            </w:pPr>
            <w:r>
              <w:rPr>
                <w:sz w:val="16"/>
                <w:szCs w:val="16"/>
              </w:rPr>
              <w:t>ΘΕΤΙΚΟ/</w:t>
            </w:r>
          </w:p>
          <w:p w:rsidR="001B3C60" w:rsidRDefault="00696506">
            <w:pPr>
              <w:jc w:val="center"/>
              <w:rPr>
                <w:sz w:val="16"/>
                <w:szCs w:val="16"/>
              </w:rPr>
            </w:pPr>
            <w:r>
              <w:rPr>
                <w:sz w:val="16"/>
                <w:szCs w:val="16"/>
              </w:rPr>
              <w:t>ΑΡΝΗΤΙΚΟ</w:t>
            </w:r>
          </w:p>
        </w:tc>
      </w:tr>
      <w:tr w:rsidR="001B3C60">
        <w:trPr>
          <w:jc w:val="center"/>
        </w:trPr>
        <w:tc>
          <w:tcPr>
            <w:tcW w:w="780" w:type="dxa"/>
          </w:tcPr>
          <w:p w:rsidR="001B3C60" w:rsidRDefault="001B3C60">
            <w:pPr>
              <w:rPr>
                <w:sz w:val="16"/>
                <w:szCs w:val="16"/>
              </w:rPr>
            </w:pPr>
          </w:p>
        </w:tc>
        <w:tc>
          <w:tcPr>
            <w:tcW w:w="720" w:type="dxa"/>
          </w:tcPr>
          <w:p w:rsidR="001B3C60" w:rsidRDefault="001B3C60">
            <w:pPr>
              <w:rPr>
                <w:sz w:val="16"/>
                <w:szCs w:val="16"/>
              </w:rPr>
            </w:pPr>
          </w:p>
        </w:tc>
        <w:tc>
          <w:tcPr>
            <w:tcW w:w="1067" w:type="dxa"/>
          </w:tcPr>
          <w:p w:rsidR="001B3C60" w:rsidRDefault="001B3C60">
            <w:pPr>
              <w:rPr>
                <w:sz w:val="16"/>
                <w:szCs w:val="16"/>
              </w:rPr>
            </w:pPr>
          </w:p>
        </w:tc>
        <w:tc>
          <w:tcPr>
            <w:tcW w:w="1087" w:type="dxa"/>
          </w:tcPr>
          <w:p w:rsidR="001B3C60" w:rsidRDefault="001B3C60">
            <w:pPr>
              <w:rPr>
                <w:sz w:val="16"/>
                <w:szCs w:val="16"/>
              </w:rPr>
            </w:pPr>
          </w:p>
        </w:tc>
        <w:tc>
          <w:tcPr>
            <w:tcW w:w="992" w:type="dxa"/>
          </w:tcPr>
          <w:p w:rsidR="001B3C60" w:rsidRDefault="001B3C60">
            <w:pPr>
              <w:rPr>
                <w:sz w:val="16"/>
                <w:szCs w:val="16"/>
              </w:rPr>
            </w:pPr>
          </w:p>
        </w:tc>
        <w:tc>
          <w:tcPr>
            <w:tcW w:w="893" w:type="dxa"/>
          </w:tcPr>
          <w:p w:rsidR="001B3C60" w:rsidRDefault="001B3C60">
            <w:pPr>
              <w:rPr>
                <w:sz w:val="16"/>
                <w:szCs w:val="16"/>
              </w:rPr>
            </w:pPr>
          </w:p>
        </w:tc>
        <w:tc>
          <w:tcPr>
            <w:tcW w:w="699" w:type="dxa"/>
          </w:tcPr>
          <w:p w:rsidR="001B3C60" w:rsidRDefault="001B3C60">
            <w:pPr>
              <w:rPr>
                <w:sz w:val="16"/>
                <w:szCs w:val="16"/>
              </w:rPr>
            </w:pPr>
          </w:p>
        </w:tc>
        <w:tc>
          <w:tcPr>
            <w:tcW w:w="969" w:type="dxa"/>
          </w:tcPr>
          <w:p w:rsidR="001B3C60" w:rsidRDefault="001B3C60">
            <w:pPr>
              <w:rPr>
                <w:sz w:val="16"/>
                <w:szCs w:val="16"/>
              </w:rPr>
            </w:pPr>
          </w:p>
        </w:tc>
        <w:tc>
          <w:tcPr>
            <w:tcW w:w="1126" w:type="dxa"/>
          </w:tcPr>
          <w:p w:rsidR="001B3C60" w:rsidRDefault="001B3C60">
            <w:pPr>
              <w:jc w:val="center"/>
              <w:rPr>
                <w:sz w:val="16"/>
                <w:szCs w:val="16"/>
              </w:rPr>
            </w:pPr>
          </w:p>
        </w:tc>
        <w:tc>
          <w:tcPr>
            <w:tcW w:w="1126" w:type="dxa"/>
          </w:tcPr>
          <w:p w:rsidR="001B3C60" w:rsidRDefault="001B3C60">
            <w:pPr>
              <w:jc w:val="center"/>
              <w:rPr>
                <w:sz w:val="16"/>
                <w:szCs w:val="16"/>
              </w:rPr>
            </w:pPr>
          </w:p>
        </w:tc>
        <w:tc>
          <w:tcPr>
            <w:tcW w:w="1137" w:type="dxa"/>
          </w:tcPr>
          <w:p w:rsidR="001B3C60" w:rsidRDefault="001B3C60">
            <w:pPr>
              <w:jc w:val="center"/>
              <w:rPr>
                <w:sz w:val="16"/>
                <w:szCs w:val="16"/>
              </w:rPr>
            </w:pPr>
          </w:p>
        </w:tc>
      </w:tr>
      <w:tr w:rsidR="001B3C60">
        <w:trPr>
          <w:jc w:val="center"/>
        </w:trPr>
        <w:tc>
          <w:tcPr>
            <w:tcW w:w="780" w:type="dxa"/>
          </w:tcPr>
          <w:p w:rsidR="001B3C60" w:rsidRDefault="00696506">
            <w:pPr>
              <w:rPr>
                <w:sz w:val="16"/>
                <w:szCs w:val="16"/>
              </w:rPr>
            </w:pPr>
            <w:r>
              <w:rPr>
                <w:sz w:val="16"/>
                <w:szCs w:val="16"/>
              </w:rPr>
              <w:t>Σύνολο</w:t>
            </w:r>
          </w:p>
        </w:tc>
        <w:tc>
          <w:tcPr>
            <w:tcW w:w="720" w:type="dxa"/>
          </w:tcPr>
          <w:p w:rsidR="001B3C60" w:rsidRDefault="001B3C60">
            <w:pPr>
              <w:rPr>
                <w:sz w:val="22"/>
                <w:szCs w:val="22"/>
              </w:rPr>
            </w:pPr>
          </w:p>
        </w:tc>
        <w:tc>
          <w:tcPr>
            <w:tcW w:w="1067" w:type="dxa"/>
          </w:tcPr>
          <w:p w:rsidR="001B3C60" w:rsidRDefault="001B3C60">
            <w:pPr>
              <w:rPr>
                <w:sz w:val="22"/>
                <w:szCs w:val="22"/>
              </w:rPr>
            </w:pPr>
          </w:p>
        </w:tc>
        <w:tc>
          <w:tcPr>
            <w:tcW w:w="1087" w:type="dxa"/>
          </w:tcPr>
          <w:p w:rsidR="001B3C60" w:rsidRDefault="001B3C60">
            <w:pPr>
              <w:rPr>
                <w:sz w:val="22"/>
                <w:szCs w:val="22"/>
              </w:rPr>
            </w:pPr>
          </w:p>
        </w:tc>
        <w:tc>
          <w:tcPr>
            <w:tcW w:w="992" w:type="dxa"/>
          </w:tcPr>
          <w:p w:rsidR="001B3C60" w:rsidRDefault="001B3C60">
            <w:pPr>
              <w:rPr>
                <w:sz w:val="22"/>
                <w:szCs w:val="22"/>
              </w:rPr>
            </w:pPr>
          </w:p>
        </w:tc>
        <w:tc>
          <w:tcPr>
            <w:tcW w:w="893" w:type="dxa"/>
          </w:tcPr>
          <w:p w:rsidR="001B3C60" w:rsidRDefault="001B3C60">
            <w:pPr>
              <w:rPr>
                <w:sz w:val="22"/>
                <w:szCs w:val="22"/>
              </w:rPr>
            </w:pPr>
          </w:p>
        </w:tc>
        <w:tc>
          <w:tcPr>
            <w:tcW w:w="699" w:type="dxa"/>
          </w:tcPr>
          <w:p w:rsidR="001B3C60" w:rsidRDefault="001B3C60">
            <w:pPr>
              <w:rPr>
                <w:sz w:val="22"/>
                <w:szCs w:val="22"/>
              </w:rPr>
            </w:pPr>
          </w:p>
        </w:tc>
        <w:tc>
          <w:tcPr>
            <w:tcW w:w="969" w:type="dxa"/>
          </w:tcPr>
          <w:p w:rsidR="001B3C60" w:rsidRDefault="001B3C60">
            <w:pPr>
              <w:rPr>
                <w:sz w:val="22"/>
                <w:szCs w:val="22"/>
              </w:rPr>
            </w:pPr>
          </w:p>
        </w:tc>
        <w:tc>
          <w:tcPr>
            <w:tcW w:w="1126" w:type="dxa"/>
          </w:tcPr>
          <w:p w:rsidR="001B3C60" w:rsidRDefault="001B3C60">
            <w:pPr>
              <w:jc w:val="center"/>
              <w:rPr>
                <w:sz w:val="16"/>
                <w:szCs w:val="16"/>
              </w:rPr>
            </w:pPr>
          </w:p>
        </w:tc>
        <w:tc>
          <w:tcPr>
            <w:tcW w:w="1126" w:type="dxa"/>
          </w:tcPr>
          <w:p w:rsidR="001B3C60" w:rsidRDefault="001B3C60">
            <w:pPr>
              <w:jc w:val="center"/>
              <w:rPr>
                <w:sz w:val="16"/>
                <w:szCs w:val="16"/>
              </w:rPr>
            </w:pPr>
          </w:p>
        </w:tc>
        <w:tc>
          <w:tcPr>
            <w:tcW w:w="1137" w:type="dxa"/>
          </w:tcPr>
          <w:p w:rsidR="001B3C60" w:rsidRDefault="001B3C60">
            <w:pPr>
              <w:jc w:val="center"/>
              <w:rPr>
                <w:sz w:val="16"/>
                <w:szCs w:val="16"/>
              </w:rPr>
            </w:pPr>
          </w:p>
        </w:tc>
      </w:tr>
    </w:tbl>
    <w:p w:rsidR="001B3C60" w:rsidRDefault="001B3C60">
      <w:pPr>
        <w:rPr>
          <w:sz w:val="20"/>
          <w:szCs w:val="20"/>
        </w:rPr>
      </w:pPr>
    </w:p>
    <w:p w:rsidR="001B3C60" w:rsidRDefault="00696506">
      <w:pPr>
        <w:rPr>
          <w:sz w:val="20"/>
          <w:szCs w:val="20"/>
        </w:rPr>
      </w:pPr>
      <w:r>
        <w:rPr>
          <w:sz w:val="20"/>
          <w:szCs w:val="20"/>
        </w:rPr>
        <w:t>Αριθμός πραγματοποιούμενων ISO για την παραπάνω χρονική περίοδο:………</w:t>
      </w:r>
    </w:p>
    <w:p w:rsidR="001B3C60" w:rsidRDefault="001B3C60">
      <w:pPr>
        <w:rPr>
          <w:sz w:val="20"/>
          <w:szCs w:val="20"/>
        </w:rPr>
      </w:pPr>
    </w:p>
    <w:p w:rsidR="001B3C60" w:rsidRDefault="00696506">
      <w:pPr>
        <w:ind w:left="6480" w:firstLine="720"/>
        <w:rPr>
          <w:sz w:val="20"/>
          <w:szCs w:val="20"/>
        </w:rPr>
      </w:pPr>
      <w:r>
        <w:rPr>
          <w:sz w:val="22"/>
          <w:szCs w:val="22"/>
        </w:rPr>
        <w:t>Ο ΚΤΗΝΙΑΤΡΟΣ</w:t>
      </w:r>
    </w:p>
    <w:p w:rsidR="001B3C60" w:rsidRDefault="001B3C60">
      <w:pPr>
        <w:rPr>
          <w:sz w:val="22"/>
          <w:szCs w:val="22"/>
        </w:rPr>
      </w:pPr>
    </w:p>
    <w:p w:rsidR="001B3C60" w:rsidRDefault="00696506">
      <w:pPr>
        <w:ind w:left="6480" w:firstLine="720"/>
        <w:rPr>
          <w:sz w:val="22"/>
          <w:szCs w:val="22"/>
        </w:rPr>
      </w:pPr>
      <w:r>
        <w:t>Σφραγίδα-Υπογραφή</w:t>
      </w:r>
    </w:p>
    <w:p w:rsidR="001B3C60" w:rsidRDefault="00696506">
      <w:pPr>
        <w:spacing w:line="360" w:lineRule="auto"/>
        <w:ind w:left="720"/>
        <w:jc w:val="center"/>
        <w:rPr>
          <w:b/>
          <w:sz w:val="22"/>
          <w:szCs w:val="22"/>
        </w:rPr>
        <w:sectPr w:rsidR="001B3C60">
          <w:pgSz w:w="11907" w:h="16840"/>
          <w:pgMar w:top="1083" w:right="1202" w:bottom="567" w:left="907" w:header="284" w:footer="284" w:gutter="0"/>
          <w:cols w:space="720"/>
        </w:sectPr>
      </w:pPr>
      <w:r>
        <w:t xml:space="preserve">  </w:t>
      </w:r>
    </w:p>
    <w:p w:rsidR="001B3C60" w:rsidRDefault="00696506">
      <w:pPr>
        <w:pStyle w:val="2"/>
        <w:jc w:val="center"/>
      </w:pPr>
      <w:bookmarkStart w:id="59" w:name="_Toc158883634"/>
      <w:r>
        <w:lastRenderedPageBreak/>
        <w:t>ΥΠΟΔΕΙΓΜΑ ΠΣΟΚΡ 05</w:t>
      </w:r>
      <w:bookmarkEnd w:id="59"/>
    </w:p>
    <w:p w:rsidR="001B3C60" w:rsidRDefault="001B3C60">
      <w:pPr>
        <w:jc w:val="center"/>
        <w:rPr>
          <w:b/>
        </w:rPr>
      </w:pPr>
    </w:p>
    <w:p w:rsidR="001B3C60" w:rsidRDefault="00696506">
      <w:pPr>
        <w:jc w:val="center"/>
        <w:rPr>
          <w:b/>
        </w:rPr>
      </w:pPr>
      <w:r>
        <w:rPr>
          <w:b/>
        </w:rPr>
        <w:t xml:space="preserve">ΣΤΑΤΙΣΤΙΚΑ ΣΤΟΙΧΕΙΑ ΕΘΝΙΚΟΥ ΕΡΓΑΣΤΗΡΙΟΥ ΑΝΑΦΟΡΑΣ ΓΙΑ ΤΗ ΣΑΛΜΟΝΕΛΛΑ </w:t>
      </w:r>
    </w:p>
    <w:p w:rsidR="001B3C60" w:rsidRDefault="001B3C60">
      <w:pPr>
        <w:jc w:val="center"/>
        <w:rPr>
          <w:b/>
        </w:rPr>
      </w:pPr>
    </w:p>
    <w:p w:rsidR="001B3C60" w:rsidRDefault="001B3C60">
      <w:pPr>
        <w:rPr>
          <w:b/>
          <w:sz w:val="22"/>
          <w:szCs w:val="22"/>
        </w:rPr>
      </w:pPr>
      <w:r w:rsidRPr="001B3C60">
        <w:rPr>
          <w:b/>
          <w:sz w:val="22"/>
          <w:szCs w:val="22"/>
        </w:rPr>
        <w:object w:dxaOrig="2055" w:dyaOrig="2055">
          <v:shape id="_x0000_i1030" type="#_x0000_t75" style="width:27pt;height:27pt" o:ole="">
            <v:imagedata r:id="rId39" o:title=""/>
          </v:shape>
          <o:OLEObject Type="Embed" ProgID="PBrush" ShapeID="_x0000_i1030" DrawAspect="Content" ObjectID="_1769496612" r:id="rId46"/>
        </w:object>
      </w:r>
    </w:p>
    <w:p w:rsidR="001B3C60" w:rsidRDefault="00696506">
      <w:pPr>
        <w:jc w:val="both"/>
        <w:rPr>
          <w:sz w:val="22"/>
          <w:szCs w:val="22"/>
        </w:rPr>
      </w:pPr>
      <w:r>
        <w:rPr>
          <w:sz w:val="22"/>
          <w:szCs w:val="22"/>
        </w:rPr>
        <w:t>ΕΛΛΗΝΙΚΗ ΔΗΜΟΚΡΑΤΙΑ</w:t>
      </w:r>
      <w:r>
        <w:rPr>
          <w:sz w:val="22"/>
          <w:szCs w:val="22"/>
        </w:rPr>
        <w:tab/>
      </w:r>
      <w:r>
        <w:rPr>
          <w:sz w:val="22"/>
          <w:szCs w:val="22"/>
        </w:rPr>
        <w:tab/>
      </w:r>
      <w:r>
        <w:rPr>
          <w:sz w:val="22"/>
          <w:szCs w:val="22"/>
        </w:rPr>
        <w:tab/>
      </w:r>
      <w:r>
        <w:rPr>
          <w:sz w:val="22"/>
          <w:szCs w:val="22"/>
        </w:rPr>
        <w:tab/>
        <w:t xml:space="preserve">Πόλη – Ημ/νία </w:t>
      </w:r>
    </w:p>
    <w:p w:rsidR="001B3C60" w:rsidRDefault="00696506">
      <w:pPr>
        <w:jc w:val="both"/>
        <w:rPr>
          <w:sz w:val="22"/>
          <w:szCs w:val="22"/>
        </w:rPr>
      </w:pPr>
      <w:r>
        <w:rPr>
          <w:sz w:val="22"/>
          <w:szCs w:val="22"/>
        </w:rPr>
        <w:t>ΥΠ.ΑΓΡ.ΑΝ.&amp; ΤΡΟΦΙΜΩΝ</w:t>
      </w:r>
      <w:r>
        <w:rPr>
          <w:sz w:val="22"/>
          <w:szCs w:val="22"/>
        </w:rPr>
        <w:tab/>
      </w:r>
      <w:r>
        <w:rPr>
          <w:sz w:val="22"/>
          <w:szCs w:val="22"/>
        </w:rPr>
        <w:tab/>
      </w:r>
      <w:r>
        <w:rPr>
          <w:sz w:val="22"/>
          <w:szCs w:val="22"/>
        </w:rPr>
        <w:tab/>
      </w:r>
      <w:r>
        <w:rPr>
          <w:sz w:val="22"/>
          <w:szCs w:val="22"/>
        </w:rPr>
        <w:tab/>
      </w:r>
      <w:r>
        <w:rPr>
          <w:sz w:val="22"/>
          <w:szCs w:val="22"/>
        </w:rPr>
        <w:tab/>
        <w:t>Αριθ.Πρωτ</w:t>
      </w:r>
    </w:p>
    <w:p w:rsidR="001B3C60" w:rsidRDefault="00696506">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p>
    <w:p w:rsidR="001B3C60" w:rsidRDefault="00696506">
      <w:pPr>
        <w:jc w:val="both"/>
        <w:rPr>
          <w:sz w:val="22"/>
          <w:szCs w:val="22"/>
        </w:rPr>
      </w:pPr>
      <w:r>
        <w:rPr>
          <w:sz w:val="22"/>
          <w:szCs w:val="22"/>
        </w:rPr>
        <w:t>Διεύθυνση Κτηνιατρικού Κέντρου Αθηνών</w:t>
      </w:r>
    </w:p>
    <w:p w:rsidR="001B3C60" w:rsidRDefault="00696506">
      <w:pPr>
        <w:jc w:val="both"/>
        <w:rPr>
          <w:sz w:val="22"/>
          <w:szCs w:val="22"/>
        </w:rPr>
      </w:pPr>
      <w:r>
        <w:rPr>
          <w:sz w:val="22"/>
          <w:szCs w:val="22"/>
        </w:rPr>
        <w:t>Τμήμα Κτηνιατρικό Εργαστήριο Χαλκίδας</w:t>
      </w:r>
      <w:r>
        <w:rPr>
          <w:sz w:val="22"/>
          <w:szCs w:val="22"/>
        </w:rPr>
        <w:tab/>
      </w:r>
      <w:r>
        <w:rPr>
          <w:sz w:val="22"/>
          <w:szCs w:val="22"/>
        </w:rPr>
        <w:tab/>
        <w:t>ΠΡΟΣ:Υπουργείο Αγρ.Ανάπ.&amp;Τροφίμων</w:t>
      </w:r>
    </w:p>
    <w:p w:rsidR="001B3C60" w:rsidRDefault="00696506">
      <w:pPr>
        <w:jc w:val="both"/>
        <w:rPr>
          <w:sz w:val="22"/>
          <w:szCs w:val="22"/>
        </w:rPr>
      </w:pPr>
      <w:r>
        <w:rPr>
          <w:sz w:val="22"/>
          <w:szCs w:val="22"/>
        </w:rPr>
        <w:t>Πληρ.: ……………………………..</w:t>
      </w:r>
      <w:r>
        <w:rPr>
          <w:sz w:val="22"/>
          <w:szCs w:val="22"/>
        </w:rPr>
        <w:tab/>
      </w:r>
      <w:r>
        <w:rPr>
          <w:sz w:val="22"/>
          <w:szCs w:val="22"/>
        </w:rPr>
        <w:tab/>
      </w:r>
      <w:r>
        <w:rPr>
          <w:sz w:val="22"/>
          <w:szCs w:val="22"/>
        </w:rPr>
        <w:tab/>
        <w:t>Δ/νση Υγείας Ζώων- Τμήμα Ζωοανθρωπονόσων</w:t>
      </w:r>
    </w:p>
    <w:p w:rsidR="001B3C60" w:rsidRDefault="00696506">
      <w:pPr>
        <w:jc w:val="both"/>
        <w:rPr>
          <w:sz w:val="22"/>
          <w:szCs w:val="22"/>
        </w:rPr>
      </w:pPr>
      <w:r>
        <w:rPr>
          <w:sz w:val="22"/>
          <w:szCs w:val="22"/>
        </w:rPr>
        <w:t>Τηλ.: ………………………………</w:t>
      </w:r>
      <w:r>
        <w:rPr>
          <w:sz w:val="22"/>
          <w:szCs w:val="22"/>
        </w:rPr>
        <w:tab/>
      </w:r>
      <w:r>
        <w:rPr>
          <w:sz w:val="22"/>
          <w:szCs w:val="22"/>
        </w:rPr>
        <w:tab/>
      </w:r>
      <w:r>
        <w:rPr>
          <w:sz w:val="22"/>
          <w:szCs w:val="22"/>
        </w:rPr>
        <w:tab/>
        <w:t>Αχαρνών 2 Αθήνα 10176</w:t>
      </w:r>
    </w:p>
    <w:p w:rsidR="001B3C60" w:rsidRDefault="00696506">
      <w:pPr>
        <w:jc w:val="both"/>
        <w:rPr>
          <w:sz w:val="22"/>
          <w:szCs w:val="22"/>
        </w:rPr>
      </w:pPr>
      <w:r>
        <w:rPr>
          <w:sz w:val="22"/>
          <w:szCs w:val="22"/>
        </w:rPr>
        <w:t>Fax : ………………………………</w:t>
      </w:r>
    </w:p>
    <w:p w:rsidR="001B3C60" w:rsidRDefault="001B3C60">
      <w:pPr>
        <w:jc w:val="both"/>
        <w:rPr>
          <w:sz w:val="22"/>
          <w:szCs w:val="22"/>
        </w:rPr>
      </w:pPr>
    </w:p>
    <w:p w:rsidR="001B3C60" w:rsidRDefault="00696506">
      <w:pPr>
        <w:rPr>
          <w:sz w:val="22"/>
          <w:szCs w:val="22"/>
        </w:rPr>
      </w:pPr>
      <w:r>
        <w:rPr>
          <w:sz w:val="22"/>
          <w:szCs w:val="22"/>
        </w:rPr>
        <w:t>ΘΕΜΑ: Αποστολή τριμηνιαίων αποτελεσμάτων οροτυποποίησης στα πλαίσια του Προγράμματος Ελέγχου της σαλμονέλλας στα ορνίθια κρεατοπαραγωγής του είδους Gallus-gallus</w:t>
      </w:r>
    </w:p>
    <w:p w:rsidR="001B3C60" w:rsidRDefault="001B3C60">
      <w:pPr>
        <w:rPr>
          <w:sz w:val="22"/>
          <w:szCs w:val="22"/>
        </w:rPr>
      </w:pPr>
    </w:p>
    <w:tbl>
      <w:tblPr>
        <w:tblStyle w:val="afc"/>
        <w:tblW w:w="144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5"/>
        <w:gridCol w:w="717"/>
        <w:gridCol w:w="1022"/>
        <w:gridCol w:w="869"/>
        <w:gridCol w:w="869"/>
        <w:gridCol w:w="1009"/>
        <w:gridCol w:w="992"/>
        <w:gridCol w:w="1276"/>
        <w:gridCol w:w="1276"/>
        <w:gridCol w:w="1137"/>
        <w:gridCol w:w="521"/>
        <w:gridCol w:w="567"/>
        <w:gridCol w:w="567"/>
        <w:gridCol w:w="583"/>
        <w:gridCol w:w="1368"/>
        <w:gridCol w:w="1200"/>
      </w:tblGrid>
      <w:tr w:rsidR="001B3C60">
        <w:trPr>
          <w:trHeight w:val="317"/>
        </w:trPr>
        <w:tc>
          <w:tcPr>
            <w:tcW w:w="525" w:type="dxa"/>
            <w:vMerge w:val="restart"/>
            <w:vAlign w:val="center"/>
          </w:tcPr>
          <w:p w:rsidR="001B3C60" w:rsidRDefault="00696506">
            <w:pPr>
              <w:jc w:val="center"/>
              <w:rPr>
                <w:sz w:val="16"/>
                <w:szCs w:val="16"/>
              </w:rPr>
            </w:pPr>
            <w:r>
              <w:rPr>
                <w:sz w:val="16"/>
                <w:szCs w:val="16"/>
              </w:rPr>
              <w:t>Α/Α</w:t>
            </w:r>
          </w:p>
        </w:tc>
        <w:tc>
          <w:tcPr>
            <w:tcW w:w="717" w:type="dxa"/>
            <w:vMerge w:val="restart"/>
            <w:vAlign w:val="center"/>
          </w:tcPr>
          <w:p w:rsidR="001B3C60" w:rsidRDefault="00696506">
            <w:pPr>
              <w:ind w:left="113" w:right="113"/>
              <w:jc w:val="center"/>
              <w:rPr>
                <w:sz w:val="16"/>
                <w:szCs w:val="16"/>
              </w:rPr>
            </w:pPr>
            <w:r>
              <w:rPr>
                <w:sz w:val="16"/>
                <w:szCs w:val="16"/>
              </w:rPr>
              <w:t>Π.ΕΝΟΤΗΤΑΑ</w:t>
            </w:r>
          </w:p>
        </w:tc>
        <w:tc>
          <w:tcPr>
            <w:tcW w:w="1022" w:type="dxa"/>
            <w:vMerge w:val="restart"/>
            <w:vAlign w:val="center"/>
          </w:tcPr>
          <w:p w:rsidR="001B3C60" w:rsidRDefault="00696506">
            <w:pPr>
              <w:jc w:val="center"/>
              <w:rPr>
                <w:sz w:val="16"/>
                <w:szCs w:val="16"/>
              </w:rPr>
            </w:pPr>
            <w:r>
              <w:rPr>
                <w:sz w:val="16"/>
                <w:szCs w:val="16"/>
              </w:rPr>
              <w:t>Κωδικός</w:t>
            </w:r>
          </w:p>
          <w:p w:rsidR="001B3C60" w:rsidRDefault="00696506">
            <w:pPr>
              <w:jc w:val="center"/>
              <w:rPr>
                <w:sz w:val="16"/>
                <w:szCs w:val="16"/>
              </w:rPr>
            </w:pPr>
            <w:r>
              <w:rPr>
                <w:sz w:val="16"/>
                <w:szCs w:val="16"/>
              </w:rPr>
              <w:t>δείγματος / Συσχέτιση</w:t>
            </w:r>
          </w:p>
          <w:p w:rsidR="001B3C60" w:rsidRDefault="00696506">
            <w:pPr>
              <w:jc w:val="center"/>
              <w:rPr>
                <w:sz w:val="16"/>
                <w:szCs w:val="16"/>
              </w:rPr>
            </w:pPr>
            <w:r>
              <w:rPr>
                <w:sz w:val="16"/>
                <w:szCs w:val="16"/>
              </w:rPr>
              <w:t>με έγγραφο</w:t>
            </w:r>
          </w:p>
          <w:p w:rsidR="001B3C60" w:rsidRDefault="00696506">
            <w:pPr>
              <w:jc w:val="center"/>
              <w:rPr>
                <w:sz w:val="16"/>
                <w:szCs w:val="16"/>
              </w:rPr>
            </w:pPr>
            <w:r>
              <w:rPr>
                <w:sz w:val="16"/>
                <w:szCs w:val="16"/>
              </w:rPr>
              <w:t>Δ/νσης</w:t>
            </w:r>
          </w:p>
          <w:p w:rsidR="001B3C60" w:rsidRDefault="00696506">
            <w:pPr>
              <w:jc w:val="center"/>
              <w:rPr>
                <w:sz w:val="16"/>
                <w:szCs w:val="16"/>
              </w:rPr>
            </w:pPr>
            <w:r>
              <w:rPr>
                <w:sz w:val="16"/>
                <w:szCs w:val="16"/>
              </w:rPr>
              <w:t>Κτην/κής</w:t>
            </w:r>
          </w:p>
        </w:tc>
        <w:tc>
          <w:tcPr>
            <w:tcW w:w="869" w:type="dxa"/>
            <w:vMerge w:val="restart"/>
            <w:vAlign w:val="center"/>
          </w:tcPr>
          <w:p w:rsidR="001B3C60" w:rsidRDefault="00696506">
            <w:pPr>
              <w:jc w:val="center"/>
              <w:rPr>
                <w:sz w:val="16"/>
                <w:szCs w:val="16"/>
              </w:rPr>
            </w:pPr>
            <w:r>
              <w:rPr>
                <w:sz w:val="16"/>
                <w:szCs w:val="16"/>
              </w:rPr>
              <w:t>Κωδικός</w:t>
            </w:r>
          </w:p>
          <w:p w:rsidR="001B3C60" w:rsidRDefault="00696506">
            <w:pPr>
              <w:jc w:val="center"/>
              <w:rPr>
                <w:sz w:val="16"/>
                <w:szCs w:val="16"/>
              </w:rPr>
            </w:pPr>
            <w:r>
              <w:rPr>
                <w:sz w:val="16"/>
                <w:szCs w:val="16"/>
              </w:rPr>
              <w:t>εκμετάλλευσης</w:t>
            </w:r>
          </w:p>
        </w:tc>
        <w:tc>
          <w:tcPr>
            <w:tcW w:w="869" w:type="dxa"/>
            <w:vMerge w:val="restart"/>
            <w:vAlign w:val="center"/>
          </w:tcPr>
          <w:p w:rsidR="001B3C60" w:rsidRDefault="00696506">
            <w:pPr>
              <w:jc w:val="center"/>
              <w:rPr>
                <w:sz w:val="16"/>
                <w:szCs w:val="16"/>
              </w:rPr>
            </w:pPr>
            <w:r>
              <w:rPr>
                <w:sz w:val="16"/>
                <w:szCs w:val="16"/>
              </w:rPr>
              <w:t>Κωδικός</w:t>
            </w:r>
          </w:p>
          <w:p w:rsidR="001B3C60" w:rsidRDefault="00696506">
            <w:pPr>
              <w:jc w:val="center"/>
              <w:rPr>
                <w:sz w:val="16"/>
                <w:szCs w:val="16"/>
              </w:rPr>
            </w:pPr>
            <w:r>
              <w:rPr>
                <w:sz w:val="16"/>
                <w:szCs w:val="16"/>
              </w:rPr>
              <w:t>αριθμός</w:t>
            </w:r>
          </w:p>
          <w:p w:rsidR="001B3C60" w:rsidRDefault="00696506">
            <w:pPr>
              <w:jc w:val="center"/>
              <w:rPr>
                <w:sz w:val="16"/>
                <w:szCs w:val="16"/>
              </w:rPr>
            </w:pPr>
            <w:r>
              <w:rPr>
                <w:sz w:val="16"/>
                <w:szCs w:val="16"/>
              </w:rPr>
              <w:t>σμήνους</w:t>
            </w:r>
          </w:p>
        </w:tc>
        <w:tc>
          <w:tcPr>
            <w:tcW w:w="3277" w:type="dxa"/>
            <w:gridSpan w:val="3"/>
            <w:vAlign w:val="center"/>
          </w:tcPr>
          <w:p w:rsidR="001B3C60" w:rsidRDefault="00696506">
            <w:pPr>
              <w:jc w:val="center"/>
              <w:rPr>
                <w:sz w:val="16"/>
                <w:szCs w:val="16"/>
              </w:rPr>
            </w:pPr>
            <w:r>
              <w:rPr>
                <w:sz w:val="16"/>
                <w:szCs w:val="16"/>
              </w:rPr>
              <w:t>Είδος δείγματος</w:t>
            </w:r>
          </w:p>
        </w:tc>
        <w:tc>
          <w:tcPr>
            <w:tcW w:w="1276" w:type="dxa"/>
            <w:vMerge w:val="restart"/>
            <w:vAlign w:val="center"/>
          </w:tcPr>
          <w:p w:rsidR="001B3C60" w:rsidRDefault="00696506">
            <w:pPr>
              <w:jc w:val="center"/>
              <w:rPr>
                <w:sz w:val="16"/>
                <w:szCs w:val="16"/>
              </w:rPr>
            </w:pPr>
            <w:r>
              <w:rPr>
                <w:sz w:val="16"/>
                <w:szCs w:val="16"/>
              </w:rPr>
              <w:t>Ημερομηνία</w:t>
            </w:r>
          </w:p>
          <w:p w:rsidR="001B3C60" w:rsidRDefault="00696506">
            <w:pPr>
              <w:jc w:val="center"/>
              <w:rPr>
                <w:sz w:val="16"/>
                <w:szCs w:val="16"/>
              </w:rPr>
            </w:pPr>
            <w:r>
              <w:rPr>
                <w:sz w:val="16"/>
                <w:szCs w:val="16"/>
              </w:rPr>
              <w:t>εξέτασης</w:t>
            </w:r>
          </w:p>
        </w:tc>
        <w:tc>
          <w:tcPr>
            <w:tcW w:w="1137" w:type="dxa"/>
            <w:vMerge w:val="restart"/>
            <w:vAlign w:val="center"/>
          </w:tcPr>
          <w:p w:rsidR="001B3C60" w:rsidRDefault="00696506">
            <w:pPr>
              <w:jc w:val="center"/>
              <w:rPr>
                <w:sz w:val="16"/>
                <w:szCs w:val="16"/>
              </w:rPr>
            </w:pPr>
            <w:r>
              <w:rPr>
                <w:sz w:val="16"/>
                <w:szCs w:val="16"/>
              </w:rPr>
              <w:t>Αποτέλεσμα</w:t>
            </w:r>
          </w:p>
          <w:p w:rsidR="001B3C60" w:rsidRDefault="00696506">
            <w:pPr>
              <w:jc w:val="center"/>
              <w:rPr>
                <w:sz w:val="16"/>
                <w:szCs w:val="16"/>
              </w:rPr>
            </w:pPr>
            <w:r>
              <w:rPr>
                <w:sz w:val="16"/>
                <w:szCs w:val="16"/>
              </w:rPr>
              <w:t>για</w:t>
            </w:r>
          </w:p>
          <w:p w:rsidR="001B3C60" w:rsidRDefault="00696506">
            <w:pPr>
              <w:jc w:val="center"/>
              <w:rPr>
                <w:sz w:val="16"/>
                <w:szCs w:val="16"/>
              </w:rPr>
            </w:pPr>
            <w:r>
              <w:rPr>
                <w:sz w:val="16"/>
                <w:szCs w:val="16"/>
              </w:rPr>
              <w:t>σαλμονέλλα</w:t>
            </w:r>
          </w:p>
        </w:tc>
        <w:tc>
          <w:tcPr>
            <w:tcW w:w="2238" w:type="dxa"/>
            <w:gridSpan w:val="4"/>
            <w:vAlign w:val="center"/>
          </w:tcPr>
          <w:p w:rsidR="001B3C60" w:rsidRDefault="00696506">
            <w:pPr>
              <w:jc w:val="center"/>
              <w:rPr>
                <w:sz w:val="16"/>
                <w:szCs w:val="16"/>
              </w:rPr>
            </w:pPr>
            <w:r>
              <w:rPr>
                <w:sz w:val="16"/>
                <w:szCs w:val="16"/>
              </w:rPr>
              <w:t>Απομονωθέντες ορότυποι</w:t>
            </w:r>
          </w:p>
        </w:tc>
        <w:tc>
          <w:tcPr>
            <w:tcW w:w="1368" w:type="dxa"/>
            <w:vMerge w:val="restart"/>
            <w:vAlign w:val="center"/>
          </w:tcPr>
          <w:p w:rsidR="001B3C60" w:rsidRDefault="00696506">
            <w:pPr>
              <w:jc w:val="center"/>
              <w:rPr>
                <w:sz w:val="16"/>
                <w:szCs w:val="16"/>
              </w:rPr>
            </w:pPr>
            <w:r>
              <w:rPr>
                <w:sz w:val="16"/>
                <w:szCs w:val="16"/>
              </w:rPr>
              <w:t>Δοκιμή</w:t>
            </w:r>
          </w:p>
          <w:p w:rsidR="001B3C60" w:rsidRDefault="00696506">
            <w:pPr>
              <w:jc w:val="center"/>
              <w:rPr>
                <w:sz w:val="16"/>
                <w:szCs w:val="16"/>
              </w:rPr>
            </w:pPr>
            <w:r>
              <w:rPr>
                <w:sz w:val="16"/>
                <w:szCs w:val="16"/>
              </w:rPr>
              <w:t>αντιμικροβιακής</w:t>
            </w:r>
          </w:p>
          <w:p w:rsidR="001B3C60" w:rsidRDefault="00696506">
            <w:pPr>
              <w:jc w:val="center"/>
              <w:rPr>
                <w:sz w:val="16"/>
                <w:szCs w:val="16"/>
              </w:rPr>
            </w:pPr>
            <w:r>
              <w:rPr>
                <w:sz w:val="16"/>
                <w:szCs w:val="16"/>
              </w:rPr>
              <w:t>ευαισθησίας</w:t>
            </w:r>
          </w:p>
        </w:tc>
        <w:tc>
          <w:tcPr>
            <w:tcW w:w="1200" w:type="dxa"/>
            <w:vMerge w:val="restart"/>
            <w:vAlign w:val="center"/>
          </w:tcPr>
          <w:p w:rsidR="001B3C60" w:rsidRDefault="00696506">
            <w:pPr>
              <w:jc w:val="center"/>
              <w:rPr>
                <w:sz w:val="16"/>
                <w:szCs w:val="16"/>
              </w:rPr>
            </w:pPr>
            <w:r>
              <w:rPr>
                <w:sz w:val="16"/>
                <w:szCs w:val="16"/>
              </w:rPr>
              <w:t>Αποτέλεσμα</w:t>
            </w:r>
          </w:p>
          <w:p w:rsidR="001B3C60" w:rsidRDefault="00696506">
            <w:pPr>
              <w:jc w:val="center"/>
              <w:rPr>
                <w:sz w:val="16"/>
                <w:szCs w:val="16"/>
              </w:rPr>
            </w:pPr>
            <w:r>
              <w:rPr>
                <w:sz w:val="16"/>
                <w:szCs w:val="16"/>
              </w:rPr>
              <w:t>δοκιμής</w:t>
            </w:r>
          </w:p>
          <w:p w:rsidR="001B3C60" w:rsidRDefault="00696506">
            <w:pPr>
              <w:jc w:val="center"/>
              <w:rPr>
                <w:sz w:val="16"/>
                <w:szCs w:val="16"/>
              </w:rPr>
            </w:pPr>
            <w:r>
              <w:rPr>
                <w:sz w:val="16"/>
                <w:szCs w:val="16"/>
              </w:rPr>
              <w:t>αντιμικροβιακής</w:t>
            </w:r>
          </w:p>
          <w:p w:rsidR="001B3C60" w:rsidRDefault="00696506">
            <w:pPr>
              <w:jc w:val="center"/>
              <w:rPr>
                <w:sz w:val="16"/>
                <w:szCs w:val="16"/>
              </w:rPr>
            </w:pPr>
            <w:r>
              <w:rPr>
                <w:sz w:val="16"/>
                <w:szCs w:val="16"/>
              </w:rPr>
              <w:t>ευαισθησίας</w:t>
            </w:r>
          </w:p>
        </w:tc>
      </w:tr>
      <w:tr w:rsidR="001B3C60">
        <w:trPr>
          <w:trHeight w:val="1017"/>
        </w:trPr>
        <w:tc>
          <w:tcPr>
            <w:tcW w:w="525"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717"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1022"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869"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869"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1009" w:type="dxa"/>
            <w:vAlign w:val="center"/>
          </w:tcPr>
          <w:p w:rsidR="001B3C60" w:rsidRDefault="00696506">
            <w:pPr>
              <w:jc w:val="center"/>
              <w:rPr>
                <w:sz w:val="16"/>
                <w:szCs w:val="16"/>
              </w:rPr>
            </w:pPr>
            <w:r>
              <w:rPr>
                <w:sz w:val="16"/>
                <w:szCs w:val="16"/>
              </w:rPr>
              <w:t>Κόπρανα</w:t>
            </w:r>
          </w:p>
        </w:tc>
        <w:tc>
          <w:tcPr>
            <w:tcW w:w="992" w:type="dxa"/>
            <w:vAlign w:val="center"/>
          </w:tcPr>
          <w:p w:rsidR="001B3C60" w:rsidRDefault="00696506">
            <w:pPr>
              <w:jc w:val="center"/>
              <w:rPr>
                <w:sz w:val="16"/>
                <w:szCs w:val="16"/>
              </w:rPr>
            </w:pPr>
            <w:r>
              <w:rPr>
                <w:sz w:val="16"/>
                <w:szCs w:val="16"/>
              </w:rPr>
              <w:t>σκόνη</w:t>
            </w:r>
          </w:p>
        </w:tc>
        <w:tc>
          <w:tcPr>
            <w:tcW w:w="1276" w:type="dxa"/>
            <w:vAlign w:val="center"/>
          </w:tcPr>
          <w:p w:rsidR="001B3C60" w:rsidRDefault="00696506">
            <w:pPr>
              <w:jc w:val="center"/>
              <w:rPr>
                <w:sz w:val="16"/>
                <w:szCs w:val="16"/>
              </w:rPr>
            </w:pPr>
            <w:r>
              <w:rPr>
                <w:sz w:val="16"/>
                <w:szCs w:val="16"/>
              </w:rPr>
              <w:t>πουλερικά</w:t>
            </w:r>
          </w:p>
        </w:tc>
        <w:tc>
          <w:tcPr>
            <w:tcW w:w="1276"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1137"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521" w:type="dxa"/>
          </w:tcPr>
          <w:p w:rsidR="001B3C60" w:rsidRDefault="001B3C60">
            <w:pPr>
              <w:jc w:val="center"/>
              <w:rPr>
                <w:sz w:val="16"/>
                <w:szCs w:val="16"/>
              </w:rPr>
            </w:pPr>
          </w:p>
        </w:tc>
        <w:tc>
          <w:tcPr>
            <w:tcW w:w="567" w:type="dxa"/>
          </w:tcPr>
          <w:p w:rsidR="001B3C60" w:rsidRDefault="001B3C60">
            <w:pPr>
              <w:rPr>
                <w:sz w:val="16"/>
                <w:szCs w:val="16"/>
              </w:rPr>
            </w:pPr>
          </w:p>
        </w:tc>
        <w:tc>
          <w:tcPr>
            <w:tcW w:w="567" w:type="dxa"/>
          </w:tcPr>
          <w:p w:rsidR="001B3C60" w:rsidRDefault="001B3C60">
            <w:pPr>
              <w:rPr>
                <w:sz w:val="16"/>
                <w:szCs w:val="16"/>
              </w:rPr>
            </w:pPr>
          </w:p>
        </w:tc>
        <w:tc>
          <w:tcPr>
            <w:tcW w:w="583" w:type="dxa"/>
          </w:tcPr>
          <w:p w:rsidR="001B3C60" w:rsidRDefault="001B3C60">
            <w:pPr>
              <w:rPr>
                <w:sz w:val="16"/>
                <w:szCs w:val="16"/>
              </w:rPr>
            </w:pPr>
          </w:p>
        </w:tc>
        <w:tc>
          <w:tcPr>
            <w:tcW w:w="1368" w:type="dxa"/>
            <w:vMerge/>
            <w:vAlign w:val="center"/>
          </w:tcPr>
          <w:p w:rsidR="001B3C60" w:rsidRDefault="001B3C60">
            <w:pPr>
              <w:widowControl w:val="0"/>
              <w:pBdr>
                <w:top w:val="nil"/>
                <w:left w:val="nil"/>
                <w:bottom w:val="nil"/>
                <w:right w:val="nil"/>
                <w:between w:val="nil"/>
              </w:pBdr>
              <w:spacing w:line="276" w:lineRule="auto"/>
              <w:rPr>
                <w:sz w:val="16"/>
                <w:szCs w:val="16"/>
              </w:rPr>
            </w:pPr>
          </w:p>
        </w:tc>
        <w:tc>
          <w:tcPr>
            <w:tcW w:w="1200" w:type="dxa"/>
            <w:vMerge/>
            <w:vAlign w:val="center"/>
          </w:tcPr>
          <w:p w:rsidR="001B3C60" w:rsidRDefault="001B3C60">
            <w:pPr>
              <w:widowControl w:val="0"/>
              <w:pBdr>
                <w:top w:val="nil"/>
                <w:left w:val="nil"/>
                <w:bottom w:val="nil"/>
                <w:right w:val="nil"/>
                <w:between w:val="nil"/>
              </w:pBdr>
              <w:spacing w:line="276" w:lineRule="auto"/>
              <w:rPr>
                <w:sz w:val="16"/>
                <w:szCs w:val="16"/>
              </w:rPr>
            </w:pPr>
          </w:p>
        </w:tc>
      </w:tr>
      <w:tr w:rsidR="001B3C60">
        <w:tc>
          <w:tcPr>
            <w:tcW w:w="525" w:type="dxa"/>
          </w:tcPr>
          <w:p w:rsidR="001B3C60" w:rsidRDefault="001B3C60">
            <w:pPr>
              <w:rPr>
                <w:sz w:val="16"/>
                <w:szCs w:val="16"/>
              </w:rPr>
            </w:pPr>
          </w:p>
        </w:tc>
        <w:tc>
          <w:tcPr>
            <w:tcW w:w="717" w:type="dxa"/>
          </w:tcPr>
          <w:p w:rsidR="001B3C60" w:rsidRDefault="001B3C60">
            <w:pPr>
              <w:rPr>
                <w:sz w:val="16"/>
                <w:szCs w:val="16"/>
              </w:rPr>
            </w:pPr>
          </w:p>
        </w:tc>
        <w:tc>
          <w:tcPr>
            <w:tcW w:w="1022" w:type="dxa"/>
          </w:tcPr>
          <w:p w:rsidR="001B3C60" w:rsidRDefault="001B3C60">
            <w:pPr>
              <w:rPr>
                <w:sz w:val="16"/>
                <w:szCs w:val="16"/>
              </w:rPr>
            </w:pPr>
          </w:p>
        </w:tc>
        <w:tc>
          <w:tcPr>
            <w:tcW w:w="869" w:type="dxa"/>
          </w:tcPr>
          <w:p w:rsidR="001B3C60" w:rsidRDefault="001B3C60">
            <w:pPr>
              <w:rPr>
                <w:sz w:val="16"/>
                <w:szCs w:val="16"/>
              </w:rPr>
            </w:pPr>
          </w:p>
        </w:tc>
        <w:tc>
          <w:tcPr>
            <w:tcW w:w="869" w:type="dxa"/>
          </w:tcPr>
          <w:p w:rsidR="001B3C60" w:rsidRDefault="001B3C60">
            <w:pPr>
              <w:rPr>
                <w:sz w:val="16"/>
                <w:szCs w:val="16"/>
              </w:rPr>
            </w:pPr>
          </w:p>
        </w:tc>
        <w:tc>
          <w:tcPr>
            <w:tcW w:w="1009" w:type="dxa"/>
          </w:tcPr>
          <w:p w:rsidR="001B3C60" w:rsidRDefault="001B3C60">
            <w:pPr>
              <w:jc w:val="center"/>
              <w:rPr>
                <w:sz w:val="16"/>
                <w:szCs w:val="16"/>
              </w:rPr>
            </w:pPr>
          </w:p>
        </w:tc>
        <w:tc>
          <w:tcPr>
            <w:tcW w:w="992" w:type="dxa"/>
          </w:tcPr>
          <w:p w:rsidR="001B3C60" w:rsidRDefault="001B3C60">
            <w:pPr>
              <w:jc w:val="center"/>
              <w:rPr>
                <w:sz w:val="16"/>
                <w:szCs w:val="16"/>
              </w:rPr>
            </w:pPr>
          </w:p>
        </w:tc>
        <w:tc>
          <w:tcPr>
            <w:tcW w:w="1276" w:type="dxa"/>
          </w:tcPr>
          <w:p w:rsidR="001B3C60" w:rsidRDefault="001B3C60">
            <w:pPr>
              <w:jc w:val="center"/>
              <w:rPr>
                <w:sz w:val="16"/>
                <w:szCs w:val="16"/>
              </w:rPr>
            </w:pPr>
          </w:p>
        </w:tc>
        <w:tc>
          <w:tcPr>
            <w:tcW w:w="1276" w:type="dxa"/>
          </w:tcPr>
          <w:p w:rsidR="001B3C60" w:rsidRDefault="001B3C60">
            <w:pPr>
              <w:jc w:val="center"/>
              <w:rPr>
                <w:sz w:val="16"/>
                <w:szCs w:val="16"/>
              </w:rPr>
            </w:pPr>
          </w:p>
        </w:tc>
        <w:tc>
          <w:tcPr>
            <w:tcW w:w="1137" w:type="dxa"/>
          </w:tcPr>
          <w:p w:rsidR="001B3C60" w:rsidRDefault="00696506">
            <w:pPr>
              <w:jc w:val="center"/>
              <w:rPr>
                <w:sz w:val="16"/>
                <w:szCs w:val="16"/>
              </w:rPr>
            </w:pPr>
            <w:r>
              <w:rPr>
                <w:sz w:val="16"/>
                <w:szCs w:val="16"/>
              </w:rPr>
              <w:t>ΘΕΤΙΚΟ/</w:t>
            </w:r>
          </w:p>
          <w:p w:rsidR="001B3C60" w:rsidRDefault="00696506">
            <w:pPr>
              <w:jc w:val="center"/>
              <w:rPr>
                <w:sz w:val="16"/>
                <w:szCs w:val="16"/>
              </w:rPr>
            </w:pPr>
            <w:r>
              <w:rPr>
                <w:sz w:val="16"/>
                <w:szCs w:val="16"/>
              </w:rPr>
              <w:t>ΑΡΝΗΤΙΚΟ</w:t>
            </w:r>
          </w:p>
        </w:tc>
        <w:tc>
          <w:tcPr>
            <w:tcW w:w="521" w:type="dxa"/>
          </w:tcPr>
          <w:p w:rsidR="001B3C60" w:rsidRDefault="001B3C60">
            <w:pPr>
              <w:rPr>
                <w:sz w:val="16"/>
                <w:szCs w:val="16"/>
              </w:rPr>
            </w:pPr>
          </w:p>
        </w:tc>
        <w:tc>
          <w:tcPr>
            <w:tcW w:w="567" w:type="dxa"/>
          </w:tcPr>
          <w:p w:rsidR="001B3C60" w:rsidRDefault="001B3C60">
            <w:pPr>
              <w:rPr>
                <w:sz w:val="16"/>
                <w:szCs w:val="16"/>
              </w:rPr>
            </w:pPr>
          </w:p>
        </w:tc>
        <w:tc>
          <w:tcPr>
            <w:tcW w:w="567" w:type="dxa"/>
          </w:tcPr>
          <w:p w:rsidR="001B3C60" w:rsidRDefault="001B3C60">
            <w:pPr>
              <w:rPr>
                <w:sz w:val="16"/>
                <w:szCs w:val="16"/>
              </w:rPr>
            </w:pPr>
          </w:p>
        </w:tc>
        <w:tc>
          <w:tcPr>
            <w:tcW w:w="583" w:type="dxa"/>
          </w:tcPr>
          <w:p w:rsidR="001B3C60" w:rsidRDefault="001B3C60">
            <w:pPr>
              <w:rPr>
                <w:sz w:val="16"/>
                <w:szCs w:val="16"/>
              </w:rPr>
            </w:pPr>
          </w:p>
        </w:tc>
        <w:tc>
          <w:tcPr>
            <w:tcW w:w="1368" w:type="dxa"/>
          </w:tcPr>
          <w:p w:rsidR="001B3C60" w:rsidRDefault="001B3C60">
            <w:pPr>
              <w:jc w:val="center"/>
              <w:rPr>
                <w:sz w:val="16"/>
                <w:szCs w:val="16"/>
              </w:rPr>
            </w:pPr>
          </w:p>
        </w:tc>
        <w:tc>
          <w:tcPr>
            <w:tcW w:w="1200" w:type="dxa"/>
          </w:tcPr>
          <w:p w:rsidR="001B3C60" w:rsidRDefault="001B3C60">
            <w:pPr>
              <w:jc w:val="center"/>
              <w:rPr>
                <w:sz w:val="16"/>
                <w:szCs w:val="16"/>
              </w:rPr>
            </w:pPr>
          </w:p>
        </w:tc>
      </w:tr>
      <w:tr w:rsidR="001B3C60">
        <w:tc>
          <w:tcPr>
            <w:tcW w:w="525" w:type="dxa"/>
          </w:tcPr>
          <w:p w:rsidR="001B3C60" w:rsidRDefault="001B3C60">
            <w:pPr>
              <w:rPr>
                <w:sz w:val="16"/>
                <w:szCs w:val="16"/>
              </w:rPr>
            </w:pPr>
          </w:p>
        </w:tc>
        <w:tc>
          <w:tcPr>
            <w:tcW w:w="717" w:type="dxa"/>
          </w:tcPr>
          <w:p w:rsidR="001B3C60" w:rsidRDefault="001B3C60">
            <w:pPr>
              <w:rPr>
                <w:sz w:val="16"/>
                <w:szCs w:val="16"/>
              </w:rPr>
            </w:pPr>
          </w:p>
        </w:tc>
        <w:tc>
          <w:tcPr>
            <w:tcW w:w="1022" w:type="dxa"/>
          </w:tcPr>
          <w:p w:rsidR="001B3C60" w:rsidRDefault="001B3C60">
            <w:pPr>
              <w:rPr>
                <w:sz w:val="16"/>
                <w:szCs w:val="16"/>
              </w:rPr>
            </w:pPr>
          </w:p>
        </w:tc>
        <w:tc>
          <w:tcPr>
            <w:tcW w:w="869" w:type="dxa"/>
          </w:tcPr>
          <w:p w:rsidR="001B3C60" w:rsidRDefault="001B3C60">
            <w:pPr>
              <w:rPr>
                <w:sz w:val="16"/>
                <w:szCs w:val="16"/>
              </w:rPr>
            </w:pPr>
          </w:p>
        </w:tc>
        <w:tc>
          <w:tcPr>
            <w:tcW w:w="869" w:type="dxa"/>
          </w:tcPr>
          <w:p w:rsidR="001B3C60" w:rsidRDefault="001B3C60">
            <w:pPr>
              <w:rPr>
                <w:sz w:val="16"/>
                <w:szCs w:val="16"/>
              </w:rPr>
            </w:pPr>
          </w:p>
        </w:tc>
        <w:tc>
          <w:tcPr>
            <w:tcW w:w="1009" w:type="dxa"/>
          </w:tcPr>
          <w:p w:rsidR="001B3C60" w:rsidRDefault="001B3C60">
            <w:pPr>
              <w:rPr>
                <w:sz w:val="16"/>
                <w:szCs w:val="16"/>
              </w:rPr>
            </w:pPr>
          </w:p>
        </w:tc>
        <w:tc>
          <w:tcPr>
            <w:tcW w:w="992" w:type="dxa"/>
          </w:tcPr>
          <w:p w:rsidR="001B3C60" w:rsidRDefault="001B3C60">
            <w:pPr>
              <w:rPr>
                <w:sz w:val="16"/>
                <w:szCs w:val="16"/>
              </w:rPr>
            </w:pPr>
          </w:p>
        </w:tc>
        <w:tc>
          <w:tcPr>
            <w:tcW w:w="1276" w:type="dxa"/>
          </w:tcPr>
          <w:p w:rsidR="001B3C60" w:rsidRDefault="001B3C60">
            <w:pPr>
              <w:rPr>
                <w:sz w:val="16"/>
                <w:szCs w:val="16"/>
              </w:rPr>
            </w:pPr>
          </w:p>
        </w:tc>
        <w:tc>
          <w:tcPr>
            <w:tcW w:w="1276" w:type="dxa"/>
          </w:tcPr>
          <w:p w:rsidR="001B3C60" w:rsidRDefault="001B3C60">
            <w:pPr>
              <w:rPr>
                <w:sz w:val="16"/>
                <w:szCs w:val="16"/>
              </w:rPr>
            </w:pPr>
          </w:p>
        </w:tc>
        <w:tc>
          <w:tcPr>
            <w:tcW w:w="1137" w:type="dxa"/>
          </w:tcPr>
          <w:p w:rsidR="001B3C60" w:rsidRDefault="001B3C60">
            <w:pPr>
              <w:jc w:val="center"/>
              <w:rPr>
                <w:sz w:val="16"/>
                <w:szCs w:val="16"/>
              </w:rPr>
            </w:pPr>
          </w:p>
        </w:tc>
        <w:tc>
          <w:tcPr>
            <w:tcW w:w="521" w:type="dxa"/>
          </w:tcPr>
          <w:p w:rsidR="001B3C60" w:rsidRDefault="001B3C60">
            <w:pPr>
              <w:rPr>
                <w:sz w:val="16"/>
                <w:szCs w:val="16"/>
              </w:rPr>
            </w:pPr>
          </w:p>
        </w:tc>
        <w:tc>
          <w:tcPr>
            <w:tcW w:w="567" w:type="dxa"/>
          </w:tcPr>
          <w:p w:rsidR="001B3C60" w:rsidRDefault="001B3C60">
            <w:pPr>
              <w:rPr>
                <w:sz w:val="16"/>
                <w:szCs w:val="16"/>
              </w:rPr>
            </w:pPr>
          </w:p>
        </w:tc>
        <w:tc>
          <w:tcPr>
            <w:tcW w:w="567" w:type="dxa"/>
          </w:tcPr>
          <w:p w:rsidR="001B3C60" w:rsidRDefault="001B3C60">
            <w:pPr>
              <w:rPr>
                <w:sz w:val="16"/>
                <w:szCs w:val="16"/>
              </w:rPr>
            </w:pPr>
          </w:p>
        </w:tc>
        <w:tc>
          <w:tcPr>
            <w:tcW w:w="583" w:type="dxa"/>
          </w:tcPr>
          <w:p w:rsidR="001B3C60" w:rsidRDefault="001B3C60">
            <w:pPr>
              <w:rPr>
                <w:sz w:val="16"/>
                <w:szCs w:val="16"/>
              </w:rPr>
            </w:pPr>
          </w:p>
        </w:tc>
        <w:tc>
          <w:tcPr>
            <w:tcW w:w="1368" w:type="dxa"/>
          </w:tcPr>
          <w:p w:rsidR="001B3C60" w:rsidRDefault="001B3C60">
            <w:pPr>
              <w:rPr>
                <w:sz w:val="16"/>
                <w:szCs w:val="16"/>
              </w:rPr>
            </w:pPr>
          </w:p>
        </w:tc>
        <w:tc>
          <w:tcPr>
            <w:tcW w:w="1200" w:type="dxa"/>
          </w:tcPr>
          <w:p w:rsidR="001B3C60" w:rsidRDefault="001B3C60">
            <w:pPr>
              <w:jc w:val="center"/>
              <w:rPr>
                <w:sz w:val="16"/>
                <w:szCs w:val="16"/>
              </w:rPr>
            </w:pPr>
          </w:p>
        </w:tc>
      </w:tr>
      <w:tr w:rsidR="001B3C60">
        <w:tc>
          <w:tcPr>
            <w:tcW w:w="525" w:type="dxa"/>
          </w:tcPr>
          <w:p w:rsidR="001B3C60" w:rsidRDefault="00696506">
            <w:pPr>
              <w:rPr>
                <w:sz w:val="16"/>
                <w:szCs w:val="16"/>
              </w:rPr>
            </w:pPr>
            <w:r>
              <w:rPr>
                <w:sz w:val="16"/>
                <w:szCs w:val="16"/>
              </w:rPr>
              <w:t>Σύνολο</w:t>
            </w:r>
          </w:p>
        </w:tc>
        <w:tc>
          <w:tcPr>
            <w:tcW w:w="717" w:type="dxa"/>
          </w:tcPr>
          <w:p w:rsidR="001B3C60" w:rsidRDefault="001B3C60">
            <w:pPr>
              <w:rPr>
                <w:sz w:val="22"/>
                <w:szCs w:val="22"/>
              </w:rPr>
            </w:pPr>
          </w:p>
        </w:tc>
        <w:tc>
          <w:tcPr>
            <w:tcW w:w="1022" w:type="dxa"/>
          </w:tcPr>
          <w:p w:rsidR="001B3C60" w:rsidRDefault="001B3C60">
            <w:pPr>
              <w:rPr>
                <w:sz w:val="22"/>
                <w:szCs w:val="22"/>
              </w:rPr>
            </w:pPr>
          </w:p>
        </w:tc>
        <w:tc>
          <w:tcPr>
            <w:tcW w:w="869" w:type="dxa"/>
          </w:tcPr>
          <w:p w:rsidR="001B3C60" w:rsidRDefault="001B3C60">
            <w:pPr>
              <w:rPr>
                <w:sz w:val="22"/>
                <w:szCs w:val="22"/>
              </w:rPr>
            </w:pPr>
          </w:p>
        </w:tc>
        <w:tc>
          <w:tcPr>
            <w:tcW w:w="869" w:type="dxa"/>
          </w:tcPr>
          <w:p w:rsidR="001B3C60" w:rsidRDefault="001B3C60">
            <w:pPr>
              <w:rPr>
                <w:sz w:val="22"/>
                <w:szCs w:val="22"/>
              </w:rPr>
            </w:pPr>
          </w:p>
        </w:tc>
        <w:tc>
          <w:tcPr>
            <w:tcW w:w="1009" w:type="dxa"/>
          </w:tcPr>
          <w:p w:rsidR="001B3C60" w:rsidRDefault="001B3C60">
            <w:pPr>
              <w:rPr>
                <w:sz w:val="22"/>
                <w:szCs w:val="22"/>
              </w:rPr>
            </w:pPr>
          </w:p>
        </w:tc>
        <w:tc>
          <w:tcPr>
            <w:tcW w:w="992" w:type="dxa"/>
          </w:tcPr>
          <w:p w:rsidR="001B3C60" w:rsidRDefault="001B3C60">
            <w:pPr>
              <w:rPr>
                <w:sz w:val="22"/>
                <w:szCs w:val="22"/>
              </w:rPr>
            </w:pPr>
          </w:p>
        </w:tc>
        <w:tc>
          <w:tcPr>
            <w:tcW w:w="1276" w:type="dxa"/>
          </w:tcPr>
          <w:p w:rsidR="001B3C60" w:rsidRDefault="001B3C60">
            <w:pPr>
              <w:rPr>
                <w:sz w:val="22"/>
                <w:szCs w:val="22"/>
              </w:rPr>
            </w:pPr>
          </w:p>
        </w:tc>
        <w:tc>
          <w:tcPr>
            <w:tcW w:w="1276" w:type="dxa"/>
          </w:tcPr>
          <w:p w:rsidR="001B3C60" w:rsidRDefault="001B3C60">
            <w:pPr>
              <w:rPr>
                <w:sz w:val="22"/>
                <w:szCs w:val="22"/>
              </w:rPr>
            </w:pPr>
          </w:p>
        </w:tc>
        <w:tc>
          <w:tcPr>
            <w:tcW w:w="1137" w:type="dxa"/>
          </w:tcPr>
          <w:p w:rsidR="001B3C60" w:rsidRDefault="001B3C60">
            <w:pPr>
              <w:jc w:val="center"/>
              <w:rPr>
                <w:sz w:val="16"/>
                <w:szCs w:val="16"/>
              </w:rPr>
            </w:pPr>
          </w:p>
        </w:tc>
        <w:tc>
          <w:tcPr>
            <w:tcW w:w="521" w:type="dxa"/>
          </w:tcPr>
          <w:p w:rsidR="001B3C60" w:rsidRDefault="001B3C60">
            <w:pPr>
              <w:rPr>
                <w:sz w:val="22"/>
                <w:szCs w:val="22"/>
              </w:rPr>
            </w:pPr>
          </w:p>
        </w:tc>
        <w:tc>
          <w:tcPr>
            <w:tcW w:w="567" w:type="dxa"/>
          </w:tcPr>
          <w:p w:rsidR="001B3C60" w:rsidRDefault="001B3C60">
            <w:pPr>
              <w:rPr>
                <w:sz w:val="22"/>
                <w:szCs w:val="22"/>
              </w:rPr>
            </w:pPr>
          </w:p>
        </w:tc>
        <w:tc>
          <w:tcPr>
            <w:tcW w:w="567" w:type="dxa"/>
          </w:tcPr>
          <w:p w:rsidR="001B3C60" w:rsidRDefault="001B3C60">
            <w:pPr>
              <w:rPr>
                <w:sz w:val="22"/>
                <w:szCs w:val="22"/>
              </w:rPr>
            </w:pPr>
          </w:p>
        </w:tc>
        <w:tc>
          <w:tcPr>
            <w:tcW w:w="583" w:type="dxa"/>
          </w:tcPr>
          <w:p w:rsidR="001B3C60" w:rsidRDefault="001B3C60">
            <w:pPr>
              <w:rPr>
                <w:sz w:val="22"/>
                <w:szCs w:val="22"/>
              </w:rPr>
            </w:pPr>
          </w:p>
        </w:tc>
        <w:tc>
          <w:tcPr>
            <w:tcW w:w="1368" w:type="dxa"/>
          </w:tcPr>
          <w:p w:rsidR="001B3C60" w:rsidRDefault="001B3C60">
            <w:pPr>
              <w:rPr>
                <w:sz w:val="22"/>
                <w:szCs w:val="22"/>
              </w:rPr>
            </w:pPr>
          </w:p>
        </w:tc>
        <w:tc>
          <w:tcPr>
            <w:tcW w:w="1200" w:type="dxa"/>
          </w:tcPr>
          <w:p w:rsidR="001B3C60" w:rsidRDefault="001B3C60">
            <w:pPr>
              <w:rPr>
                <w:sz w:val="16"/>
                <w:szCs w:val="16"/>
              </w:rPr>
            </w:pPr>
          </w:p>
        </w:tc>
      </w:tr>
      <w:tr w:rsidR="001B3C60">
        <w:tc>
          <w:tcPr>
            <w:tcW w:w="525" w:type="dxa"/>
          </w:tcPr>
          <w:p w:rsidR="001B3C60" w:rsidRDefault="001B3C60">
            <w:pPr>
              <w:rPr>
                <w:sz w:val="16"/>
                <w:szCs w:val="16"/>
              </w:rPr>
            </w:pPr>
          </w:p>
        </w:tc>
        <w:tc>
          <w:tcPr>
            <w:tcW w:w="717" w:type="dxa"/>
          </w:tcPr>
          <w:p w:rsidR="001B3C60" w:rsidRDefault="001B3C60">
            <w:pPr>
              <w:rPr>
                <w:sz w:val="22"/>
                <w:szCs w:val="22"/>
              </w:rPr>
            </w:pPr>
          </w:p>
        </w:tc>
        <w:tc>
          <w:tcPr>
            <w:tcW w:w="1022" w:type="dxa"/>
          </w:tcPr>
          <w:p w:rsidR="001B3C60" w:rsidRDefault="001B3C60">
            <w:pPr>
              <w:rPr>
                <w:sz w:val="22"/>
                <w:szCs w:val="22"/>
              </w:rPr>
            </w:pPr>
          </w:p>
        </w:tc>
        <w:tc>
          <w:tcPr>
            <w:tcW w:w="869" w:type="dxa"/>
          </w:tcPr>
          <w:p w:rsidR="001B3C60" w:rsidRDefault="001B3C60">
            <w:pPr>
              <w:rPr>
                <w:sz w:val="22"/>
                <w:szCs w:val="22"/>
              </w:rPr>
            </w:pPr>
          </w:p>
        </w:tc>
        <w:tc>
          <w:tcPr>
            <w:tcW w:w="869" w:type="dxa"/>
          </w:tcPr>
          <w:p w:rsidR="001B3C60" w:rsidRDefault="001B3C60">
            <w:pPr>
              <w:rPr>
                <w:sz w:val="22"/>
                <w:szCs w:val="22"/>
              </w:rPr>
            </w:pPr>
          </w:p>
        </w:tc>
        <w:tc>
          <w:tcPr>
            <w:tcW w:w="1009" w:type="dxa"/>
          </w:tcPr>
          <w:p w:rsidR="001B3C60" w:rsidRDefault="001B3C60">
            <w:pPr>
              <w:rPr>
                <w:sz w:val="22"/>
                <w:szCs w:val="22"/>
              </w:rPr>
            </w:pPr>
          </w:p>
        </w:tc>
        <w:tc>
          <w:tcPr>
            <w:tcW w:w="992" w:type="dxa"/>
          </w:tcPr>
          <w:p w:rsidR="001B3C60" w:rsidRDefault="001B3C60">
            <w:pPr>
              <w:rPr>
                <w:sz w:val="22"/>
                <w:szCs w:val="22"/>
              </w:rPr>
            </w:pPr>
          </w:p>
        </w:tc>
        <w:tc>
          <w:tcPr>
            <w:tcW w:w="1276" w:type="dxa"/>
          </w:tcPr>
          <w:p w:rsidR="001B3C60" w:rsidRDefault="001B3C60">
            <w:pPr>
              <w:rPr>
                <w:sz w:val="22"/>
                <w:szCs w:val="22"/>
              </w:rPr>
            </w:pPr>
          </w:p>
        </w:tc>
        <w:tc>
          <w:tcPr>
            <w:tcW w:w="1276" w:type="dxa"/>
          </w:tcPr>
          <w:p w:rsidR="001B3C60" w:rsidRDefault="001B3C60">
            <w:pPr>
              <w:rPr>
                <w:sz w:val="22"/>
                <w:szCs w:val="22"/>
              </w:rPr>
            </w:pPr>
          </w:p>
        </w:tc>
        <w:tc>
          <w:tcPr>
            <w:tcW w:w="1137" w:type="dxa"/>
          </w:tcPr>
          <w:p w:rsidR="001B3C60" w:rsidRDefault="001B3C60">
            <w:pPr>
              <w:jc w:val="center"/>
              <w:rPr>
                <w:sz w:val="16"/>
                <w:szCs w:val="16"/>
              </w:rPr>
            </w:pPr>
          </w:p>
        </w:tc>
        <w:tc>
          <w:tcPr>
            <w:tcW w:w="521" w:type="dxa"/>
          </w:tcPr>
          <w:p w:rsidR="001B3C60" w:rsidRDefault="001B3C60">
            <w:pPr>
              <w:rPr>
                <w:sz w:val="22"/>
                <w:szCs w:val="22"/>
              </w:rPr>
            </w:pPr>
          </w:p>
        </w:tc>
        <w:tc>
          <w:tcPr>
            <w:tcW w:w="567" w:type="dxa"/>
          </w:tcPr>
          <w:p w:rsidR="001B3C60" w:rsidRDefault="001B3C60">
            <w:pPr>
              <w:rPr>
                <w:sz w:val="22"/>
                <w:szCs w:val="22"/>
              </w:rPr>
            </w:pPr>
          </w:p>
        </w:tc>
        <w:tc>
          <w:tcPr>
            <w:tcW w:w="567" w:type="dxa"/>
          </w:tcPr>
          <w:p w:rsidR="001B3C60" w:rsidRDefault="001B3C60">
            <w:pPr>
              <w:rPr>
                <w:sz w:val="22"/>
                <w:szCs w:val="22"/>
              </w:rPr>
            </w:pPr>
          </w:p>
        </w:tc>
        <w:tc>
          <w:tcPr>
            <w:tcW w:w="583" w:type="dxa"/>
          </w:tcPr>
          <w:p w:rsidR="001B3C60" w:rsidRDefault="001B3C60">
            <w:pPr>
              <w:rPr>
                <w:sz w:val="22"/>
                <w:szCs w:val="22"/>
              </w:rPr>
            </w:pPr>
          </w:p>
        </w:tc>
        <w:tc>
          <w:tcPr>
            <w:tcW w:w="1368" w:type="dxa"/>
          </w:tcPr>
          <w:p w:rsidR="001B3C60" w:rsidRDefault="001B3C60">
            <w:pPr>
              <w:rPr>
                <w:sz w:val="22"/>
                <w:szCs w:val="22"/>
              </w:rPr>
            </w:pPr>
          </w:p>
        </w:tc>
        <w:tc>
          <w:tcPr>
            <w:tcW w:w="1200" w:type="dxa"/>
          </w:tcPr>
          <w:p w:rsidR="001B3C60" w:rsidRDefault="001B3C60">
            <w:pPr>
              <w:rPr>
                <w:sz w:val="22"/>
                <w:szCs w:val="22"/>
              </w:rPr>
            </w:pPr>
          </w:p>
        </w:tc>
      </w:tr>
    </w:tbl>
    <w:p w:rsidR="001B3C60" w:rsidRDefault="001B3C60">
      <w:pPr>
        <w:rPr>
          <w:sz w:val="22"/>
          <w:szCs w:val="22"/>
        </w:rPr>
      </w:pPr>
    </w:p>
    <w:p w:rsidR="001B3C60" w:rsidRDefault="00696506">
      <w:pPr>
        <w:rPr>
          <w:sz w:val="22"/>
          <w:szCs w:val="22"/>
        </w:rPr>
      </w:pPr>
      <w:r>
        <w:rPr>
          <w:sz w:val="22"/>
          <w:szCs w:val="22"/>
        </w:rPr>
        <w:t>Αριθμός πραγματοποιούμενων εξετάσεων οροτυποποίησηςγια την παραπάνω χρονική περίοδο:………</w:t>
      </w:r>
    </w:p>
    <w:p w:rsidR="001B3C60" w:rsidRDefault="001B3C60">
      <w:pPr>
        <w:rPr>
          <w:sz w:val="22"/>
          <w:szCs w:val="22"/>
        </w:rPr>
      </w:pPr>
    </w:p>
    <w:p w:rsidR="001B3C60" w:rsidRDefault="00696506">
      <w:pPr>
        <w:jc w:val="center"/>
        <w:rPr>
          <w:sz w:val="22"/>
          <w:szCs w:val="22"/>
        </w:rPr>
      </w:pPr>
      <w:r>
        <w:rPr>
          <w:sz w:val="22"/>
          <w:szCs w:val="22"/>
        </w:rPr>
        <w:t>Ο ΚΤΗΝΙΑΤΡΟΣ</w:t>
      </w:r>
    </w:p>
    <w:p w:rsidR="001B3C60" w:rsidRDefault="00696506">
      <w:pPr>
        <w:jc w:val="center"/>
      </w:pPr>
      <w:r>
        <w:t xml:space="preserve"> Σφραγίδα-Υπογραφή</w:t>
      </w:r>
    </w:p>
    <w:p w:rsidR="001B3C60" w:rsidRDefault="001B3C60">
      <w:pPr>
        <w:jc w:val="center"/>
        <w:rPr>
          <w:b/>
        </w:rPr>
        <w:sectPr w:rsidR="001B3C60">
          <w:pgSz w:w="16840" w:h="11907" w:orient="landscape"/>
          <w:pgMar w:top="907" w:right="1083" w:bottom="1202" w:left="567" w:header="284" w:footer="284" w:gutter="0"/>
          <w:cols w:space="720"/>
        </w:sectPr>
      </w:pPr>
    </w:p>
    <w:p w:rsidR="001B3C60" w:rsidRDefault="00696506" w:rsidP="005F0B45">
      <w:pPr>
        <w:pStyle w:val="1"/>
        <w:ind w:firstLine="1440"/>
        <w:rPr>
          <w:sz w:val="28"/>
          <w:szCs w:val="28"/>
        </w:rPr>
      </w:pPr>
      <w:bookmarkStart w:id="60" w:name="_Toc158883635"/>
      <w:r>
        <w:rPr>
          <w:sz w:val="28"/>
          <w:szCs w:val="28"/>
        </w:rPr>
        <w:lastRenderedPageBreak/>
        <w:t>ΜΕΡΟΣ 3</w:t>
      </w:r>
      <w:bookmarkEnd w:id="60"/>
    </w:p>
    <w:p w:rsidR="001B3C60" w:rsidRDefault="001B3C60" w:rsidP="005F0B45">
      <w:pPr>
        <w:jc w:val="both"/>
        <w:rPr>
          <w:sz w:val="22"/>
          <w:szCs w:val="22"/>
        </w:rPr>
      </w:pPr>
    </w:p>
    <w:p w:rsidR="001B3C60" w:rsidRDefault="001B3C60">
      <w:pPr>
        <w:jc w:val="right"/>
        <w:rPr>
          <w:sz w:val="22"/>
          <w:szCs w:val="22"/>
        </w:rPr>
      </w:pPr>
    </w:p>
    <w:p w:rsidR="001B3C60" w:rsidRDefault="001B3C60">
      <w:pPr>
        <w:jc w:val="right"/>
        <w:rPr>
          <w:sz w:val="22"/>
          <w:szCs w:val="22"/>
        </w:rPr>
      </w:pPr>
    </w:p>
    <w:p w:rsidR="001B3C60" w:rsidRDefault="001B3C60" w:rsidP="005F0B45">
      <w:pPr>
        <w:pStyle w:val="2"/>
      </w:pPr>
    </w:p>
    <w:p w:rsidR="001B3C60" w:rsidRDefault="00696506">
      <w:pPr>
        <w:pStyle w:val="2"/>
        <w:jc w:val="center"/>
      </w:pPr>
      <w:bookmarkStart w:id="61" w:name="_Toc158883636"/>
      <w:r>
        <w:t>ΥΠΟΔΕΙΓΜΑ ΠΣΟΚΡ 06</w:t>
      </w:r>
      <w:bookmarkEnd w:id="61"/>
    </w:p>
    <w:p w:rsidR="001B3C60" w:rsidRDefault="001B3C60">
      <w:pPr>
        <w:jc w:val="center"/>
        <w:rPr>
          <w:b/>
        </w:rPr>
      </w:pPr>
    </w:p>
    <w:p w:rsidR="001B3C60" w:rsidRDefault="00696506">
      <w:pPr>
        <w:ind w:left="-227"/>
        <w:jc w:val="center"/>
        <w:rPr>
          <w:b/>
        </w:rPr>
      </w:pPr>
      <w:r>
        <w:rPr>
          <w:b/>
        </w:rPr>
        <w:t>ΑΠΟΦΑΣΗ ΛΗΨΗΣ ΜΕΤΡΩΝ ΣΕ ΣΜΗΝΟΣ ΟΡΝΙΘΙΩΝ ΚΡΕΑΤΟΠΑΡΑΓΩΓΗΣ ΥΠΟΠΤΟ ΓΙΑ ΜΟΛΥΝΣΗ ΜΕ</w:t>
      </w:r>
    </w:p>
    <w:p w:rsidR="001B3C60" w:rsidRPr="00696506" w:rsidRDefault="00627133">
      <w:pPr>
        <w:ind w:left="-227"/>
        <w:jc w:val="center"/>
        <w:rPr>
          <w:b/>
          <w:lang w:val="en-US"/>
        </w:rPr>
      </w:pPr>
      <w:r w:rsidRPr="00627133">
        <w:rPr>
          <w:b/>
          <w:lang w:val="en-US"/>
        </w:rPr>
        <w:t>S. ENTERITIDIS/S. TYPHIMURIUM/</w:t>
      </w:r>
      <w:r w:rsidR="00696506">
        <w:rPr>
          <w:b/>
        </w:rPr>
        <w:t>ΜΟΝΟΦΑΣΙΚΗ</w:t>
      </w:r>
      <w:r w:rsidRPr="00627133">
        <w:rPr>
          <w:b/>
          <w:lang w:val="en-US"/>
        </w:rPr>
        <w:t xml:space="preserve"> S. TYPHIMURIUM</w:t>
      </w:r>
    </w:p>
    <w:p w:rsidR="001B3C60" w:rsidRPr="00696506" w:rsidRDefault="001B3C60">
      <w:pPr>
        <w:ind w:left="-227"/>
        <w:jc w:val="center"/>
        <w:rPr>
          <w:b/>
          <w:lang w:val="en-US"/>
        </w:rPr>
      </w:pPr>
    </w:p>
    <w:p w:rsidR="001B3C60" w:rsidRDefault="00696506">
      <w:pPr>
        <w:rPr>
          <w:sz w:val="20"/>
          <w:szCs w:val="20"/>
        </w:rPr>
      </w:pPr>
      <w:r>
        <w:rPr>
          <w:sz w:val="20"/>
          <w:szCs w:val="20"/>
        </w:rPr>
        <w:t>ΕΛΛΗΝΙΚΗ ΔΗΜΟΚΡΑΤΙΑ</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Αριθ. Πρωτ. </w:t>
      </w:r>
    </w:p>
    <w:p w:rsidR="001B3C60" w:rsidRDefault="00696506">
      <w:pPr>
        <w:rPr>
          <w:sz w:val="20"/>
          <w:szCs w:val="20"/>
        </w:rPr>
      </w:pPr>
      <w:r>
        <w:rPr>
          <w:sz w:val="20"/>
          <w:szCs w:val="20"/>
        </w:rPr>
        <w:t>ΠΕΡΙΦΕΡΕΙΑ</w:t>
      </w:r>
    </w:p>
    <w:p w:rsidR="001B3C60" w:rsidRDefault="00696506">
      <w:pPr>
        <w:rPr>
          <w:sz w:val="20"/>
          <w:szCs w:val="20"/>
        </w:rPr>
      </w:pPr>
      <w:r>
        <w:rPr>
          <w:sz w:val="20"/>
          <w:szCs w:val="20"/>
        </w:rPr>
        <w:t>ΓΕΝ. Δ/ΝΣΗ ΠΕΡΙΦΕΡΕΙΑΚΗΣ ΑΓΡ. ΟΙΚ. &amp; ΚΤΗΝ/ΚΗΣ</w:t>
      </w:r>
    </w:p>
    <w:p w:rsidR="001B3C60" w:rsidRDefault="00696506">
      <w:pPr>
        <w:rPr>
          <w:sz w:val="20"/>
          <w:szCs w:val="20"/>
        </w:rPr>
      </w:pPr>
      <w:r>
        <w:rPr>
          <w:sz w:val="20"/>
          <w:szCs w:val="20"/>
        </w:rPr>
        <w:t>Δ/ΝΣΗ ΑΓΡ.ΟΙΚ. &amp; ΚΤΗΝΙΑΤΡΙΚΗΣ ΠΕ ……………………..</w:t>
      </w:r>
    </w:p>
    <w:p w:rsidR="001B3C60" w:rsidRDefault="001B3C60">
      <w:pPr>
        <w:rPr>
          <w:sz w:val="20"/>
          <w:szCs w:val="20"/>
        </w:rPr>
      </w:pPr>
    </w:p>
    <w:p w:rsidR="001B3C60" w:rsidRDefault="00696506">
      <w:pPr>
        <w:rPr>
          <w:sz w:val="20"/>
          <w:szCs w:val="20"/>
        </w:rPr>
      </w:pPr>
      <w:r>
        <w:rPr>
          <w:sz w:val="20"/>
          <w:szCs w:val="20"/>
        </w:rPr>
        <w:t>Ταχ. Δ/νση:</w:t>
      </w:r>
      <w:r>
        <w:rPr>
          <w:sz w:val="20"/>
          <w:szCs w:val="20"/>
        </w:rPr>
        <w:tab/>
      </w:r>
      <w:r>
        <w:rPr>
          <w:sz w:val="20"/>
          <w:szCs w:val="20"/>
        </w:rPr>
        <w:tab/>
      </w:r>
      <w:r>
        <w:rPr>
          <w:sz w:val="20"/>
          <w:szCs w:val="20"/>
        </w:rPr>
        <w:tab/>
      </w:r>
      <w:r>
        <w:rPr>
          <w:sz w:val="20"/>
          <w:szCs w:val="20"/>
        </w:rPr>
        <w:tab/>
      </w:r>
      <w:r>
        <w:rPr>
          <w:sz w:val="20"/>
          <w:szCs w:val="20"/>
        </w:rPr>
        <w:tab/>
        <w:t>ΠΡΟΣ :Ον/νυμο υπεύθυνου επιχείρησης</w:t>
      </w:r>
    </w:p>
    <w:p w:rsidR="001B3C60" w:rsidRDefault="00696506">
      <w:pPr>
        <w:rPr>
          <w:sz w:val="20"/>
          <w:szCs w:val="20"/>
        </w:rPr>
      </w:pPr>
      <w:r>
        <w:rPr>
          <w:sz w:val="20"/>
          <w:szCs w:val="20"/>
        </w:rPr>
        <w:t>Ταχ.Κωδ.:</w:t>
      </w:r>
      <w:r>
        <w:rPr>
          <w:sz w:val="20"/>
          <w:szCs w:val="20"/>
        </w:rPr>
        <w:tab/>
      </w:r>
      <w:r>
        <w:rPr>
          <w:sz w:val="20"/>
          <w:szCs w:val="20"/>
        </w:rPr>
        <w:tab/>
      </w:r>
      <w:r>
        <w:rPr>
          <w:sz w:val="20"/>
          <w:szCs w:val="20"/>
        </w:rPr>
        <w:tab/>
      </w:r>
      <w:r>
        <w:rPr>
          <w:sz w:val="20"/>
          <w:szCs w:val="20"/>
        </w:rPr>
        <w:tab/>
      </w:r>
      <w:r>
        <w:rPr>
          <w:sz w:val="20"/>
          <w:szCs w:val="20"/>
        </w:rPr>
        <w:tab/>
        <w:t>Οδός……………….,ΤΚ</w:t>
      </w:r>
    </w:p>
    <w:p w:rsidR="001B3C60" w:rsidRDefault="00696506">
      <w:pPr>
        <w:rPr>
          <w:sz w:val="20"/>
          <w:szCs w:val="20"/>
        </w:rPr>
      </w:pPr>
      <w:r>
        <w:rPr>
          <w:sz w:val="20"/>
          <w:szCs w:val="20"/>
        </w:rPr>
        <w:t>Πληροφορ:</w:t>
      </w:r>
    </w:p>
    <w:p w:rsidR="001B3C60" w:rsidRDefault="00696506">
      <w:pPr>
        <w:rPr>
          <w:sz w:val="20"/>
          <w:szCs w:val="20"/>
        </w:rPr>
      </w:pPr>
      <w:r>
        <w:rPr>
          <w:sz w:val="20"/>
          <w:szCs w:val="20"/>
        </w:rPr>
        <w:t>Τηλέφωνο:</w:t>
      </w:r>
    </w:p>
    <w:p w:rsidR="001B3C60" w:rsidRDefault="001B3C60">
      <w:pPr>
        <w:rPr>
          <w:sz w:val="20"/>
          <w:szCs w:val="20"/>
        </w:rPr>
      </w:pPr>
    </w:p>
    <w:p w:rsidR="001B3C60" w:rsidRDefault="00696506">
      <w:pPr>
        <w:rPr>
          <w:sz w:val="20"/>
          <w:szCs w:val="20"/>
        </w:rPr>
      </w:pPr>
      <w:r>
        <w:rPr>
          <w:sz w:val="20"/>
          <w:szCs w:val="20"/>
        </w:rPr>
        <w:t xml:space="preserve">ΘΕΜΑ:Επιβολή υγειονομικών μέτρων σε σμήνος ορνιθίων κρεατοπαραγωγής ύποπτο για μόλυνση με </w:t>
      </w:r>
      <w:r>
        <w:rPr>
          <w:i/>
          <w:sz w:val="20"/>
          <w:szCs w:val="20"/>
        </w:rPr>
        <w:t>S</w:t>
      </w:r>
      <w:r>
        <w:rPr>
          <w:sz w:val="20"/>
          <w:szCs w:val="20"/>
        </w:rPr>
        <w:t>. Enteritidis/</w:t>
      </w:r>
      <w:r>
        <w:rPr>
          <w:i/>
          <w:sz w:val="20"/>
          <w:szCs w:val="20"/>
        </w:rPr>
        <w:t>S</w:t>
      </w:r>
      <w:r>
        <w:rPr>
          <w:sz w:val="20"/>
          <w:szCs w:val="20"/>
        </w:rPr>
        <w:t xml:space="preserve">. Typhimurum/Μονοφασική </w:t>
      </w:r>
      <w:r>
        <w:rPr>
          <w:i/>
          <w:sz w:val="20"/>
          <w:szCs w:val="20"/>
        </w:rPr>
        <w:t>S</w:t>
      </w:r>
      <w:r>
        <w:rPr>
          <w:sz w:val="20"/>
          <w:szCs w:val="20"/>
        </w:rPr>
        <w:t>. Typhimurium.</w:t>
      </w:r>
    </w:p>
    <w:p w:rsidR="001B3C60" w:rsidRDefault="00696506">
      <w:pPr>
        <w:spacing w:before="280" w:after="280"/>
        <w:ind w:left="-227"/>
        <w:jc w:val="center"/>
        <w:rPr>
          <w:b/>
          <w:sz w:val="20"/>
          <w:szCs w:val="20"/>
        </w:rPr>
      </w:pPr>
      <w:r>
        <w:rPr>
          <w:b/>
          <w:sz w:val="20"/>
          <w:szCs w:val="20"/>
        </w:rPr>
        <w:t>Α Π Ο Φ Α Σ Η</w:t>
      </w:r>
      <w:r>
        <w:rPr>
          <w:sz w:val="20"/>
          <w:szCs w:val="20"/>
        </w:rPr>
        <w:t xml:space="preserve"> </w:t>
      </w:r>
    </w:p>
    <w:p w:rsidR="001B3C60" w:rsidRDefault="00696506">
      <w:pPr>
        <w:spacing w:before="280" w:after="280"/>
        <w:ind w:left="-227"/>
        <w:jc w:val="center"/>
        <w:rPr>
          <w:b/>
          <w:sz w:val="20"/>
          <w:szCs w:val="20"/>
        </w:rPr>
      </w:pPr>
      <w:r>
        <w:rPr>
          <w:b/>
          <w:sz w:val="20"/>
          <w:szCs w:val="20"/>
        </w:rPr>
        <w:t>Ο ΠΡΟΪΣΤΑΜΕΝΟΣ ……………………..</w:t>
      </w:r>
    </w:p>
    <w:p w:rsidR="001B3C60" w:rsidRDefault="00696506">
      <w:pPr>
        <w:spacing w:before="280" w:after="280"/>
        <w:ind w:left="-227"/>
        <w:rPr>
          <w:b/>
          <w:sz w:val="20"/>
          <w:szCs w:val="20"/>
        </w:rPr>
      </w:pPr>
      <w:r>
        <w:rPr>
          <w:b/>
          <w:sz w:val="20"/>
          <w:szCs w:val="20"/>
        </w:rPr>
        <w:t>Έχοντας υπόψη:</w:t>
      </w:r>
    </w:p>
    <w:p w:rsidR="001B3C60" w:rsidRDefault="00696506">
      <w:pPr>
        <w:spacing w:before="280" w:after="280"/>
        <w:ind w:left="-227"/>
        <w:jc w:val="both"/>
        <w:rPr>
          <w:b/>
          <w:sz w:val="20"/>
          <w:szCs w:val="20"/>
        </w:rPr>
      </w:pPr>
      <w:r>
        <w:rPr>
          <w:sz w:val="20"/>
          <w:szCs w:val="20"/>
        </w:rPr>
        <w:t>1.Το άρθρο 7, παράγραφος 1 της Απόφασης του Υπουργού Αγροτικής Ανάπτυξης και Τροφίμων με αριθ. 133362/23.12.2011 του ΥΠΑΑΤ (ΦΕΚ 3172-τ.Β΄) «Πρόγραμμα ελέγχου της σαλμονέλλωσης στa ορνίθια κρεατοπαραγωγής του είδους Gallus gallus»</w:t>
      </w:r>
    </w:p>
    <w:p w:rsidR="001B3C60" w:rsidRDefault="00696506">
      <w:pPr>
        <w:spacing w:before="280" w:after="280"/>
        <w:ind w:left="-227"/>
        <w:jc w:val="both"/>
        <w:rPr>
          <w:sz w:val="20"/>
          <w:szCs w:val="20"/>
        </w:rPr>
      </w:pPr>
      <w:r>
        <w:rPr>
          <w:sz w:val="20"/>
          <w:szCs w:val="20"/>
        </w:rPr>
        <w:t xml:space="preserve">2. Το με αριθμό…………………..έγγραφο του Εργαστηρίου ……………………………. με το οποίο μας κοινοποιήθηκε η απομόνωση </w:t>
      </w:r>
      <w:r>
        <w:rPr>
          <w:i/>
          <w:sz w:val="20"/>
          <w:szCs w:val="20"/>
        </w:rPr>
        <w:t>Salmonella</w:t>
      </w:r>
      <w:r>
        <w:rPr>
          <w:sz w:val="20"/>
          <w:szCs w:val="20"/>
        </w:rPr>
        <w:t xml:space="preserve"> spp.</w:t>
      </w:r>
    </w:p>
    <w:p w:rsidR="001B3C60" w:rsidRDefault="00696506">
      <w:pPr>
        <w:spacing w:before="280" w:after="280"/>
        <w:ind w:left="-227"/>
        <w:jc w:val="both"/>
        <w:rPr>
          <w:sz w:val="20"/>
          <w:szCs w:val="20"/>
        </w:rPr>
      </w:pPr>
      <w:r>
        <w:rPr>
          <w:sz w:val="20"/>
          <w:szCs w:val="20"/>
        </w:rPr>
        <w:t>3</w:t>
      </w:r>
      <w:r>
        <w:rPr>
          <w:b/>
          <w:sz w:val="20"/>
          <w:szCs w:val="20"/>
        </w:rPr>
        <w:t>.</w:t>
      </w:r>
      <w:r>
        <w:rPr>
          <w:sz w:val="20"/>
          <w:szCs w:val="20"/>
        </w:rPr>
        <w:t>Το με αριθμό……………..έγγραφο του Κτηνιατρικού Εργαστηρίου…………………………………. με το οποίο μας κοινοποιήθηκε η ανίχνευση ουσιών ανασταλτικών της ανάπτυξης των βακτηρίων.</w:t>
      </w:r>
    </w:p>
    <w:p w:rsidR="001B3C60" w:rsidRDefault="00696506">
      <w:pPr>
        <w:spacing w:before="280" w:after="280"/>
        <w:ind w:left="-227"/>
        <w:jc w:val="both"/>
        <w:rPr>
          <w:sz w:val="20"/>
          <w:szCs w:val="20"/>
        </w:rPr>
      </w:pPr>
      <w:r>
        <w:rPr>
          <w:sz w:val="20"/>
          <w:szCs w:val="20"/>
        </w:rPr>
        <w:t xml:space="preserve">4. Την ανάγκη λήψης προληπτικών μέτρων προστασίας των υγιών ζώων και της δημόσιας υγείας της περιοχής από την ασθένεια αυτή. </w:t>
      </w:r>
    </w:p>
    <w:p w:rsidR="001B3C60" w:rsidRDefault="00696506">
      <w:pPr>
        <w:spacing w:before="280" w:after="280"/>
        <w:ind w:left="-227"/>
        <w:jc w:val="center"/>
        <w:rPr>
          <w:sz w:val="20"/>
          <w:szCs w:val="20"/>
        </w:rPr>
      </w:pPr>
      <w:r>
        <w:rPr>
          <w:b/>
          <w:sz w:val="20"/>
          <w:szCs w:val="20"/>
        </w:rPr>
        <w:t xml:space="preserve">Α π ο φ α σ ί ζ ο υ μ ε </w:t>
      </w:r>
    </w:p>
    <w:p w:rsidR="001B3C60" w:rsidRDefault="00696506">
      <w:pPr>
        <w:spacing w:before="280" w:after="280"/>
        <w:ind w:left="-227"/>
        <w:jc w:val="both"/>
        <w:rPr>
          <w:b/>
          <w:sz w:val="20"/>
          <w:szCs w:val="20"/>
        </w:rPr>
      </w:pPr>
      <w:r>
        <w:rPr>
          <w:sz w:val="20"/>
          <w:szCs w:val="20"/>
        </w:rPr>
        <w:t>1. Χαρακτηρίζουμε το σμήνος με κωδικό……….. που βρίσκεται στην εκμετάλλευση ορνιθίων κρεατοπαραγωγής……………………. με κωδικό…………. οι εγκαταστάσεις της οποίας βρίσκονται στην περιοχή …………………….του Δήμου ……………………και στην περιοχή του ……………………………….ως ύποπτο προσβολής από σαλμονέλλα και επιβάλλουμε τα ακόλουθα μέτρα</w:t>
      </w:r>
      <w:r>
        <w:rPr>
          <w:b/>
          <w:sz w:val="20"/>
          <w:szCs w:val="20"/>
        </w:rPr>
        <w:t>:</w:t>
      </w:r>
    </w:p>
    <w:p w:rsidR="001B3C60" w:rsidRDefault="00696506">
      <w:pPr>
        <w:jc w:val="both"/>
        <w:rPr>
          <w:sz w:val="20"/>
          <w:szCs w:val="20"/>
        </w:rPr>
      </w:pPr>
      <w:r>
        <w:rPr>
          <w:sz w:val="20"/>
          <w:szCs w:val="20"/>
        </w:rPr>
        <w:t xml:space="preserve">α. απαγορεύουμε τη μετακίνηση των πουλερικών του παραπάνω σμήνους προς σφαγή, πριν την έκδοση του αποτελέσματος της οροτυποποίησης. </w:t>
      </w:r>
    </w:p>
    <w:p w:rsidR="001B3C60" w:rsidRDefault="001B3C60">
      <w:pPr>
        <w:jc w:val="both"/>
        <w:rPr>
          <w:sz w:val="20"/>
          <w:szCs w:val="20"/>
        </w:rPr>
      </w:pPr>
    </w:p>
    <w:p w:rsidR="001B3C60" w:rsidRDefault="00696506">
      <w:pPr>
        <w:jc w:val="both"/>
        <w:rPr>
          <w:sz w:val="20"/>
          <w:szCs w:val="20"/>
        </w:rPr>
      </w:pPr>
      <w:r>
        <w:rPr>
          <w:sz w:val="20"/>
          <w:szCs w:val="20"/>
        </w:rPr>
        <w:lastRenderedPageBreak/>
        <w:t>ή*</w:t>
      </w:r>
    </w:p>
    <w:p w:rsidR="001B3C60" w:rsidRDefault="001B3C60">
      <w:pPr>
        <w:jc w:val="both"/>
        <w:rPr>
          <w:sz w:val="20"/>
          <w:szCs w:val="20"/>
        </w:rPr>
      </w:pPr>
    </w:p>
    <w:p w:rsidR="001B3C60" w:rsidRDefault="00696506">
      <w:pPr>
        <w:jc w:val="both"/>
        <w:rPr>
          <w:sz w:val="20"/>
          <w:szCs w:val="20"/>
        </w:rPr>
      </w:pPr>
      <w:r>
        <w:rPr>
          <w:sz w:val="20"/>
          <w:szCs w:val="20"/>
        </w:rPr>
        <w:t xml:space="preserve">β. (στην περίπτωση που κοινοποιούνται θετικά για την ανίχνευση αντιμικροβιακών ουσιών αποτελέσματα), διενέργεια επίσημης δειγματοληψίας, σύμφωνα με το σημείο Α1. του παραρτήματος II της απόφασης με αριθ. 133362/23.12.2011του ΥΠΑΑΤ (ΦΕΚ 3172-τ.Β΄). </w:t>
      </w:r>
    </w:p>
    <w:p w:rsidR="001B3C60" w:rsidRDefault="00696506">
      <w:pPr>
        <w:spacing w:before="280" w:after="280"/>
        <w:ind w:left="-227"/>
        <w:jc w:val="both"/>
        <w:rPr>
          <w:sz w:val="20"/>
          <w:szCs w:val="20"/>
        </w:rPr>
      </w:pPr>
      <w:bookmarkStart w:id="62" w:name="_heading=h.3as4poj" w:colFirst="0" w:colLast="0"/>
      <w:bookmarkEnd w:id="62"/>
      <w:r>
        <w:rPr>
          <w:sz w:val="20"/>
          <w:szCs w:val="20"/>
        </w:rPr>
        <w:t xml:space="preserve">2. Στην περίπτωση απομόνωσης των οροτύπων </w:t>
      </w:r>
      <w:r>
        <w:rPr>
          <w:i/>
          <w:sz w:val="20"/>
          <w:szCs w:val="20"/>
        </w:rPr>
        <w:t>S.</w:t>
      </w:r>
      <w:r>
        <w:rPr>
          <w:sz w:val="20"/>
          <w:szCs w:val="20"/>
        </w:rPr>
        <w:t xml:space="preserve"> Enteritidis/ </w:t>
      </w:r>
      <w:r>
        <w:rPr>
          <w:i/>
          <w:sz w:val="20"/>
          <w:szCs w:val="20"/>
        </w:rPr>
        <w:t>S.</w:t>
      </w:r>
      <w:r>
        <w:rPr>
          <w:sz w:val="20"/>
          <w:szCs w:val="20"/>
        </w:rPr>
        <w:t xml:space="preserve"> Typhimurium/ Μονοφασική </w:t>
      </w:r>
      <w:r>
        <w:rPr>
          <w:i/>
          <w:sz w:val="20"/>
          <w:szCs w:val="20"/>
        </w:rPr>
        <w:t>S.</w:t>
      </w:r>
      <w:r>
        <w:rPr>
          <w:sz w:val="20"/>
          <w:szCs w:val="20"/>
        </w:rPr>
        <w:t xml:space="preserve"> Typhimurium ,το σμήνος επιβάλλεται να σφαγεί στο σφαγείο…………………………………………, στο τέλος της παραγωγικής διαδικασίας και ο επαναπληθυσμός του σμήνους επιτρέπεται να γίνει μετά την πάροδο 15 ημερών μετά την ολοκλήρωση των διαδικασιών καθαρισμού και απολύμανσης, με πουλερικά που προέρχονται από σμήνη αναπαραγωγής αρνητικά για τους παραπάνω δύο ορότυπους.</w:t>
      </w:r>
    </w:p>
    <w:p w:rsidR="001B3C60" w:rsidRDefault="00696506">
      <w:pPr>
        <w:spacing w:before="280" w:after="280"/>
        <w:ind w:left="-227"/>
        <w:jc w:val="both"/>
        <w:rPr>
          <w:sz w:val="20"/>
          <w:szCs w:val="20"/>
        </w:rPr>
      </w:pPr>
      <w:r>
        <w:rPr>
          <w:sz w:val="20"/>
          <w:szCs w:val="20"/>
        </w:rPr>
        <w:t xml:space="preserve">3.Η παρούσα απόφαση παύει να ισχύει μόλις κοινοποιηθούν τα αποτελέσματα της οροτυποποίησης και εφόσον δεν απομονωθούν οι ορότυποι S. Enteritidis/ S. Typhimurium/ Μονοφασική </w:t>
      </w:r>
      <w:r>
        <w:rPr>
          <w:i/>
          <w:sz w:val="20"/>
          <w:szCs w:val="20"/>
        </w:rPr>
        <w:t>S.</w:t>
      </w:r>
      <w:r>
        <w:rPr>
          <w:sz w:val="20"/>
          <w:szCs w:val="20"/>
        </w:rPr>
        <w:t xml:space="preserve"> Typhimurium. Στην περίπτωση θετικού αποτελέσματος για </w:t>
      </w:r>
      <w:r>
        <w:rPr>
          <w:i/>
          <w:sz w:val="20"/>
          <w:szCs w:val="20"/>
        </w:rPr>
        <w:t>S.</w:t>
      </w:r>
      <w:r>
        <w:rPr>
          <w:sz w:val="20"/>
          <w:szCs w:val="20"/>
        </w:rPr>
        <w:t xml:space="preserve"> Enteritidis/ </w:t>
      </w:r>
      <w:r>
        <w:rPr>
          <w:i/>
          <w:sz w:val="20"/>
          <w:szCs w:val="20"/>
        </w:rPr>
        <w:t>S.</w:t>
      </w:r>
      <w:r>
        <w:rPr>
          <w:sz w:val="20"/>
          <w:szCs w:val="20"/>
        </w:rPr>
        <w:t xml:space="preserve"> Typhimurium/ Μονοφασική </w:t>
      </w:r>
      <w:r>
        <w:rPr>
          <w:i/>
          <w:sz w:val="20"/>
          <w:szCs w:val="20"/>
        </w:rPr>
        <w:t>S.</w:t>
      </w:r>
      <w:r>
        <w:rPr>
          <w:sz w:val="20"/>
          <w:szCs w:val="20"/>
        </w:rPr>
        <w:t xml:space="preserve"> Typhimurium, την επόμενη ημερομηνία της ολοκλήρωσης των διαδικασιών της παραγράφου 2.</w:t>
      </w:r>
    </w:p>
    <w:p w:rsidR="001B3C60" w:rsidRDefault="00696506">
      <w:pPr>
        <w:spacing w:before="280" w:after="280"/>
        <w:ind w:left="-227"/>
        <w:jc w:val="both"/>
        <w:rPr>
          <w:sz w:val="20"/>
          <w:szCs w:val="20"/>
        </w:rPr>
      </w:pPr>
      <w:r>
        <w:rPr>
          <w:sz w:val="20"/>
          <w:szCs w:val="20"/>
        </w:rPr>
        <w:t>*διαγράφεται ανάλογα</w:t>
      </w:r>
    </w:p>
    <w:p w:rsidR="001B3C60" w:rsidRDefault="00696506">
      <w:pPr>
        <w:spacing w:before="280" w:after="280"/>
        <w:ind w:left="-227"/>
        <w:jc w:val="center"/>
        <w:rPr>
          <w:b/>
          <w:sz w:val="20"/>
          <w:szCs w:val="20"/>
        </w:rPr>
      </w:pPr>
      <w:r>
        <w:rPr>
          <w:b/>
          <w:sz w:val="18"/>
          <w:szCs w:val="18"/>
        </w:rPr>
        <w:t xml:space="preserve">                                                                                                         Ο ΠΡΟΙΣΤΑΜΕΝΟΣ </w:t>
      </w:r>
    </w:p>
    <w:p w:rsidR="001B3C60" w:rsidRDefault="001B3C60">
      <w:pPr>
        <w:spacing w:before="280" w:after="280"/>
        <w:ind w:left="-227"/>
        <w:jc w:val="both"/>
        <w:rPr>
          <w:b/>
          <w:sz w:val="20"/>
          <w:szCs w:val="20"/>
        </w:rPr>
      </w:pPr>
    </w:p>
    <w:p w:rsidR="001B3C60" w:rsidRDefault="00696506">
      <w:pPr>
        <w:spacing w:before="280" w:after="280"/>
        <w:ind w:left="-227"/>
        <w:jc w:val="both"/>
        <w:rPr>
          <w:sz w:val="20"/>
          <w:szCs w:val="20"/>
        </w:rPr>
      </w:pPr>
      <w:r>
        <w:rPr>
          <w:b/>
          <w:sz w:val="20"/>
          <w:szCs w:val="20"/>
        </w:rPr>
        <w:t xml:space="preserve"> </w:t>
      </w:r>
      <w:r>
        <w:rPr>
          <w:b/>
          <w:sz w:val="20"/>
          <w:szCs w:val="20"/>
          <w:u w:val="single"/>
        </w:rPr>
        <w:t>ΠΙΝΑΚΑΣ ΔΙΑΝΟΜΗΣ</w:t>
      </w:r>
    </w:p>
    <w:p w:rsidR="001B3C60" w:rsidRDefault="00696506">
      <w:pPr>
        <w:spacing w:before="280" w:after="280"/>
        <w:ind w:left="-227"/>
        <w:jc w:val="both"/>
        <w:rPr>
          <w:b/>
          <w:sz w:val="20"/>
          <w:szCs w:val="20"/>
        </w:rPr>
      </w:pPr>
      <w:r>
        <w:rPr>
          <w:b/>
          <w:sz w:val="20"/>
          <w:szCs w:val="20"/>
        </w:rPr>
        <w:t>Α. ΑΠΟΔΕΚΤΕΣ ΓΙΑ ΕΝΕΡΓΕΙΑ</w:t>
      </w:r>
    </w:p>
    <w:p w:rsidR="001B3C60" w:rsidRDefault="00696506">
      <w:pPr>
        <w:spacing w:before="280" w:after="280"/>
        <w:ind w:left="-227"/>
        <w:jc w:val="both"/>
        <w:rPr>
          <w:sz w:val="20"/>
          <w:szCs w:val="20"/>
        </w:rPr>
      </w:pPr>
      <w:r>
        <w:rPr>
          <w:b/>
          <w:sz w:val="20"/>
          <w:szCs w:val="20"/>
        </w:rPr>
        <w:t>1. ΚΤΗΝΙΑΤΡΙΚΟ ΚΕΝΤΡΟ……….-Α.Κ.</w:t>
      </w:r>
    </w:p>
    <w:p w:rsidR="001B3C60" w:rsidRDefault="00696506">
      <w:pPr>
        <w:spacing w:before="280" w:after="280"/>
        <w:ind w:left="-227"/>
        <w:jc w:val="both"/>
        <w:rPr>
          <w:b/>
          <w:sz w:val="20"/>
          <w:szCs w:val="20"/>
        </w:rPr>
      </w:pPr>
      <w:r>
        <w:rPr>
          <w:b/>
          <w:sz w:val="20"/>
          <w:szCs w:val="20"/>
        </w:rPr>
        <w:t>Β. ΑΠΟΔΕΚΤΕΣ ΓΙΑ ΚΟΙΝΟΠΟΙΗΣΗ</w:t>
      </w:r>
    </w:p>
    <w:p w:rsidR="001B3C60" w:rsidRDefault="00696506">
      <w:pPr>
        <w:spacing w:before="280" w:after="280"/>
        <w:ind w:left="-227"/>
        <w:jc w:val="both"/>
        <w:rPr>
          <w:sz w:val="20"/>
          <w:szCs w:val="20"/>
        </w:rPr>
      </w:pPr>
      <w:r>
        <w:rPr>
          <w:sz w:val="20"/>
          <w:szCs w:val="20"/>
        </w:rPr>
        <w:t>1.Τμήμα Ζωοανθρωπονόσων του Υπουργείου Αγροτικής Ανάπτυξης και Τροφίμων</w:t>
      </w:r>
    </w:p>
    <w:p w:rsidR="001B3C60" w:rsidRDefault="00696506">
      <w:pPr>
        <w:rPr>
          <w:sz w:val="20"/>
          <w:szCs w:val="20"/>
        </w:rPr>
      </w:pPr>
      <w:r>
        <w:br w:type="page"/>
      </w:r>
    </w:p>
    <w:p w:rsidR="001B3C60" w:rsidRDefault="003E5B18" w:rsidP="00CA7ECB">
      <w:pPr>
        <w:spacing w:line="360" w:lineRule="auto"/>
        <w:jc w:val="center"/>
        <w:rPr>
          <w:b/>
          <w:sz w:val="36"/>
          <w:szCs w:val="36"/>
        </w:rPr>
      </w:pPr>
      <w:sdt>
        <w:sdtPr>
          <w:tag w:val="goog_rdk_23"/>
          <w:id w:val="2170763"/>
          <w:showingPlcHdr/>
        </w:sdtPr>
        <w:sdtContent>
          <w:r w:rsidR="00CA7ECB">
            <w:t xml:space="preserve">     </w:t>
          </w:r>
          <w:commentRangeStart w:id="63"/>
        </w:sdtContent>
      </w:sdt>
      <w:r w:rsidR="00696506">
        <w:rPr>
          <w:b/>
          <w:sz w:val="36"/>
          <w:szCs w:val="36"/>
        </w:rPr>
        <w:t>ΜΕΡΟΣ 4</w:t>
      </w:r>
      <w:commentRangeEnd w:id="63"/>
      <w:r w:rsidR="00696506">
        <w:commentReference w:id="63"/>
      </w:r>
    </w:p>
    <w:p w:rsidR="001B3C60" w:rsidRDefault="001B3C60" w:rsidP="00CA7ECB">
      <w:pPr>
        <w:spacing w:line="360" w:lineRule="auto"/>
        <w:jc w:val="center"/>
        <w:rPr>
          <w:b/>
          <w:sz w:val="36"/>
          <w:szCs w:val="36"/>
        </w:rPr>
      </w:pPr>
    </w:p>
    <w:p w:rsidR="001B3C60" w:rsidRDefault="00696506" w:rsidP="00CA7ECB">
      <w:pPr>
        <w:spacing w:line="360" w:lineRule="auto"/>
        <w:jc w:val="center"/>
        <w:rPr>
          <w:b/>
          <w:sz w:val="22"/>
          <w:szCs w:val="22"/>
        </w:rPr>
      </w:pPr>
      <w:r>
        <w:rPr>
          <w:b/>
          <w:sz w:val="22"/>
          <w:szCs w:val="22"/>
        </w:rPr>
        <w:t>ΕΠΙΔΗΜΙΟΛΟΓΙΚΗ ΔΙΕΡΕΥΝΗΣΗ ΣΤΗΝ ΠΕΡΙΠΤΩΣΗ ΑΝΙΧΝΕΥΣΗΣ ΘΕΤΙΚΟΥ ΣΜΗΝΟΥΣ ΣΤΟΥΣ ΣΤΟΧΟΘΕΤΗΜΕΝΟΥΣ ΟΡΟΤΥΠΟΥΣ ΣΑΛΜΟΝΕΛΛΑΣ (</w:t>
      </w:r>
      <w:r>
        <w:rPr>
          <w:b/>
          <w:i/>
          <w:sz w:val="22"/>
          <w:szCs w:val="22"/>
        </w:rPr>
        <w:t>S.</w:t>
      </w:r>
      <w:r>
        <w:rPr>
          <w:b/>
          <w:sz w:val="22"/>
          <w:szCs w:val="22"/>
        </w:rPr>
        <w:t xml:space="preserve"> Enteritidis, </w:t>
      </w:r>
      <w:r>
        <w:rPr>
          <w:b/>
          <w:i/>
          <w:sz w:val="22"/>
          <w:szCs w:val="22"/>
        </w:rPr>
        <w:t>S.</w:t>
      </w:r>
      <w:r>
        <w:rPr>
          <w:b/>
          <w:sz w:val="22"/>
          <w:szCs w:val="22"/>
        </w:rPr>
        <w:t xml:space="preserve"> Typhimurium, Μονοφασική </w:t>
      </w:r>
      <w:r>
        <w:rPr>
          <w:b/>
          <w:i/>
          <w:sz w:val="22"/>
          <w:szCs w:val="22"/>
        </w:rPr>
        <w:t>S.</w:t>
      </w:r>
      <w:r>
        <w:rPr>
          <w:b/>
          <w:sz w:val="22"/>
          <w:szCs w:val="22"/>
        </w:rPr>
        <w:t>Typhimurium</w:t>
      </w:r>
    </w:p>
    <w:p w:rsidR="001B3C60" w:rsidRDefault="001B3C60" w:rsidP="00CA7ECB">
      <w:pPr>
        <w:spacing w:line="360" w:lineRule="auto"/>
        <w:jc w:val="center"/>
        <w:rPr>
          <w:rFonts w:ascii="Calibri" w:eastAsia="Calibri" w:hAnsi="Calibri" w:cs="Calibri"/>
          <w:b/>
        </w:rPr>
      </w:pPr>
    </w:p>
    <w:p w:rsidR="001B3C60" w:rsidRDefault="00696506" w:rsidP="00CA7ECB">
      <w:pPr>
        <w:spacing w:line="360" w:lineRule="auto"/>
        <w:jc w:val="both"/>
        <w:rPr>
          <w:sz w:val="22"/>
          <w:szCs w:val="22"/>
        </w:rPr>
      </w:pPr>
      <w:r>
        <w:rPr>
          <w:sz w:val="22"/>
          <w:szCs w:val="22"/>
        </w:rPr>
        <w:t xml:space="preserve">Η επιδημιολογική διερεύνηση πτηνοτροφικής εκμετάλλευσης στην οποία ανευρέθηκε σμήνος θετικό σε κάποιον/ους από τους στοχοθετημένους ορότυπους Σαλμονέλλας, διενεργείται από την αρμόδια κτηνιατρική υπηρεσία, εντός πέντε (-5-) ημερών από την έκδοση του θετικού εργαστηριακού αποτελέσματος. Στην περίπτωση διενέργειας δοκιμής επιβεβαίωσης του θετικού αποτελέσματος, τότε η επιδημιολογική διερεύνηση διενεργείται μετά τη δειγματοληψία επιβεβαίωσης και εφόσον τα αποτελέσματα αυτής είναι θετικά για </w:t>
      </w:r>
      <w:r>
        <w:rPr>
          <w:i/>
          <w:sz w:val="22"/>
          <w:szCs w:val="22"/>
        </w:rPr>
        <w:t>Salmonella</w:t>
      </w:r>
      <w:r>
        <w:rPr>
          <w:sz w:val="22"/>
          <w:szCs w:val="22"/>
        </w:rPr>
        <w:t xml:space="preserve"> spp.</w:t>
      </w:r>
    </w:p>
    <w:p w:rsidR="001B3C60" w:rsidRDefault="00696506" w:rsidP="00CA7ECB">
      <w:pPr>
        <w:spacing w:line="360" w:lineRule="auto"/>
        <w:jc w:val="both"/>
        <w:rPr>
          <w:sz w:val="22"/>
          <w:szCs w:val="22"/>
        </w:rPr>
      </w:pPr>
      <w:r>
        <w:rPr>
          <w:sz w:val="22"/>
          <w:szCs w:val="22"/>
        </w:rPr>
        <w:t>Τα ευρήματα της επιδημιολογικής διερεύνησης, οι προτεινόμενες διορθωτικές ενέργειες, καθώς και οι καταληκτικές ημερομηνίες ολοκλήρωσης αυτών καταγράφονται στο υπόδειγμα που φέρει τον τίτλο «Έκθεση επιδημιολογικής διερεύνησης στην περίπτωση εύρεσης θετικού σμήνους πουλερικών σε στοχοθετημένο ορότυπο του ΕΠΕΣ» και αποτελεί μέρος της έκθεσης επισήμου ελέγχου.</w:t>
      </w:r>
    </w:p>
    <w:p w:rsidR="001B3C60" w:rsidRDefault="00696506" w:rsidP="00CA7ECB">
      <w:pPr>
        <w:spacing w:line="360" w:lineRule="auto"/>
        <w:jc w:val="both"/>
        <w:rPr>
          <w:sz w:val="22"/>
          <w:szCs w:val="22"/>
        </w:rPr>
      </w:pPr>
      <w:r>
        <w:rPr>
          <w:sz w:val="22"/>
          <w:szCs w:val="22"/>
        </w:rPr>
        <w:t>Η έκθεση επιδημιολογικής διερεύνησης υπογράφεται από τον διενεργούντα την επιδημιολογική διερεύνηση, ενώ ο υπεύθυνος της πτηνοτροφικής εκμετάλλευσης υπογράφει ότι ενημερώθηκε για τα ευρήματα της διερεύνησης και τις ενέργειες στις οποίες πρέπει να προβεί, προκειμένου να ανακοπεί η διασπορά της σαλμονέλλας στην πτηνοτροφική εκμετάλλευση.</w:t>
      </w:r>
    </w:p>
    <w:p w:rsidR="001B3C60" w:rsidRDefault="00696506" w:rsidP="00CA7ECB">
      <w:pPr>
        <w:spacing w:line="360" w:lineRule="auto"/>
        <w:jc w:val="both"/>
        <w:rPr>
          <w:sz w:val="22"/>
          <w:szCs w:val="22"/>
        </w:rPr>
      </w:pPr>
      <w:r>
        <w:rPr>
          <w:sz w:val="22"/>
          <w:szCs w:val="22"/>
        </w:rPr>
        <w:t>Σε περίπτωση που η/ο διενεργούσα/ών τη διερεύνηση κρίνει ότι υπάρχει ανάγκη επιπλέον δειγματοληψίας, προκειμένου να καταστεί δυνατή η ανεύρεση του σημείου εισόδου της Σαλμονέλλας στην εκμετάλλευση, αυτό καταγράφεται στα αντίστοιχα μέρη του υποδείγματος και η δειγματοληψία διενεργείται είτε από την αρμόδια αρχή είτε από τον υπεύθυνο της εκμετάλλευσης ανάλογα με τις ανάγκες τις συγκεκριμένης δειγματοληψίας.</w:t>
      </w:r>
    </w:p>
    <w:p w:rsidR="001B3C60" w:rsidRDefault="00696506" w:rsidP="00CA7ECB">
      <w:pPr>
        <w:spacing w:line="360" w:lineRule="auto"/>
        <w:jc w:val="both"/>
        <w:rPr>
          <w:sz w:val="22"/>
          <w:szCs w:val="22"/>
        </w:rPr>
      </w:pPr>
      <w:r>
        <w:rPr>
          <w:sz w:val="22"/>
          <w:szCs w:val="22"/>
        </w:rPr>
        <w:t>Αντίγραφο της συμπληρωμένης έκθεσης κοινοποιείται  στον υπεύθυνο της κτηνοτροφικής εκμετάλλευσης στην οποία ανευρέθηκε το θετικό σμήνος και στο Τμήμα Ζωοανθρωπονόσων της Δ/νσης Υγείας Ζώων της Γενικής Δ/νσης Κτηνιατρικής, συνοδευόμενα από την έκθεση επισήμου ελέγχου και αντίγραφο του εργαστηριακού αποτελέσματος.</w:t>
      </w:r>
    </w:p>
    <w:p w:rsidR="001B3C60" w:rsidRDefault="00696506" w:rsidP="00CA7ECB">
      <w:pPr>
        <w:spacing w:line="360" w:lineRule="auto"/>
        <w:jc w:val="both"/>
        <w:rPr>
          <w:sz w:val="22"/>
          <w:szCs w:val="22"/>
        </w:rPr>
      </w:pPr>
      <w:r>
        <w:rPr>
          <w:sz w:val="22"/>
          <w:szCs w:val="22"/>
        </w:rPr>
        <w:t xml:space="preserve">Τέλος, στην περίπτωση που η εκμετάλλευση, στην οποία ανευρέθηκε το θετικό σμήνος, διακινεί προϊόντα (αυγά επώασης, νεοσσοί ημέρας, πουλάδες) σε άλλες εκμεταλλεύσεις, τότε η αρμόδια κτηνιατρική αρχή προβαίνει στην ενημέρωση των εκμεταλλεύσεων αυτών εφόσον </w:t>
      </w:r>
      <w:r>
        <w:rPr>
          <w:sz w:val="22"/>
          <w:szCs w:val="22"/>
        </w:rPr>
        <w:lastRenderedPageBreak/>
        <w:t>αυτές βρίσκονται στην περιοχή αρμοδιότητας της ή ενημερώνει τις αρμόδιες κτηνιατρικές αρχές στη δικαιοδοσία των οποίων ανήκουν οι εκμεταλλεύσεις προορισμού των προϊόντων του θετικού σμήνους.</w:t>
      </w:r>
    </w:p>
    <w:p w:rsidR="001B3C60" w:rsidRDefault="00696506" w:rsidP="00CA7ECB">
      <w:pPr>
        <w:spacing w:line="360" w:lineRule="auto"/>
        <w:rPr>
          <w:sz w:val="22"/>
          <w:szCs w:val="22"/>
        </w:rPr>
      </w:pPr>
      <w:r>
        <w:br w:type="page"/>
      </w:r>
    </w:p>
    <w:p w:rsidR="001B3C60" w:rsidRDefault="003E5B18">
      <w:pPr>
        <w:jc w:val="both"/>
        <w:rPr>
          <w:b/>
          <w:sz w:val="22"/>
          <w:szCs w:val="22"/>
        </w:rPr>
      </w:pPr>
      <w:sdt>
        <w:sdtPr>
          <w:tag w:val="goog_rdk_24"/>
          <w:id w:val="2170764"/>
        </w:sdtPr>
        <w:sdtContent>
          <w:commentRangeStart w:id="64"/>
        </w:sdtContent>
      </w:sdt>
      <w:r w:rsidR="00696506">
        <w:rPr>
          <w:b/>
          <w:sz w:val="22"/>
          <w:szCs w:val="22"/>
        </w:rPr>
        <w:t>ΥΠΟΔΕΙΓΜΑ ΕΚΘΕΣΗΣ ΕΠΙΔΗΜΙΟΛΟΓΙΚΗΣ ΔΙΕΡΕΥΝΗΣΗΣ ΣΤΗΝ ΠΕΡΙΠΤΩΣΗ ΑΝΙΧΝΕΥΣΗΣ ΘΕΤΙΚΟΥ ΣΜΗΝΟΥΣ ΠΟΥΛΕΡΙΚΩΝ ΣΕ ΣΤΟΧΟΘΕΤΗΜΕΝΟ ΟΡΟΤΥΠΟ ΤΟΥ ΕΠΕΣ</w:t>
      </w:r>
      <w:commentRangeEnd w:id="64"/>
      <w:r w:rsidR="00696506">
        <w:commentReference w:id="64"/>
      </w:r>
    </w:p>
    <w:p w:rsidR="001B3C60" w:rsidRDefault="001B3C60">
      <w:pPr>
        <w:jc w:val="both"/>
        <w:rPr>
          <w:b/>
          <w:sz w:val="22"/>
          <w:szCs w:val="22"/>
        </w:rPr>
      </w:pPr>
    </w:p>
    <w:p w:rsidR="001B3C60" w:rsidRDefault="001B3C60">
      <w:pPr>
        <w:jc w:val="both"/>
        <w:rPr>
          <w:b/>
          <w:sz w:val="22"/>
          <w:szCs w:val="22"/>
        </w:rPr>
      </w:pPr>
    </w:p>
    <w:p w:rsidR="001B3C60" w:rsidRDefault="00696506">
      <w:pPr>
        <w:jc w:val="both"/>
        <w:rPr>
          <w:b/>
          <w:sz w:val="22"/>
          <w:szCs w:val="22"/>
        </w:rPr>
      </w:pPr>
      <w:r>
        <w:rPr>
          <w:b/>
          <w:noProof/>
          <w:sz w:val="22"/>
          <w:szCs w:val="22"/>
        </w:rPr>
        <w:drawing>
          <wp:inline distT="0" distB="0" distL="0" distR="0">
            <wp:extent cx="457200" cy="457200"/>
            <wp:effectExtent l="0" t="0" r="0" b="0"/>
            <wp:docPr id="33" name="image10.png" descr="ethn color"/>
            <wp:cNvGraphicFramePr/>
            <a:graphic xmlns:a="http://schemas.openxmlformats.org/drawingml/2006/main">
              <a:graphicData uri="http://schemas.openxmlformats.org/drawingml/2006/picture">
                <pic:pic xmlns:pic="http://schemas.openxmlformats.org/drawingml/2006/picture">
                  <pic:nvPicPr>
                    <pic:cNvPr id="0" name="image10.png" descr="ethn color"/>
                    <pic:cNvPicPr preferRelativeResize="0"/>
                  </pic:nvPicPr>
                  <pic:blipFill>
                    <a:blip r:embed="rId44" cstate="print"/>
                    <a:srcRect/>
                    <a:stretch>
                      <a:fillRect/>
                    </a:stretch>
                  </pic:blipFill>
                  <pic:spPr>
                    <a:xfrm>
                      <a:off x="0" y="0"/>
                      <a:ext cx="457200" cy="457200"/>
                    </a:xfrm>
                    <a:prstGeom prst="rect">
                      <a:avLst/>
                    </a:prstGeom>
                    <a:ln/>
                  </pic:spPr>
                </pic:pic>
              </a:graphicData>
            </a:graphic>
          </wp:inline>
        </w:drawing>
      </w:r>
    </w:p>
    <w:p w:rsidR="001B3C60" w:rsidRDefault="00696506">
      <w:pPr>
        <w:tabs>
          <w:tab w:val="left" w:pos="567"/>
        </w:tabs>
        <w:ind w:left="-709" w:right="-913"/>
        <w:rPr>
          <w:sz w:val="20"/>
          <w:szCs w:val="20"/>
        </w:rPr>
      </w:pPr>
      <w:r>
        <w:rPr>
          <w:sz w:val="20"/>
          <w:szCs w:val="20"/>
        </w:rPr>
        <w:t>ΕΛΛΗΝΙΚΗ ΔΗΜΟΚΡΑΤΙΑ</w:t>
      </w:r>
    </w:p>
    <w:p w:rsidR="001B3C60" w:rsidRDefault="00696506">
      <w:pPr>
        <w:ind w:left="-709" w:right="-913"/>
        <w:rPr>
          <w:sz w:val="20"/>
          <w:szCs w:val="20"/>
        </w:rPr>
      </w:pPr>
      <w:r>
        <w:rPr>
          <w:sz w:val="20"/>
          <w:szCs w:val="20"/>
        </w:rPr>
        <w:t>ΠΕΡΙΦΕΡΕΙΑ …………………………………..                                                          Ημ/νία: …………………………</w:t>
      </w:r>
    </w:p>
    <w:p w:rsidR="001B3C60" w:rsidRDefault="00696506">
      <w:pPr>
        <w:tabs>
          <w:tab w:val="left" w:pos="567"/>
        </w:tabs>
        <w:ind w:left="-709" w:right="-913"/>
        <w:rPr>
          <w:sz w:val="20"/>
          <w:szCs w:val="20"/>
        </w:rPr>
      </w:pPr>
      <w:r>
        <w:rPr>
          <w:sz w:val="20"/>
          <w:szCs w:val="20"/>
        </w:rPr>
        <w:t xml:space="preserve">ΓΕΝ.Δ/ΝΣΗ ΑΓΡΟΤΙΚΗΣ ΟΙΚΟΝΟΜΙΑΣ &amp; ΚΤΗΝΙΑΤΡΙΚΗΣ </w:t>
      </w:r>
      <w:r>
        <w:rPr>
          <w:sz w:val="20"/>
          <w:szCs w:val="20"/>
        </w:rPr>
        <w:tab/>
        <w:t xml:space="preserve">                     Αρ. Πρωτ.: ....………..……………</w:t>
      </w:r>
    </w:p>
    <w:p w:rsidR="001B3C60" w:rsidRDefault="00696506">
      <w:pPr>
        <w:ind w:left="-709" w:right="-913"/>
        <w:rPr>
          <w:sz w:val="20"/>
          <w:szCs w:val="20"/>
        </w:rPr>
      </w:pPr>
      <w:r>
        <w:rPr>
          <w:sz w:val="20"/>
          <w:szCs w:val="20"/>
        </w:rPr>
        <w:t>Δ/ΝΣΗ  ΑΓΡΟΤ. ΟΙΚΟΝ. &amp; ΚΤΗΝ. Π.Ε. ………………………</w:t>
      </w:r>
    </w:p>
    <w:p w:rsidR="001B3C60" w:rsidRDefault="00696506">
      <w:pPr>
        <w:tabs>
          <w:tab w:val="left" w:pos="567"/>
        </w:tabs>
        <w:ind w:left="-709" w:right="-913"/>
        <w:rPr>
          <w:sz w:val="20"/>
          <w:szCs w:val="20"/>
        </w:rPr>
      </w:pPr>
      <w:r>
        <w:rPr>
          <w:sz w:val="20"/>
          <w:szCs w:val="20"/>
        </w:rPr>
        <w:t>ΤΜΗΜΑ ΚΤΗΝΙΑΤΡΙΚΗΣ</w:t>
      </w:r>
      <w:r>
        <w:rPr>
          <w:sz w:val="20"/>
          <w:szCs w:val="20"/>
        </w:rPr>
        <w:tab/>
      </w:r>
      <w:r>
        <w:rPr>
          <w:sz w:val="20"/>
          <w:szCs w:val="20"/>
        </w:rPr>
        <w:tab/>
      </w:r>
      <w:r>
        <w:rPr>
          <w:sz w:val="20"/>
          <w:szCs w:val="20"/>
        </w:rPr>
        <w:tab/>
      </w:r>
      <w:r>
        <w:rPr>
          <w:sz w:val="20"/>
          <w:szCs w:val="20"/>
        </w:rPr>
        <w:tab/>
        <w:t xml:space="preserve">              </w:t>
      </w:r>
    </w:p>
    <w:p w:rsidR="001B3C60" w:rsidRDefault="00696506">
      <w:pPr>
        <w:tabs>
          <w:tab w:val="left" w:pos="567"/>
        </w:tabs>
        <w:ind w:left="-709" w:right="-913"/>
        <w:rPr>
          <w:sz w:val="20"/>
          <w:szCs w:val="20"/>
        </w:rPr>
      </w:pPr>
      <w:r>
        <w:rPr>
          <w:sz w:val="20"/>
          <w:szCs w:val="20"/>
        </w:rPr>
        <w:t xml:space="preserve">Δ/νση: </w:t>
      </w:r>
      <w:r>
        <w:rPr>
          <w:sz w:val="20"/>
          <w:szCs w:val="20"/>
        </w:rPr>
        <w:tab/>
      </w:r>
      <w:r>
        <w:rPr>
          <w:sz w:val="20"/>
          <w:szCs w:val="20"/>
        </w:rPr>
        <w:tab/>
      </w:r>
      <w:r>
        <w:rPr>
          <w:sz w:val="20"/>
          <w:szCs w:val="20"/>
        </w:rPr>
        <w:tab/>
        <w:t xml:space="preserve">                       Τ.Κ.: </w:t>
      </w:r>
    </w:p>
    <w:p w:rsidR="001B3C60" w:rsidRDefault="00696506">
      <w:pPr>
        <w:tabs>
          <w:tab w:val="left" w:pos="567"/>
        </w:tabs>
        <w:ind w:left="-709" w:right="-913"/>
        <w:rPr>
          <w:sz w:val="20"/>
          <w:szCs w:val="20"/>
        </w:rPr>
      </w:pPr>
      <w:r>
        <w:rPr>
          <w:sz w:val="20"/>
          <w:szCs w:val="20"/>
        </w:rPr>
        <w:t xml:space="preserve">Πληροφορίες: </w:t>
      </w:r>
    </w:p>
    <w:p w:rsidR="001B3C60" w:rsidRDefault="00696506">
      <w:pPr>
        <w:tabs>
          <w:tab w:val="left" w:pos="567"/>
        </w:tabs>
        <w:ind w:left="-709" w:right="-913"/>
        <w:rPr>
          <w:sz w:val="20"/>
          <w:szCs w:val="20"/>
        </w:rPr>
      </w:pPr>
      <w:r>
        <w:rPr>
          <w:sz w:val="20"/>
          <w:szCs w:val="20"/>
        </w:rPr>
        <w:t>Τηλ.:</w:t>
      </w:r>
    </w:p>
    <w:p w:rsidR="001B3C60" w:rsidRDefault="00696506">
      <w:pPr>
        <w:tabs>
          <w:tab w:val="left" w:pos="567"/>
        </w:tabs>
        <w:ind w:left="-709" w:right="-913"/>
        <w:rPr>
          <w:sz w:val="20"/>
          <w:szCs w:val="20"/>
        </w:rPr>
      </w:pPr>
      <w:r>
        <w:rPr>
          <w:sz w:val="20"/>
          <w:szCs w:val="20"/>
        </w:rPr>
        <w:t>E-mail:</w:t>
      </w:r>
    </w:p>
    <w:p w:rsidR="001B3C60" w:rsidRDefault="001B3C60">
      <w:pPr>
        <w:jc w:val="both"/>
        <w:rPr>
          <w:b/>
          <w:sz w:val="22"/>
          <w:szCs w:val="22"/>
        </w:rPr>
      </w:pPr>
    </w:p>
    <w:p w:rsidR="001B3C60" w:rsidRDefault="001B3C60">
      <w:pPr>
        <w:jc w:val="center"/>
        <w:rPr>
          <w:b/>
          <w:sz w:val="36"/>
          <w:szCs w:val="36"/>
        </w:rPr>
      </w:pPr>
    </w:p>
    <w:p w:rsidR="001B3C60" w:rsidRDefault="00696506">
      <w:pPr>
        <w:jc w:val="both"/>
        <w:rPr>
          <w:b/>
          <w:sz w:val="22"/>
          <w:szCs w:val="22"/>
        </w:rPr>
      </w:pPr>
      <w:r>
        <w:rPr>
          <w:b/>
          <w:sz w:val="22"/>
          <w:szCs w:val="22"/>
        </w:rPr>
        <w:t xml:space="preserve">ΕΚΘΕΣΗ ΕΠΙΔΗΜΙΟΛΟΓΙΚΗΣ ΔΙΕΡΕΥΝΗΣΗΣ ΣΤΗΝ ΠΕΡΙΠΤΩΣΗ ΕΥΡΕΣΗΣ ΘΕΤΙΚΟΥ ΣΜΗΝΟΥΣ ΠΟΥΛΕΡΙΚΩΝ ΣΕ ΣΤΟΧΟΘΕΤΗΜΕΝΟ ΟΡΟΤΥΠΟ ΤΟΥ ΕΠΕΣ </w:t>
      </w:r>
    </w:p>
    <w:p w:rsidR="001B3C60" w:rsidRDefault="001B3C60">
      <w:pPr>
        <w:jc w:val="both"/>
        <w:rPr>
          <w:b/>
          <w:sz w:val="22"/>
          <w:szCs w:val="22"/>
        </w:rPr>
      </w:pPr>
    </w:p>
    <w:tbl>
      <w:tblPr>
        <w:tblStyle w:val="afd"/>
        <w:tblW w:w="8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57"/>
        <w:gridCol w:w="4003"/>
      </w:tblGrid>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Τύπος πτηνοτροφικής εκμετάλλευσης</w:t>
            </w:r>
          </w:p>
        </w:tc>
        <w:tc>
          <w:tcPr>
            <w:tcW w:w="4003" w:type="dxa"/>
            <w:vAlign w:val="center"/>
          </w:tcPr>
          <w:p w:rsidR="001B3C60" w:rsidRDefault="00696506">
            <w:pPr>
              <w:spacing w:line="276" w:lineRule="auto"/>
              <w:rPr>
                <w:rFonts w:ascii="Calibri" w:eastAsia="Calibri" w:hAnsi="Calibri" w:cs="Calibri"/>
                <w:sz w:val="28"/>
                <w:szCs w:val="28"/>
              </w:rPr>
            </w:pPr>
            <w:r>
              <w:rPr>
                <w:rFonts w:ascii="Calibri" w:eastAsia="Calibri" w:hAnsi="Calibri" w:cs="Calibri"/>
                <w:sz w:val="20"/>
                <w:szCs w:val="20"/>
              </w:rPr>
              <w:t xml:space="preserve">Όρνιθες αναπαραγωγής </w:t>
            </w:r>
            <w:r>
              <w:rPr>
                <w:rFonts w:ascii="Calibri" w:eastAsia="Calibri" w:hAnsi="Calibri" w:cs="Calibri"/>
                <w:i/>
                <w:sz w:val="20"/>
                <w:szCs w:val="20"/>
              </w:rPr>
              <w:t xml:space="preserve">Gallus gallus </w:t>
            </w:r>
            <w:r>
              <w:rPr>
                <w:rFonts w:ascii="Calibri" w:eastAsia="Calibri" w:hAnsi="Calibri" w:cs="Calibri"/>
                <w:sz w:val="28"/>
                <w:szCs w:val="28"/>
              </w:rPr>
              <w:t>□</w:t>
            </w:r>
          </w:p>
          <w:p w:rsidR="001B3C60" w:rsidRDefault="00696506">
            <w:pPr>
              <w:spacing w:line="276" w:lineRule="auto"/>
              <w:rPr>
                <w:rFonts w:ascii="Calibri" w:eastAsia="Calibri" w:hAnsi="Calibri" w:cs="Calibri"/>
                <w:sz w:val="28"/>
                <w:szCs w:val="28"/>
              </w:rPr>
            </w:pPr>
            <w:r>
              <w:rPr>
                <w:rFonts w:ascii="Calibri" w:eastAsia="Calibri" w:hAnsi="Calibri" w:cs="Calibri"/>
                <w:sz w:val="20"/>
                <w:szCs w:val="20"/>
              </w:rPr>
              <w:t xml:space="preserve">Όρνιθες ωοπαραγωγής </w:t>
            </w:r>
            <w:r>
              <w:rPr>
                <w:rFonts w:ascii="Calibri" w:eastAsia="Calibri" w:hAnsi="Calibri" w:cs="Calibri"/>
                <w:i/>
                <w:sz w:val="20"/>
                <w:szCs w:val="20"/>
              </w:rPr>
              <w:t xml:space="preserve">Gallus gallus </w:t>
            </w:r>
            <w:r>
              <w:rPr>
                <w:rFonts w:ascii="Calibri" w:eastAsia="Calibri" w:hAnsi="Calibri" w:cs="Calibri"/>
                <w:sz w:val="28"/>
                <w:szCs w:val="28"/>
              </w:rPr>
              <w:t>□</w:t>
            </w:r>
          </w:p>
          <w:p w:rsidR="001B3C60" w:rsidRDefault="00696506">
            <w:pPr>
              <w:spacing w:line="276" w:lineRule="auto"/>
              <w:rPr>
                <w:rFonts w:ascii="Calibri" w:eastAsia="Calibri" w:hAnsi="Calibri" w:cs="Calibri"/>
                <w:sz w:val="28"/>
                <w:szCs w:val="28"/>
              </w:rPr>
            </w:pPr>
            <w:r>
              <w:rPr>
                <w:rFonts w:ascii="Calibri" w:eastAsia="Calibri" w:hAnsi="Calibri" w:cs="Calibri"/>
                <w:sz w:val="20"/>
                <w:szCs w:val="20"/>
              </w:rPr>
              <w:t xml:space="preserve">Ορνίθια κρεοπαραγωγής </w:t>
            </w:r>
            <w:r>
              <w:rPr>
                <w:rFonts w:ascii="Calibri" w:eastAsia="Calibri" w:hAnsi="Calibri" w:cs="Calibri"/>
                <w:i/>
                <w:sz w:val="20"/>
                <w:szCs w:val="20"/>
              </w:rPr>
              <w:t xml:space="preserve">Gallus gallus </w:t>
            </w:r>
            <w:r>
              <w:rPr>
                <w:rFonts w:ascii="Calibri" w:eastAsia="Calibri" w:hAnsi="Calibri" w:cs="Calibri"/>
                <w:sz w:val="28"/>
                <w:szCs w:val="28"/>
              </w:rPr>
              <w:t>□</w:t>
            </w:r>
          </w:p>
          <w:p w:rsidR="001B3C60" w:rsidRDefault="00696506">
            <w:pPr>
              <w:spacing w:line="276" w:lineRule="auto"/>
              <w:rPr>
                <w:rFonts w:ascii="Calibri" w:eastAsia="Calibri" w:hAnsi="Calibri" w:cs="Calibri"/>
                <w:sz w:val="28"/>
                <w:szCs w:val="28"/>
              </w:rPr>
            </w:pPr>
            <w:r>
              <w:rPr>
                <w:rFonts w:ascii="Calibri" w:eastAsia="Calibri" w:hAnsi="Calibri" w:cs="Calibri"/>
                <w:sz w:val="20"/>
                <w:szCs w:val="20"/>
              </w:rPr>
              <w:t>Ινδόρνιθες αναπαραγωγής</w:t>
            </w:r>
            <w:r>
              <w:rPr>
                <w:rFonts w:ascii="Calibri" w:eastAsia="Calibri" w:hAnsi="Calibri" w:cs="Calibri"/>
                <w:i/>
                <w:sz w:val="20"/>
                <w:szCs w:val="20"/>
              </w:rPr>
              <w:t xml:space="preserve"> </w:t>
            </w:r>
            <w:r>
              <w:rPr>
                <w:rFonts w:ascii="Calibri" w:eastAsia="Calibri" w:hAnsi="Calibri" w:cs="Calibri"/>
                <w:sz w:val="28"/>
                <w:szCs w:val="28"/>
              </w:rPr>
              <w:t>□</w:t>
            </w:r>
          </w:p>
          <w:p w:rsidR="001B3C60" w:rsidRDefault="00696506">
            <w:pPr>
              <w:spacing w:line="276" w:lineRule="auto"/>
              <w:rPr>
                <w:rFonts w:ascii="Calibri" w:eastAsia="Calibri" w:hAnsi="Calibri" w:cs="Calibri"/>
                <w:sz w:val="28"/>
                <w:szCs w:val="28"/>
              </w:rPr>
            </w:pPr>
            <w:r>
              <w:rPr>
                <w:rFonts w:ascii="Calibri" w:eastAsia="Calibri" w:hAnsi="Calibri" w:cs="Calibri"/>
                <w:sz w:val="20"/>
                <w:szCs w:val="20"/>
              </w:rPr>
              <w:t>Ινδόρνιθες πάχυνσης</w:t>
            </w:r>
            <w:r>
              <w:rPr>
                <w:rFonts w:ascii="Calibri" w:eastAsia="Calibri" w:hAnsi="Calibri" w:cs="Calibri"/>
                <w:i/>
                <w:sz w:val="20"/>
                <w:szCs w:val="20"/>
              </w:rPr>
              <w:t xml:space="preserve">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Κωδικός εκμετάλλευσης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Κωδικός θετικού σμήνους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Κωδικός σμήνους από το οποίο προήλθε το θετικό σμήνος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119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Εμβολιακή κατάσταση του θετικού σμήνους ως προς τις</w:t>
            </w:r>
          </w:p>
          <w:p w:rsidR="001B3C60" w:rsidRPr="00696506" w:rsidRDefault="00627133">
            <w:pPr>
              <w:spacing w:line="276" w:lineRule="auto"/>
              <w:jc w:val="center"/>
              <w:rPr>
                <w:rFonts w:ascii="Calibri" w:eastAsia="Calibri" w:hAnsi="Calibri" w:cs="Calibri"/>
                <w:b/>
                <w:sz w:val="20"/>
                <w:szCs w:val="20"/>
                <w:lang w:val="en-US"/>
              </w:rPr>
            </w:pPr>
            <w:r w:rsidRPr="00627133">
              <w:rPr>
                <w:rFonts w:ascii="Calibri" w:eastAsia="Calibri" w:hAnsi="Calibri" w:cs="Calibri"/>
                <w:b/>
                <w:i/>
                <w:sz w:val="20"/>
                <w:szCs w:val="20"/>
                <w:lang w:val="en-US"/>
              </w:rPr>
              <w:t>S.</w:t>
            </w:r>
            <w:r w:rsidRPr="00627133">
              <w:rPr>
                <w:rFonts w:ascii="Calibri" w:eastAsia="Calibri" w:hAnsi="Calibri" w:cs="Calibri"/>
                <w:b/>
                <w:sz w:val="20"/>
                <w:szCs w:val="20"/>
                <w:lang w:val="en-US"/>
              </w:rPr>
              <w:t xml:space="preserve"> Enteritidis </w:t>
            </w:r>
            <w:r w:rsidR="00696506">
              <w:rPr>
                <w:rFonts w:ascii="Calibri" w:eastAsia="Calibri" w:hAnsi="Calibri" w:cs="Calibri"/>
                <w:b/>
                <w:sz w:val="20"/>
                <w:szCs w:val="20"/>
              </w:rPr>
              <w:t>και</w:t>
            </w:r>
            <w:r w:rsidRPr="00627133">
              <w:rPr>
                <w:rFonts w:ascii="Calibri" w:eastAsia="Calibri" w:hAnsi="Calibri" w:cs="Calibri"/>
                <w:b/>
                <w:sz w:val="20"/>
                <w:szCs w:val="20"/>
                <w:lang w:val="en-US"/>
              </w:rPr>
              <w:t xml:space="preserve"> </w:t>
            </w:r>
            <w:r w:rsidRPr="00627133">
              <w:rPr>
                <w:rFonts w:ascii="Calibri" w:eastAsia="Calibri" w:hAnsi="Calibri" w:cs="Calibri"/>
                <w:b/>
                <w:i/>
                <w:sz w:val="20"/>
                <w:szCs w:val="20"/>
                <w:lang w:val="en-US"/>
              </w:rPr>
              <w:t>S</w:t>
            </w:r>
            <w:r w:rsidRPr="00627133">
              <w:rPr>
                <w:rFonts w:ascii="Calibri" w:eastAsia="Calibri" w:hAnsi="Calibri" w:cs="Calibri"/>
                <w:b/>
                <w:sz w:val="20"/>
                <w:szCs w:val="20"/>
                <w:lang w:val="en-US"/>
              </w:rPr>
              <w:t>. Typhimurium</w:t>
            </w:r>
          </w:p>
        </w:tc>
        <w:tc>
          <w:tcPr>
            <w:tcW w:w="4003" w:type="dxa"/>
            <w:vAlign w:val="center"/>
          </w:tcPr>
          <w:p w:rsidR="001B3C60" w:rsidRPr="00696506" w:rsidRDefault="00696506">
            <w:pPr>
              <w:spacing w:line="276" w:lineRule="auto"/>
              <w:jc w:val="center"/>
              <w:rPr>
                <w:rFonts w:ascii="Calibri" w:eastAsia="Calibri" w:hAnsi="Calibri" w:cs="Calibri"/>
                <w:sz w:val="20"/>
                <w:szCs w:val="20"/>
                <w:lang w:val="en-US"/>
              </w:rPr>
            </w:pPr>
            <w:r>
              <w:rPr>
                <w:rFonts w:ascii="Calibri" w:eastAsia="Calibri" w:hAnsi="Calibri" w:cs="Calibri"/>
                <w:sz w:val="20"/>
                <w:szCs w:val="20"/>
              </w:rPr>
              <w:t>Εμβολιασμένο</w:t>
            </w:r>
            <w:r w:rsidR="00627133" w:rsidRPr="00627133">
              <w:rPr>
                <w:rFonts w:ascii="Calibri" w:eastAsia="Calibri" w:hAnsi="Calibri" w:cs="Calibri"/>
                <w:sz w:val="20"/>
                <w:szCs w:val="20"/>
                <w:lang w:val="en-US"/>
              </w:rPr>
              <w:t xml:space="preserve"> </w:t>
            </w:r>
            <w:r>
              <w:rPr>
                <w:rFonts w:ascii="Calibri" w:eastAsia="Calibri" w:hAnsi="Calibri" w:cs="Calibri"/>
                <w:sz w:val="20"/>
                <w:szCs w:val="20"/>
              </w:rPr>
              <w:t>για</w:t>
            </w:r>
            <w:r w:rsidR="00627133" w:rsidRPr="00627133">
              <w:rPr>
                <w:rFonts w:ascii="Calibri" w:eastAsia="Calibri" w:hAnsi="Calibri" w:cs="Calibri"/>
                <w:sz w:val="20"/>
                <w:szCs w:val="20"/>
                <w:lang w:val="en-US"/>
              </w:rPr>
              <w:t xml:space="preserve"> </w:t>
            </w:r>
            <w:r w:rsidR="00627133" w:rsidRPr="00627133">
              <w:rPr>
                <w:rFonts w:ascii="Calibri" w:eastAsia="Calibri" w:hAnsi="Calibri" w:cs="Calibri"/>
                <w:i/>
                <w:sz w:val="20"/>
                <w:szCs w:val="20"/>
                <w:lang w:val="en-US"/>
              </w:rPr>
              <w:t>S.</w:t>
            </w:r>
            <w:r w:rsidR="00627133" w:rsidRPr="00627133">
              <w:rPr>
                <w:rFonts w:ascii="Calibri" w:eastAsia="Calibri" w:hAnsi="Calibri" w:cs="Calibri"/>
                <w:sz w:val="20"/>
                <w:szCs w:val="20"/>
                <w:lang w:val="en-US"/>
              </w:rPr>
              <w:t xml:space="preserve"> Enteritidis/</w:t>
            </w:r>
            <w:r w:rsidR="00627133" w:rsidRPr="00627133">
              <w:rPr>
                <w:rFonts w:ascii="Calibri" w:eastAsia="Calibri" w:hAnsi="Calibri" w:cs="Calibri"/>
                <w:i/>
                <w:sz w:val="20"/>
                <w:szCs w:val="20"/>
                <w:lang w:val="en-US"/>
              </w:rPr>
              <w:t>S</w:t>
            </w:r>
            <w:r w:rsidR="00627133" w:rsidRPr="00627133">
              <w:rPr>
                <w:rFonts w:ascii="Calibri" w:eastAsia="Calibri" w:hAnsi="Calibri" w:cs="Calibri"/>
                <w:sz w:val="20"/>
                <w:szCs w:val="20"/>
                <w:lang w:val="en-US"/>
              </w:rPr>
              <w:t xml:space="preserve">. Typhimurium </w:t>
            </w:r>
            <w:r w:rsidR="00627133" w:rsidRPr="00627133">
              <w:rPr>
                <w:rFonts w:ascii="Calibri" w:eastAsia="Calibri" w:hAnsi="Calibri" w:cs="Calibri"/>
                <w:sz w:val="28"/>
                <w:szCs w:val="28"/>
                <w:lang w:val="en-US"/>
              </w:rPr>
              <w:t>□</w:t>
            </w:r>
          </w:p>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Εμβολιασμένο μόνο για </w:t>
            </w:r>
            <w:r>
              <w:rPr>
                <w:rFonts w:ascii="Calibri" w:eastAsia="Calibri" w:hAnsi="Calibri" w:cs="Calibri"/>
                <w:i/>
                <w:sz w:val="20"/>
                <w:szCs w:val="20"/>
              </w:rPr>
              <w:t>S.</w:t>
            </w:r>
            <w:r>
              <w:rPr>
                <w:rFonts w:ascii="Calibri" w:eastAsia="Calibri" w:hAnsi="Calibri" w:cs="Calibri"/>
                <w:sz w:val="20"/>
                <w:szCs w:val="20"/>
              </w:rPr>
              <w:t xml:space="preserve"> Enteritidis </w:t>
            </w:r>
            <w:r>
              <w:rPr>
                <w:rFonts w:ascii="Calibri" w:eastAsia="Calibri" w:hAnsi="Calibri" w:cs="Calibri"/>
                <w:sz w:val="28"/>
                <w:szCs w:val="28"/>
              </w:rPr>
              <w:t>□</w:t>
            </w:r>
          </w:p>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Εμβολιασμένο μόνο για </w:t>
            </w:r>
            <w:r>
              <w:rPr>
                <w:rFonts w:ascii="Calibri" w:eastAsia="Calibri" w:hAnsi="Calibri" w:cs="Calibri"/>
                <w:i/>
                <w:sz w:val="20"/>
                <w:szCs w:val="20"/>
              </w:rPr>
              <w:t>S</w:t>
            </w:r>
            <w:r>
              <w:rPr>
                <w:rFonts w:ascii="Calibri" w:eastAsia="Calibri" w:hAnsi="Calibri" w:cs="Calibri"/>
                <w:sz w:val="20"/>
                <w:szCs w:val="20"/>
              </w:rPr>
              <w:t xml:space="preserve">. Typhimurium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Καταγράφηκε αυξημένη θνητότητα στο θετικό σμήνος το διάστημα πριν την ανίχνευση της  σαλμονέλλας;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Ορότυπος σαλμονέλλας που ανιχνεύθηκε</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Ημερομηνία δειγματοληψίας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Ημερομηνία έκδοσης του θετικού αποτελέσματος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Εργαστήριο απομόνωσης του θετικού αποτελέσματος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499"/>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 xml:space="preserve">Υπήρξε το συγκεκριμένο σμήνος στο παρελθόν θετικό σε οποιοδήποτε ορότυπο </w:t>
            </w:r>
            <w:r>
              <w:rPr>
                <w:rFonts w:ascii="Calibri" w:eastAsia="Calibri" w:hAnsi="Calibri" w:cs="Calibri"/>
                <w:b/>
                <w:i/>
                <w:sz w:val="20"/>
                <w:szCs w:val="20"/>
              </w:rPr>
              <w:t>Salmonella</w:t>
            </w:r>
            <w:r>
              <w:rPr>
                <w:rFonts w:ascii="Calibri" w:eastAsia="Calibri" w:hAnsi="Calibri" w:cs="Calibri"/>
                <w:b/>
                <w:sz w:val="20"/>
                <w:szCs w:val="20"/>
              </w:rPr>
              <w:t xml:space="preserve"> spp;</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 xml:space="preserve">Έχει απομονωθεί στο παρελθόν στον ίδιο θάλαμο θετικό σε </w:t>
            </w:r>
            <w:r>
              <w:rPr>
                <w:rFonts w:ascii="Calibri" w:eastAsia="Calibri" w:hAnsi="Calibri" w:cs="Calibri"/>
                <w:b/>
                <w:i/>
                <w:sz w:val="20"/>
                <w:szCs w:val="20"/>
              </w:rPr>
              <w:t xml:space="preserve">Salmonella </w:t>
            </w:r>
            <w:r>
              <w:rPr>
                <w:rFonts w:ascii="Calibri" w:eastAsia="Calibri" w:hAnsi="Calibri" w:cs="Calibri"/>
                <w:b/>
                <w:sz w:val="20"/>
                <w:szCs w:val="20"/>
              </w:rPr>
              <w:t>spp. σμήνος;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Έχει απομονωθεί στο παρελθόν στον ίδιο θάλαμο θετικό στον ίδιο ορότυπο σαλμονέλλας σμήνος;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lastRenderedPageBreak/>
              <w:t xml:space="preserve">Έχει απομονωθεί στο παρελθόν  στην ίδια εκμετάλλευση θετικό σε </w:t>
            </w:r>
            <w:r>
              <w:rPr>
                <w:rFonts w:ascii="Calibri" w:eastAsia="Calibri" w:hAnsi="Calibri" w:cs="Calibri"/>
                <w:b/>
                <w:i/>
                <w:sz w:val="20"/>
                <w:szCs w:val="20"/>
              </w:rPr>
              <w:t xml:space="preserve">Salmonella </w:t>
            </w:r>
            <w:r>
              <w:rPr>
                <w:rFonts w:ascii="Calibri" w:eastAsia="Calibri" w:hAnsi="Calibri" w:cs="Calibri"/>
                <w:b/>
                <w:sz w:val="20"/>
                <w:szCs w:val="20"/>
              </w:rPr>
              <w:t>spp. σμήνος;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535"/>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Έχει απομονωθεί στο παρελθόν  στην ίδια εκμετάλλευση θετικό στον ίδιο ορότυπο σαλμονέλλας σμήνος;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546"/>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Το προσωπικό που χειρίζεται το θετικό σμήνος χειρίζεται και άλλα σμήνη της εκμετάλλευσης;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535"/>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Υπήρξε νόσος με συμβατή με τη σαλμονέλλωση συμπτωματολογία σε μέλος/η του προσωπικού;</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546"/>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Γίνεται αλλαγή ρουχισμού και ποδοναρίων όταν το προσωπικό μεταβαίνει από τον ένα θάλαμο στον άλλο;</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535"/>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Γίνεται χρήση του ίδιου εξοπλισμού από τον ένα θάλαμο στον άλλο;</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122"/>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 xml:space="preserve">Με πόσες άλλες εκμεταλλεύσεις (πτηνοτροφικές,  αιγοπροβατοτροφικές/βοοτροφικές κ.α.) γειτνιάζει η εκμετάλλευση στην οποία απομονώθηκε το θετικό σμήνος; </w:t>
            </w:r>
          </w:p>
        </w:tc>
        <w:tc>
          <w:tcPr>
            <w:tcW w:w="4003" w:type="dxa"/>
            <w:vAlign w:val="center"/>
          </w:tcPr>
          <w:p w:rsidR="001B3C60" w:rsidRDefault="00696506">
            <w:pPr>
              <w:numPr>
                <w:ilvl w:val="0"/>
                <w:numId w:val="9"/>
              </w:numPr>
              <w:spacing w:line="276" w:lineRule="auto"/>
              <w:ind w:left="459"/>
              <w:rPr>
                <w:rFonts w:ascii="Calibri" w:eastAsia="Calibri" w:hAnsi="Calibri" w:cs="Calibri"/>
                <w:sz w:val="20"/>
                <w:szCs w:val="20"/>
              </w:rPr>
            </w:pPr>
            <w:r>
              <w:rPr>
                <w:rFonts w:ascii="Calibri" w:eastAsia="Calibri" w:hAnsi="Calibri" w:cs="Calibri"/>
                <w:sz w:val="20"/>
                <w:szCs w:val="20"/>
              </w:rPr>
              <w:t>Πτηνοτροφικές:</w:t>
            </w:r>
          </w:p>
          <w:p w:rsidR="001B3C60" w:rsidRDefault="00696506">
            <w:pPr>
              <w:numPr>
                <w:ilvl w:val="0"/>
                <w:numId w:val="9"/>
              </w:numPr>
              <w:spacing w:line="276" w:lineRule="auto"/>
              <w:ind w:left="459"/>
              <w:rPr>
                <w:rFonts w:ascii="Calibri" w:eastAsia="Calibri" w:hAnsi="Calibri" w:cs="Calibri"/>
                <w:sz w:val="20"/>
                <w:szCs w:val="20"/>
              </w:rPr>
            </w:pPr>
            <w:r>
              <w:rPr>
                <w:rFonts w:ascii="Calibri" w:eastAsia="Calibri" w:hAnsi="Calibri" w:cs="Calibri"/>
                <w:sz w:val="20"/>
                <w:szCs w:val="20"/>
              </w:rPr>
              <w:t>Αιγοπροβατοτροφικές:</w:t>
            </w:r>
          </w:p>
          <w:p w:rsidR="001B3C60" w:rsidRDefault="00696506">
            <w:pPr>
              <w:numPr>
                <w:ilvl w:val="0"/>
                <w:numId w:val="9"/>
              </w:numPr>
              <w:spacing w:line="276" w:lineRule="auto"/>
              <w:ind w:left="459"/>
              <w:rPr>
                <w:rFonts w:ascii="Calibri" w:eastAsia="Calibri" w:hAnsi="Calibri" w:cs="Calibri"/>
                <w:sz w:val="20"/>
                <w:szCs w:val="20"/>
              </w:rPr>
            </w:pPr>
            <w:r>
              <w:rPr>
                <w:rFonts w:ascii="Calibri" w:eastAsia="Calibri" w:hAnsi="Calibri" w:cs="Calibri"/>
                <w:sz w:val="20"/>
                <w:szCs w:val="20"/>
              </w:rPr>
              <w:t>Βοοτροφικές:</w:t>
            </w:r>
          </w:p>
          <w:p w:rsidR="001B3C60" w:rsidRDefault="00696506">
            <w:pPr>
              <w:numPr>
                <w:ilvl w:val="0"/>
                <w:numId w:val="9"/>
              </w:numPr>
              <w:spacing w:after="200" w:line="276" w:lineRule="auto"/>
              <w:ind w:left="459"/>
              <w:rPr>
                <w:rFonts w:ascii="Calibri" w:eastAsia="Calibri" w:hAnsi="Calibri" w:cs="Calibri"/>
                <w:sz w:val="20"/>
                <w:szCs w:val="20"/>
              </w:rPr>
            </w:pPr>
            <w:r>
              <w:rPr>
                <w:rFonts w:ascii="Calibri" w:eastAsia="Calibri" w:hAnsi="Calibri" w:cs="Calibri"/>
                <w:sz w:val="20"/>
                <w:szCs w:val="20"/>
              </w:rPr>
              <w:t>Άλλες (προσδιορίστε):</w:t>
            </w:r>
          </w:p>
        </w:tc>
      </w:tr>
      <w:tr w:rsidR="001B3C60">
        <w:trPr>
          <w:trHeight w:val="535"/>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Γίνεται ανταλλαγή εξοπλισμού, ζωοτροφών ή άλλων υλικών με τις εκμεταλλεύσεις αυτές;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535"/>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Πότε έγινε τελευταία φορά μυοκτονία στο θάλαμο που απομονώθηκε το θετικό σμήνος;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546"/>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Έχετε παρατηρήσει πρόσφατα κόπρανα ποντικών μέσα στο θάλαμο που απομονώθηκε το θετικό σμήνος;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535"/>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Πότε έγινε τελευταία φορά απεντόμωση στο θάλαμο που απομονώθηκε το θετικό σμήνος;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546"/>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Πότε έγινε τελευταία φορά καθαρισμός και απολύμανση στο θάλαμο που απομονώθηκε το θετικό σμήνος;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263"/>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Ποιο σκεύασμα χρησιμοποιήθηκε;</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546"/>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Έγινε βακτηριακός έλεγχος της αποτελεσματικότητας της απολύμανσης;</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837"/>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Πότε έγινε η πιο πρόσφατη δειγματοληψία αυτοελέγχου για τα ΕΠΕΣ στο θετικό σμήνος;</w:t>
            </w:r>
          </w:p>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Ποιο το αποτέλεσμα του εργαστηριακού ελέγχου;</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Ημερομηνία δειγματοληψίας αυτοελέγχου για τα ΕΠΕΣ:</w:t>
            </w:r>
          </w:p>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Αποτέλεσμα για </w:t>
            </w:r>
            <w:r>
              <w:rPr>
                <w:rFonts w:ascii="Calibri" w:eastAsia="Calibri" w:hAnsi="Calibri" w:cs="Calibri"/>
                <w:i/>
                <w:sz w:val="20"/>
                <w:szCs w:val="20"/>
              </w:rPr>
              <w:t xml:space="preserve">Salmonella </w:t>
            </w:r>
            <w:r>
              <w:rPr>
                <w:rFonts w:ascii="Calibri" w:eastAsia="Calibri" w:hAnsi="Calibri" w:cs="Calibri"/>
                <w:sz w:val="20"/>
                <w:szCs w:val="20"/>
              </w:rPr>
              <w:t>spp.</w:t>
            </w:r>
          </w:p>
          <w:p w:rsidR="001B3C60" w:rsidRDefault="00696506">
            <w:pPr>
              <w:numPr>
                <w:ilvl w:val="0"/>
                <w:numId w:val="6"/>
              </w:numPr>
              <w:spacing w:line="276" w:lineRule="auto"/>
              <w:rPr>
                <w:rFonts w:ascii="Calibri" w:eastAsia="Calibri" w:hAnsi="Calibri" w:cs="Calibri"/>
                <w:sz w:val="20"/>
                <w:szCs w:val="20"/>
              </w:rPr>
            </w:pPr>
            <w:r>
              <w:rPr>
                <w:rFonts w:ascii="Calibri" w:eastAsia="Calibri" w:hAnsi="Calibri" w:cs="Calibri"/>
                <w:sz w:val="20"/>
                <w:szCs w:val="20"/>
              </w:rPr>
              <w:t xml:space="preserve">Θετικό </w:t>
            </w:r>
            <w:r>
              <w:rPr>
                <w:rFonts w:ascii="Calibri" w:eastAsia="Calibri" w:hAnsi="Calibri" w:cs="Calibri"/>
                <w:sz w:val="28"/>
                <w:szCs w:val="28"/>
              </w:rPr>
              <w:t xml:space="preserve"> □</w:t>
            </w:r>
            <w:r>
              <w:rPr>
                <w:rFonts w:ascii="Calibri" w:eastAsia="Calibri" w:hAnsi="Calibri" w:cs="Calibri"/>
                <w:sz w:val="20"/>
                <w:szCs w:val="20"/>
              </w:rPr>
              <w:t xml:space="preserve"> </w:t>
            </w:r>
          </w:p>
          <w:p w:rsidR="001B3C60" w:rsidRDefault="00696506">
            <w:pPr>
              <w:spacing w:line="276" w:lineRule="auto"/>
              <w:ind w:left="1310"/>
              <w:rPr>
                <w:rFonts w:ascii="Calibri" w:eastAsia="Calibri" w:hAnsi="Calibri" w:cs="Calibri"/>
                <w:i/>
                <w:sz w:val="20"/>
                <w:szCs w:val="20"/>
              </w:rPr>
            </w:pPr>
            <w:r>
              <w:rPr>
                <w:rFonts w:ascii="Calibri" w:eastAsia="Calibri" w:hAnsi="Calibri" w:cs="Calibri"/>
                <w:i/>
                <w:sz w:val="20"/>
                <w:szCs w:val="20"/>
              </w:rPr>
              <w:t>Ορότυπος:</w:t>
            </w:r>
          </w:p>
          <w:p w:rsidR="001B3C60" w:rsidRDefault="00696506">
            <w:pPr>
              <w:numPr>
                <w:ilvl w:val="0"/>
                <w:numId w:val="6"/>
              </w:numPr>
              <w:spacing w:after="200" w:line="276" w:lineRule="auto"/>
              <w:rPr>
                <w:rFonts w:ascii="Calibri" w:eastAsia="Calibri" w:hAnsi="Calibri" w:cs="Calibri"/>
                <w:sz w:val="20"/>
                <w:szCs w:val="20"/>
              </w:rPr>
            </w:pPr>
            <w:r>
              <w:rPr>
                <w:rFonts w:ascii="Calibri" w:eastAsia="Calibri" w:hAnsi="Calibri" w:cs="Calibri"/>
                <w:sz w:val="20"/>
                <w:szCs w:val="20"/>
              </w:rPr>
              <w:t xml:space="preserve">Αρνητικό </w:t>
            </w:r>
            <w:r>
              <w:rPr>
                <w:rFonts w:ascii="Calibri" w:eastAsia="Calibri" w:hAnsi="Calibri" w:cs="Calibri"/>
                <w:sz w:val="28"/>
                <w:szCs w:val="28"/>
              </w:rPr>
              <w:t>□</w:t>
            </w:r>
          </w:p>
        </w:tc>
      </w:tr>
      <w:tr w:rsidR="001B3C60">
        <w:trPr>
          <w:trHeight w:val="1679"/>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Πότε έγινε η πιο πρόσφατη δειγματοληψία αυτοελέγχου για τις ζωοτροφές;</w:t>
            </w:r>
          </w:p>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Ποιο το αποτέλεσμα του εργαστηριακού ελέγχου;</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Ημερομηνία δειγματοληψίας ζωοτροφών:</w:t>
            </w:r>
          </w:p>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Αποτέλεσμα για </w:t>
            </w:r>
            <w:r>
              <w:rPr>
                <w:rFonts w:ascii="Calibri" w:eastAsia="Calibri" w:hAnsi="Calibri" w:cs="Calibri"/>
                <w:i/>
                <w:sz w:val="20"/>
                <w:szCs w:val="20"/>
              </w:rPr>
              <w:t xml:space="preserve">Salmonella </w:t>
            </w:r>
            <w:r>
              <w:rPr>
                <w:rFonts w:ascii="Calibri" w:eastAsia="Calibri" w:hAnsi="Calibri" w:cs="Calibri"/>
                <w:sz w:val="20"/>
                <w:szCs w:val="20"/>
              </w:rPr>
              <w:t>spp.</w:t>
            </w:r>
          </w:p>
          <w:p w:rsidR="001B3C60" w:rsidRDefault="00696506">
            <w:pPr>
              <w:numPr>
                <w:ilvl w:val="0"/>
                <w:numId w:val="6"/>
              </w:numPr>
              <w:spacing w:line="276" w:lineRule="auto"/>
              <w:rPr>
                <w:rFonts w:ascii="Calibri" w:eastAsia="Calibri" w:hAnsi="Calibri" w:cs="Calibri"/>
                <w:sz w:val="20"/>
                <w:szCs w:val="20"/>
              </w:rPr>
            </w:pPr>
            <w:r>
              <w:rPr>
                <w:rFonts w:ascii="Calibri" w:eastAsia="Calibri" w:hAnsi="Calibri" w:cs="Calibri"/>
                <w:sz w:val="20"/>
                <w:szCs w:val="20"/>
              </w:rPr>
              <w:t xml:space="preserve">Θετικό </w:t>
            </w:r>
            <w:r>
              <w:rPr>
                <w:rFonts w:ascii="Calibri" w:eastAsia="Calibri" w:hAnsi="Calibri" w:cs="Calibri"/>
                <w:sz w:val="28"/>
                <w:szCs w:val="28"/>
              </w:rPr>
              <w:t xml:space="preserve"> □</w:t>
            </w:r>
            <w:r>
              <w:rPr>
                <w:rFonts w:ascii="Calibri" w:eastAsia="Calibri" w:hAnsi="Calibri" w:cs="Calibri"/>
                <w:sz w:val="20"/>
                <w:szCs w:val="20"/>
              </w:rPr>
              <w:t xml:space="preserve"> </w:t>
            </w:r>
          </w:p>
          <w:p w:rsidR="001B3C60" w:rsidRDefault="00696506">
            <w:pPr>
              <w:spacing w:line="276" w:lineRule="auto"/>
              <w:ind w:left="1310"/>
              <w:rPr>
                <w:rFonts w:ascii="Calibri" w:eastAsia="Calibri" w:hAnsi="Calibri" w:cs="Calibri"/>
                <w:i/>
                <w:sz w:val="20"/>
                <w:szCs w:val="20"/>
              </w:rPr>
            </w:pPr>
            <w:r>
              <w:rPr>
                <w:rFonts w:ascii="Calibri" w:eastAsia="Calibri" w:hAnsi="Calibri" w:cs="Calibri"/>
                <w:i/>
                <w:sz w:val="20"/>
                <w:szCs w:val="20"/>
              </w:rPr>
              <w:t>Ορότυπος:</w:t>
            </w:r>
          </w:p>
          <w:p w:rsidR="001B3C60" w:rsidRDefault="00696506">
            <w:pPr>
              <w:numPr>
                <w:ilvl w:val="0"/>
                <w:numId w:val="11"/>
              </w:numPr>
              <w:spacing w:after="200" w:line="276" w:lineRule="auto"/>
              <w:rPr>
                <w:rFonts w:ascii="Calibri" w:eastAsia="Calibri" w:hAnsi="Calibri" w:cs="Calibri"/>
                <w:sz w:val="20"/>
                <w:szCs w:val="20"/>
              </w:rPr>
            </w:pPr>
            <w:r>
              <w:rPr>
                <w:rFonts w:ascii="Calibri" w:eastAsia="Calibri" w:hAnsi="Calibri" w:cs="Calibri"/>
                <w:sz w:val="20"/>
                <w:szCs w:val="20"/>
              </w:rPr>
              <w:t xml:space="preserve">Αρνητικό </w:t>
            </w:r>
            <w:r>
              <w:rPr>
                <w:rFonts w:ascii="Calibri" w:eastAsia="Calibri" w:hAnsi="Calibri" w:cs="Calibri"/>
                <w:sz w:val="28"/>
                <w:szCs w:val="28"/>
              </w:rPr>
              <w:t>□</w:t>
            </w:r>
          </w:p>
        </w:tc>
      </w:tr>
      <w:tr w:rsidR="001B3C60">
        <w:trPr>
          <w:trHeight w:val="2225"/>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lastRenderedPageBreak/>
              <w:t>Πότε έγινε η πιο πρόσφατη δειγματοληψία νερού;</w:t>
            </w:r>
          </w:p>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Ποιο το αποτέλεσμα του εργαστηριακού ελέγχου;</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Ημερομηνία δειγματοληψίας νερού:</w:t>
            </w:r>
          </w:p>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Αποτέλεσμα για </w:t>
            </w:r>
            <w:r>
              <w:rPr>
                <w:rFonts w:ascii="Calibri" w:eastAsia="Calibri" w:hAnsi="Calibri" w:cs="Calibri"/>
                <w:i/>
                <w:sz w:val="20"/>
                <w:szCs w:val="20"/>
              </w:rPr>
              <w:t xml:space="preserve">Salmonella </w:t>
            </w:r>
            <w:r>
              <w:rPr>
                <w:rFonts w:ascii="Calibri" w:eastAsia="Calibri" w:hAnsi="Calibri" w:cs="Calibri"/>
                <w:sz w:val="20"/>
                <w:szCs w:val="20"/>
              </w:rPr>
              <w:t>spp.</w:t>
            </w:r>
          </w:p>
          <w:p w:rsidR="001B3C60" w:rsidRDefault="00696506">
            <w:pPr>
              <w:numPr>
                <w:ilvl w:val="0"/>
                <w:numId w:val="6"/>
              </w:numPr>
              <w:spacing w:line="276" w:lineRule="auto"/>
              <w:rPr>
                <w:rFonts w:ascii="Calibri" w:eastAsia="Calibri" w:hAnsi="Calibri" w:cs="Calibri"/>
                <w:sz w:val="20"/>
                <w:szCs w:val="20"/>
              </w:rPr>
            </w:pPr>
            <w:r>
              <w:rPr>
                <w:rFonts w:ascii="Calibri" w:eastAsia="Calibri" w:hAnsi="Calibri" w:cs="Calibri"/>
                <w:sz w:val="20"/>
                <w:szCs w:val="20"/>
              </w:rPr>
              <w:t xml:space="preserve">Θετικό </w:t>
            </w:r>
            <w:r>
              <w:rPr>
                <w:rFonts w:ascii="Calibri" w:eastAsia="Calibri" w:hAnsi="Calibri" w:cs="Calibri"/>
                <w:sz w:val="28"/>
                <w:szCs w:val="28"/>
              </w:rPr>
              <w:t xml:space="preserve"> □</w:t>
            </w:r>
            <w:r>
              <w:rPr>
                <w:rFonts w:ascii="Calibri" w:eastAsia="Calibri" w:hAnsi="Calibri" w:cs="Calibri"/>
                <w:sz w:val="20"/>
                <w:szCs w:val="20"/>
              </w:rPr>
              <w:t xml:space="preserve"> </w:t>
            </w:r>
          </w:p>
          <w:p w:rsidR="001B3C60" w:rsidRDefault="00696506">
            <w:pPr>
              <w:spacing w:line="276" w:lineRule="auto"/>
              <w:ind w:left="1310"/>
              <w:rPr>
                <w:rFonts w:ascii="Calibri" w:eastAsia="Calibri" w:hAnsi="Calibri" w:cs="Calibri"/>
                <w:i/>
                <w:sz w:val="20"/>
                <w:szCs w:val="20"/>
              </w:rPr>
            </w:pPr>
            <w:r>
              <w:rPr>
                <w:rFonts w:ascii="Calibri" w:eastAsia="Calibri" w:hAnsi="Calibri" w:cs="Calibri"/>
                <w:i/>
                <w:sz w:val="20"/>
                <w:szCs w:val="20"/>
              </w:rPr>
              <w:t>Ορότυπος:</w:t>
            </w:r>
          </w:p>
          <w:p w:rsidR="001B3C60" w:rsidRDefault="00696506">
            <w:pPr>
              <w:numPr>
                <w:ilvl w:val="0"/>
                <w:numId w:val="13"/>
              </w:numPr>
              <w:spacing w:line="276" w:lineRule="auto"/>
              <w:rPr>
                <w:rFonts w:ascii="Calibri" w:eastAsia="Calibri" w:hAnsi="Calibri" w:cs="Calibri"/>
                <w:i/>
                <w:sz w:val="20"/>
                <w:szCs w:val="20"/>
              </w:rPr>
            </w:pPr>
            <w:r>
              <w:rPr>
                <w:rFonts w:ascii="Calibri" w:eastAsia="Calibri" w:hAnsi="Calibri" w:cs="Calibri"/>
                <w:sz w:val="20"/>
                <w:szCs w:val="20"/>
              </w:rPr>
              <w:t xml:space="preserve">Αρνητικό </w:t>
            </w:r>
            <w:r>
              <w:rPr>
                <w:rFonts w:ascii="Calibri" w:eastAsia="Calibri" w:hAnsi="Calibri" w:cs="Calibri"/>
                <w:sz w:val="28"/>
                <w:szCs w:val="28"/>
              </w:rPr>
              <w:t>□</w:t>
            </w:r>
          </w:p>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Αποτέλεσμα για κολοβακτηριοειδή:</w:t>
            </w:r>
          </w:p>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Θετικό </w:t>
            </w:r>
            <w:r>
              <w:rPr>
                <w:rFonts w:ascii="Calibri" w:eastAsia="Calibri" w:hAnsi="Calibri" w:cs="Calibri"/>
                <w:sz w:val="28"/>
                <w:szCs w:val="28"/>
              </w:rPr>
              <w:t>□</w:t>
            </w:r>
            <w:r>
              <w:rPr>
                <w:rFonts w:ascii="Calibri" w:eastAsia="Calibri" w:hAnsi="Calibri" w:cs="Calibri"/>
                <w:sz w:val="20"/>
                <w:szCs w:val="20"/>
              </w:rPr>
              <w:t xml:space="preserve">                          Αρνητικό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 xml:space="preserve">Έχει γίνει αποστολή προϊόντων (αυγών επώασης, νεοσσών, πουλάδων) από το θετικό σμήνος σε άλλες εκμεταλλεύσεις κατά το χρονικό διάστημα μεταξύ της τελευταίας αρνητικής δειγματοληψίας και της έκδοσης του θετικού αποτελέσματος για  </w:t>
            </w:r>
            <w:r>
              <w:rPr>
                <w:rFonts w:ascii="Calibri" w:eastAsia="Calibri" w:hAnsi="Calibri" w:cs="Calibri"/>
                <w:b/>
                <w:i/>
                <w:sz w:val="20"/>
                <w:szCs w:val="20"/>
              </w:rPr>
              <w:t xml:space="preserve">Salmonella </w:t>
            </w:r>
            <w:r>
              <w:rPr>
                <w:rFonts w:ascii="Calibri" w:eastAsia="Calibri" w:hAnsi="Calibri" w:cs="Calibri"/>
                <w:b/>
                <w:sz w:val="20"/>
                <w:szCs w:val="20"/>
              </w:rPr>
              <w:t xml:space="preserve">spp. στο θετικό σμήνος; </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Εάν ναι,  αναγράψτε τους κωδικούς αριθμούς των εκμεταλλεύσεων προορισμού.</w:t>
            </w:r>
          </w:p>
        </w:tc>
        <w:tc>
          <w:tcPr>
            <w:tcW w:w="4003" w:type="dxa"/>
            <w:vAlign w:val="center"/>
          </w:tcPr>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Έγινε επικοινωνία με τις εκμεταλλεύσεις αυτές από την αρμόδια κτηνιατρική υπηρεσία;</w:t>
            </w:r>
          </w:p>
          <w:p w:rsidR="001B3C60" w:rsidRDefault="00696506">
            <w:pPr>
              <w:spacing w:line="276" w:lineRule="auto"/>
              <w:rPr>
                <w:rFonts w:ascii="Calibri" w:eastAsia="Calibri" w:hAnsi="Calibri" w:cs="Calibri"/>
                <w:b/>
                <w:sz w:val="20"/>
                <w:szCs w:val="20"/>
              </w:rPr>
            </w:pPr>
            <w:r>
              <w:rPr>
                <w:rFonts w:ascii="Calibri" w:eastAsia="Calibri" w:hAnsi="Calibri" w:cs="Calibri"/>
                <w:i/>
                <w:sz w:val="18"/>
                <w:szCs w:val="18"/>
              </w:rPr>
              <w:t>(Στην περίπτωση που οι εκμεταλλεύσεις αυτές βρίσκονται στην περιοχή αρμοδιότητας της υπηρεσίας που διενεργεί την επιδημιολογική διερεύνηση)</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Έγινε από την υπηρεσία που διενεργεί την επιδημιολογική διερεύνηση επικοινωνία με τις αρμόδιες για τις εκμεταλλεύσεις προορισμού κτηνιατρικές υπηρεσίες</w:t>
            </w:r>
          </w:p>
          <w:p w:rsidR="001B3C60" w:rsidRDefault="00696506">
            <w:pPr>
              <w:spacing w:line="276" w:lineRule="auto"/>
              <w:rPr>
                <w:rFonts w:ascii="Calibri" w:eastAsia="Calibri" w:hAnsi="Calibri" w:cs="Calibri"/>
                <w:i/>
                <w:sz w:val="18"/>
                <w:szCs w:val="18"/>
              </w:rPr>
            </w:pPr>
            <w:r>
              <w:rPr>
                <w:rFonts w:ascii="Calibri" w:eastAsia="Calibri" w:hAnsi="Calibri" w:cs="Calibri"/>
                <w:i/>
                <w:sz w:val="18"/>
                <w:szCs w:val="18"/>
              </w:rPr>
              <w:t>(Στην περίπτωση που οι εκμεταλλεύσεις αυτές βρίσκονται στην περιοχή αρμοδιότητας άλλης ΔΑΟΚ)</w:t>
            </w:r>
          </w:p>
        </w:tc>
        <w:tc>
          <w:tcPr>
            <w:tcW w:w="4003" w:type="dxa"/>
            <w:vAlign w:val="center"/>
          </w:tcPr>
          <w:p w:rsidR="001B3C60" w:rsidRDefault="00696506">
            <w:pPr>
              <w:spacing w:line="276" w:lineRule="auto"/>
              <w:rPr>
                <w:rFonts w:ascii="Calibri" w:eastAsia="Calibri" w:hAnsi="Calibri" w:cs="Calibri"/>
                <w:sz w:val="20"/>
                <w:szCs w:val="20"/>
              </w:rPr>
            </w:pPr>
            <w:r>
              <w:rPr>
                <w:rFonts w:ascii="Calibri" w:eastAsia="Calibri" w:hAnsi="Calibri" w:cs="Calibri"/>
                <w:sz w:val="20"/>
                <w:szCs w:val="20"/>
              </w:rPr>
              <w:t xml:space="preserve">ΝΑΙ   </w:t>
            </w:r>
            <w:r>
              <w:rPr>
                <w:rFonts w:ascii="Calibri" w:eastAsia="Calibri" w:hAnsi="Calibri" w:cs="Calibri"/>
                <w:sz w:val="28"/>
                <w:szCs w:val="28"/>
              </w:rPr>
              <w:t>□</w:t>
            </w:r>
            <w:r>
              <w:rPr>
                <w:rFonts w:ascii="Calibri" w:eastAsia="Calibri" w:hAnsi="Calibri" w:cs="Calibri"/>
                <w:sz w:val="20"/>
                <w:szCs w:val="20"/>
              </w:rPr>
              <w:t xml:space="preserve">                 ΟΧΙ   </w:t>
            </w:r>
            <w:r>
              <w:rPr>
                <w:rFonts w:ascii="Calibri" w:eastAsia="Calibri" w:hAnsi="Calibri" w:cs="Calibri"/>
                <w:sz w:val="28"/>
                <w:szCs w:val="28"/>
              </w:rPr>
              <w:t>□</w:t>
            </w: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Ευρήματα επιδημιολογικής διερεύνησης</w:t>
            </w:r>
          </w:p>
          <w:p w:rsidR="001B3C60" w:rsidRDefault="00696506">
            <w:pPr>
              <w:spacing w:line="276" w:lineRule="auto"/>
              <w:rPr>
                <w:rFonts w:ascii="Calibri" w:eastAsia="Calibri" w:hAnsi="Calibri" w:cs="Calibri"/>
                <w:i/>
                <w:sz w:val="18"/>
                <w:szCs w:val="18"/>
              </w:rPr>
            </w:pPr>
            <w:r>
              <w:rPr>
                <w:rFonts w:ascii="Calibri" w:eastAsia="Calibri" w:hAnsi="Calibri" w:cs="Calibri"/>
                <w:i/>
                <w:sz w:val="18"/>
                <w:szCs w:val="18"/>
              </w:rPr>
              <w:t>(Αναγράφονται συνοπτικά τα ευρήματα)</w:t>
            </w:r>
          </w:p>
          <w:p w:rsidR="001B3C60" w:rsidRDefault="001B3C60">
            <w:pPr>
              <w:spacing w:line="276" w:lineRule="auto"/>
              <w:rPr>
                <w:rFonts w:ascii="Calibri" w:eastAsia="Calibri" w:hAnsi="Calibri" w:cs="Calibri"/>
                <w:i/>
                <w:sz w:val="18"/>
                <w:szCs w:val="18"/>
              </w:rPr>
            </w:pPr>
          </w:p>
          <w:p w:rsidR="001B3C60" w:rsidRDefault="001B3C60">
            <w:pPr>
              <w:spacing w:line="276" w:lineRule="auto"/>
              <w:rPr>
                <w:rFonts w:ascii="Calibri" w:eastAsia="Calibri" w:hAnsi="Calibri" w:cs="Calibri"/>
                <w:i/>
                <w:sz w:val="18"/>
                <w:szCs w:val="18"/>
              </w:rPr>
            </w:pPr>
          </w:p>
          <w:p w:rsidR="001B3C60" w:rsidRDefault="001B3C60">
            <w:pPr>
              <w:spacing w:line="276" w:lineRule="auto"/>
              <w:rPr>
                <w:rFonts w:ascii="Calibri" w:eastAsia="Calibri" w:hAnsi="Calibri" w:cs="Calibri"/>
                <w:i/>
                <w:sz w:val="18"/>
                <w:szCs w:val="18"/>
              </w:rPr>
            </w:pPr>
          </w:p>
          <w:p w:rsidR="001B3C60" w:rsidRDefault="001B3C60">
            <w:pPr>
              <w:spacing w:line="276" w:lineRule="auto"/>
              <w:rPr>
                <w:rFonts w:ascii="Calibri" w:eastAsia="Calibri" w:hAnsi="Calibri" w:cs="Calibri"/>
                <w:i/>
                <w:sz w:val="18"/>
                <w:szCs w:val="18"/>
              </w:rPr>
            </w:pPr>
          </w:p>
          <w:p w:rsidR="001B3C60" w:rsidRDefault="001B3C60">
            <w:pPr>
              <w:spacing w:line="276" w:lineRule="auto"/>
              <w:rPr>
                <w:rFonts w:ascii="Calibri" w:eastAsia="Calibri" w:hAnsi="Calibri" w:cs="Calibri"/>
                <w:i/>
                <w:sz w:val="18"/>
                <w:szCs w:val="18"/>
              </w:rPr>
            </w:pPr>
          </w:p>
          <w:p w:rsidR="001B3C60" w:rsidRDefault="001B3C60">
            <w:pPr>
              <w:spacing w:line="276" w:lineRule="auto"/>
              <w:rPr>
                <w:rFonts w:ascii="Calibri" w:eastAsia="Calibri" w:hAnsi="Calibri" w:cs="Calibri"/>
                <w:i/>
                <w:sz w:val="18"/>
                <w:szCs w:val="18"/>
              </w:rPr>
            </w:pPr>
          </w:p>
          <w:p w:rsidR="001B3C60" w:rsidRDefault="001B3C60">
            <w:pPr>
              <w:spacing w:line="276" w:lineRule="auto"/>
              <w:rPr>
                <w:rFonts w:ascii="Calibri" w:eastAsia="Calibri" w:hAnsi="Calibri" w:cs="Calibri"/>
                <w:i/>
                <w:sz w:val="18"/>
                <w:szCs w:val="18"/>
              </w:rPr>
            </w:pPr>
          </w:p>
          <w:p w:rsidR="001B3C60" w:rsidRDefault="001B3C60">
            <w:pPr>
              <w:spacing w:line="276" w:lineRule="auto"/>
              <w:rPr>
                <w:rFonts w:ascii="Calibri" w:eastAsia="Calibri" w:hAnsi="Calibri" w:cs="Calibri"/>
                <w:b/>
                <w:sz w:val="20"/>
                <w:szCs w:val="20"/>
              </w:rPr>
            </w:pPr>
          </w:p>
          <w:p w:rsidR="001B3C60" w:rsidRDefault="001B3C60">
            <w:pPr>
              <w:spacing w:line="276" w:lineRule="auto"/>
              <w:rPr>
                <w:rFonts w:ascii="Calibri" w:eastAsia="Calibri" w:hAnsi="Calibri" w:cs="Calibri"/>
                <w:b/>
                <w:sz w:val="20"/>
                <w:szCs w:val="20"/>
              </w:rPr>
            </w:pPr>
          </w:p>
          <w:p w:rsidR="001B3C60" w:rsidRDefault="001B3C60">
            <w:pPr>
              <w:spacing w:line="276" w:lineRule="auto"/>
              <w:rPr>
                <w:rFonts w:ascii="Calibri" w:eastAsia="Calibri" w:hAnsi="Calibri" w:cs="Calibri"/>
                <w:b/>
                <w:sz w:val="20"/>
                <w:szCs w:val="20"/>
              </w:rPr>
            </w:pPr>
          </w:p>
          <w:p w:rsidR="001B3C60" w:rsidRDefault="001B3C60">
            <w:pPr>
              <w:spacing w:line="276" w:lineRule="auto"/>
              <w:rPr>
                <w:rFonts w:ascii="Calibri" w:eastAsia="Calibri" w:hAnsi="Calibri" w:cs="Calibri"/>
                <w:b/>
                <w:sz w:val="20"/>
                <w:szCs w:val="20"/>
              </w:rPr>
            </w:pPr>
          </w:p>
          <w:p w:rsidR="001B3C60" w:rsidRDefault="001B3C60">
            <w:pPr>
              <w:spacing w:line="276" w:lineRule="auto"/>
              <w:rPr>
                <w:rFonts w:ascii="Calibri" w:eastAsia="Calibri" w:hAnsi="Calibri" w:cs="Calibri"/>
                <w:b/>
                <w:sz w:val="20"/>
                <w:szCs w:val="20"/>
              </w:rPr>
            </w:pPr>
          </w:p>
          <w:p w:rsidR="001B3C60" w:rsidRDefault="001B3C60">
            <w:pPr>
              <w:spacing w:line="276" w:lineRule="auto"/>
              <w:rPr>
                <w:rFonts w:ascii="Calibri" w:eastAsia="Calibri" w:hAnsi="Calibri" w:cs="Calibri"/>
                <w:b/>
                <w:sz w:val="20"/>
                <w:szCs w:val="20"/>
              </w:rPr>
            </w:pPr>
          </w:p>
          <w:p w:rsidR="001B3C60" w:rsidRDefault="001B3C60">
            <w:pPr>
              <w:spacing w:line="276" w:lineRule="auto"/>
              <w:rPr>
                <w:rFonts w:ascii="Calibri" w:eastAsia="Calibri" w:hAnsi="Calibri" w:cs="Calibri"/>
                <w:b/>
                <w:sz w:val="20"/>
                <w:szCs w:val="20"/>
              </w:rPr>
            </w:pPr>
          </w:p>
          <w:p w:rsidR="001B3C60" w:rsidRDefault="001B3C60">
            <w:pPr>
              <w:spacing w:line="276" w:lineRule="auto"/>
              <w:rPr>
                <w:rFonts w:ascii="Calibri" w:eastAsia="Calibri" w:hAnsi="Calibri" w:cs="Calibri"/>
                <w:b/>
                <w:sz w:val="20"/>
                <w:szCs w:val="20"/>
              </w:rPr>
            </w:pPr>
          </w:p>
          <w:p w:rsidR="001B3C60" w:rsidRDefault="001B3C60">
            <w:pPr>
              <w:spacing w:line="276" w:lineRule="auto"/>
              <w:rPr>
                <w:rFonts w:ascii="Calibri" w:eastAsia="Calibri" w:hAnsi="Calibri" w:cs="Calibri"/>
                <w:b/>
                <w:sz w:val="20"/>
                <w:szCs w:val="20"/>
              </w:rPr>
            </w:pPr>
          </w:p>
        </w:tc>
        <w:tc>
          <w:tcPr>
            <w:tcW w:w="4003" w:type="dxa"/>
            <w:vAlign w:val="center"/>
          </w:tcPr>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Διορθωτικές ενέργειες</w:t>
            </w:r>
          </w:p>
          <w:p w:rsidR="001B3C60" w:rsidRDefault="00696506">
            <w:pPr>
              <w:spacing w:line="276" w:lineRule="auto"/>
              <w:rPr>
                <w:rFonts w:ascii="Calibri" w:eastAsia="Calibri" w:hAnsi="Calibri" w:cs="Calibri"/>
                <w:i/>
                <w:sz w:val="18"/>
                <w:szCs w:val="18"/>
              </w:rPr>
            </w:pPr>
            <w:r>
              <w:rPr>
                <w:rFonts w:ascii="Calibri" w:eastAsia="Calibri" w:hAnsi="Calibri" w:cs="Calibri"/>
                <w:i/>
                <w:sz w:val="18"/>
                <w:szCs w:val="18"/>
              </w:rPr>
              <w:t>(Αναγράφονται αριθμημένες οι διορθωτικές ενέργειες και δίπλα τους η καταληκτική ημερομηνία για την ικανοποίησή τους)</w:t>
            </w:r>
          </w:p>
          <w:p w:rsidR="001B3C60" w:rsidRDefault="001B3C60">
            <w:pPr>
              <w:spacing w:line="276" w:lineRule="auto"/>
              <w:rPr>
                <w:rFonts w:ascii="Calibri" w:eastAsia="Calibri" w:hAnsi="Calibri" w:cs="Calibri"/>
                <w:i/>
                <w:sz w:val="18"/>
                <w:szCs w:val="18"/>
              </w:rPr>
            </w:pPr>
          </w:p>
          <w:p w:rsidR="001B3C60" w:rsidRDefault="001B3C60">
            <w:pPr>
              <w:spacing w:line="276" w:lineRule="auto"/>
              <w:rPr>
                <w:rFonts w:ascii="Calibri" w:eastAsia="Calibri" w:hAnsi="Calibri" w:cs="Calibri"/>
                <w:i/>
                <w:sz w:val="18"/>
                <w:szCs w:val="18"/>
              </w:rPr>
            </w:pPr>
          </w:p>
        </w:tc>
        <w:tc>
          <w:tcPr>
            <w:tcW w:w="4003" w:type="dxa"/>
            <w:vAlign w:val="center"/>
          </w:tcPr>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lastRenderedPageBreak/>
              <w:t>Επιπλέον δειγματοληψίες</w:t>
            </w:r>
          </w:p>
          <w:p w:rsidR="001B3C60" w:rsidRDefault="00696506">
            <w:pPr>
              <w:spacing w:line="276" w:lineRule="auto"/>
              <w:jc w:val="both"/>
              <w:rPr>
                <w:rFonts w:ascii="Calibri" w:eastAsia="Calibri" w:hAnsi="Calibri" w:cs="Calibri"/>
                <w:i/>
                <w:sz w:val="18"/>
                <w:szCs w:val="18"/>
              </w:rPr>
            </w:pPr>
            <w:r>
              <w:rPr>
                <w:rFonts w:ascii="Calibri" w:eastAsia="Calibri" w:hAnsi="Calibri" w:cs="Calibri"/>
                <w:i/>
                <w:sz w:val="18"/>
                <w:szCs w:val="18"/>
              </w:rPr>
              <w:t>(Αναγράφονται οι επιπλέον δειγματοληψίες που κρίνονται απαραίτητες από την αρμόδια κτηνιατρική αρχή, προκειμένου να εξακριβωθεί η πηγή μόλυνσης της σαλμονέλλας. Δίπλα από κάθε προτεινόμενη δειγματοληψία αναγράφεται και ποιος θα τη διενεργήσει.)</w:t>
            </w:r>
          </w:p>
          <w:p w:rsidR="001B3C60" w:rsidRDefault="001B3C60">
            <w:pPr>
              <w:spacing w:line="276" w:lineRule="auto"/>
              <w:rPr>
                <w:rFonts w:ascii="Calibri" w:eastAsia="Calibri" w:hAnsi="Calibri" w:cs="Calibri"/>
                <w:b/>
                <w:sz w:val="20"/>
                <w:szCs w:val="20"/>
              </w:rPr>
            </w:pPr>
          </w:p>
        </w:tc>
        <w:tc>
          <w:tcPr>
            <w:tcW w:w="4003" w:type="dxa"/>
            <w:vAlign w:val="center"/>
          </w:tcPr>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Ημερομηνία διενέργειας της επιδημιολογικής διερεύνησης</w:t>
            </w:r>
          </w:p>
        </w:tc>
        <w:tc>
          <w:tcPr>
            <w:tcW w:w="4003" w:type="dxa"/>
            <w:vAlign w:val="center"/>
          </w:tcPr>
          <w:p w:rsidR="001B3C60" w:rsidRDefault="001B3C60">
            <w:pPr>
              <w:spacing w:line="276" w:lineRule="auto"/>
              <w:rPr>
                <w:rFonts w:ascii="Calibri" w:eastAsia="Calibri" w:hAnsi="Calibri" w:cs="Calibri"/>
                <w:sz w:val="20"/>
                <w:szCs w:val="20"/>
              </w:rPr>
            </w:pPr>
          </w:p>
        </w:tc>
      </w:tr>
      <w:tr w:rsidR="001B3C60">
        <w:trPr>
          <w:trHeight w:val="2025"/>
          <w:jc w:val="center"/>
        </w:trPr>
        <w:tc>
          <w:tcPr>
            <w:tcW w:w="4957" w:type="dxa"/>
            <w:vAlign w:val="center"/>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Η/Ο διενεργούσα/ών την επιδημιολογική διερεύνηση</w:t>
            </w:r>
          </w:p>
          <w:p w:rsidR="001B3C60" w:rsidRDefault="00696506">
            <w:pPr>
              <w:spacing w:line="276" w:lineRule="auto"/>
              <w:rPr>
                <w:rFonts w:ascii="Calibri" w:eastAsia="Calibri" w:hAnsi="Calibri" w:cs="Calibri"/>
                <w:b/>
                <w:i/>
                <w:sz w:val="18"/>
                <w:szCs w:val="18"/>
              </w:rPr>
            </w:pPr>
            <w:r>
              <w:rPr>
                <w:rFonts w:ascii="Calibri" w:eastAsia="Calibri" w:hAnsi="Calibri" w:cs="Calibri"/>
                <w:i/>
                <w:sz w:val="18"/>
                <w:szCs w:val="18"/>
              </w:rPr>
              <w:t>(Ονοματεπώνυμο και Υπογραφή)</w:t>
            </w:r>
          </w:p>
        </w:tc>
        <w:tc>
          <w:tcPr>
            <w:tcW w:w="4003" w:type="dxa"/>
            <w:vAlign w:val="center"/>
          </w:tcPr>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p w:rsidR="001B3C60" w:rsidRDefault="001B3C60">
            <w:pPr>
              <w:spacing w:line="276" w:lineRule="auto"/>
              <w:rPr>
                <w:rFonts w:ascii="Calibri" w:eastAsia="Calibri" w:hAnsi="Calibri" w:cs="Calibri"/>
                <w:sz w:val="20"/>
                <w:szCs w:val="20"/>
              </w:rPr>
            </w:pPr>
          </w:p>
        </w:tc>
      </w:tr>
      <w:tr w:rsidR="001B3C60">
        <w:trPr>
          <w:trHeight w:val="138"/>
          <w:jc w:val="center"/>
        </w:trPr>
        <w:tc>
          <w:tcPr>
            <w:tcW w:w="4957" w:type="dxa"/>
          </w:tcPr>
          <w:p w:rsidR="001B3C60" w:rsidRDefault="00696506">
            <w:pPr>
              <w:spacing w:line="276" w:lineRule="auto"/>
              <w:rPr>
                <w:rFonts w:ascii="Calibri" w:eastAsia="Calibri" w:hAnsi="Calibri" w:cs="Calibri"/>
                <w:b/>
                <w:sz w:val="20"/>
                <w:szCs w:val="20"/>
              </w:rPr>
            </w:pPr>
            <w:r>
              <w:rPr>
                <w:rFonts w:ascii="Calibri" w:eastAsia="Calibri" w:hAnsi="Calibri" w:cs="Calibri"/>
                <w:b/>
                <w:sz w:val="20"/>
                <w:szCs w:val="20"/>
              </w:rPr>
              <w:t>Ο υπεύθυνος της  πτηνοτροφικής εκμετάλλευσης</w:t>
            </w:r>
          </w:p>
        </w:tc>
        <w:tc>
          <w:tcPr>
            <w:tcW w:w="4003" w:type="dxa"/>
            <w:vAlign w:val="center"/>
          </w:tcPr>
          <w:p w:rsidR="001B3C60" w:rsidRDefault="00696506">
            <w:pPr>
              <w:spacing w:line="276" w:lineRule="auto"/>
              <w:jc w:val="both"/>
              <w:rPr>
                <w:rFonts w:ascii="Calibri" w:eastAsia="Calibri" w:hAnsi="Calibri" w:cs="Calibri"/>
                <w:sz w:val="20"/>
                <w:szCs w:val="20"/>
              </w:rPr>
            </w:pPr>
            <w:r>
              <w:rPr>
                <w:rFonts w:ascii="Calibri" w:eastAsia="Calibri" w:hAnsi="Calibri" w:cs="Calibri"/>
                <w:sz w:val="20"/>
                <w:szCs w:val="20"/>
              </w:rPr>
              <w:t xml:space="preserve">Ο κάτωθι υπογεγραμμένος </w:t>
            </w:r>
            <w:r>
              <w:rPr>
                <w:rFonts w:ascii="Calibri" w:eastAsia="Calibri" w:hAnsi="Calibri" w:cs="Calibri"/>
                <w:i/>
                <w:sz w:val="18"/>
                <w:szCs w:val="18"/>
              </w:rPr>
              <w:t xml:space="preserve">(ονοματεπώνυμο) </w:t>
            </w:r>
            <w:r>
              <w:rPr>
                <w:rFonts w:ascii="Calibri" w:eastAsia="Calibri" w:hAnsi="Calibri" w:cs="Calibri"/>
                <w:sz w:val="20"/>
                <w:szCs w:val="20"/>
              </w:rPr>
              <w:t>................................................................................., υπεύθυνος της πτηνοτροφικής εκμετάλλευσης με κωδικό ………………………………................, δηλώνω ότι ενημερώθηκα για τα ευρήματα της επιδημιολογικής διερεύνησης που διενεργήθηκε στο σμήνος με κωδικό ............…………………………. της εκμετάλλευσης ευθύνης μου, καθώς και για τις συστάσεις της αρμόδιας κτηνιατρικής αρχής, τις καταληκτικές ημερομηνίες συμμόρφωσης προς αυτές και τις επιπλέον δειγματοληψίες που υποχρεούμαι να διενεργήσω.</w:t>
            </w:r>
          </w:p>
          <w:p w:rsidR="001B3C60" w:rsidRDefault="00696506">
            <w:pPr>
              <w:spacing w:line="276" w:lineRule="auto"/>
              <w:jc w:val="both"/>
              <w:rPr>
                <w:rFonts w:ascii="Calibri" w:eastAsia="Calibri" w:hAnsi="Calibri" w:cs="Calibri"/>
                <w:sz w:val="20"/>
                <w:szCs w:val="20"/>
              </w:rPr>
            </w:pPr>
            <w:r>
              <w:rPr>
                <w:rFonts w:ascii="Calibri" w:eastAsia="Calibri" w:hAnsi="Calibri" w:cs="Calibri"/>
                <w:i/>
                <w:sz w:val="20"/>
                <w:szCs w:val="20"/>
              </w:rPr>
              <w:t>Ημερομηνία:</w:t>
            </w:r>
            <w:r>
              <w:rPr>
                <w:rFonts w:ascii="Calibri" w:eastAsia="Calibri" w:hAnsi="Calibri" w:cs="Calibri"/>
                <w:sz w:val="20"/>
                <w:szCs w:val="20"/>
              </w:rPr>
              <w:t xml:space="preserve"> .......................................</w:t>
            </w:r>
          </w:p>
          <w:p w:rsidR="001B3C60" w:rsidRDefault="00696506">
            <w:pPr>
              <w:spacing w:line="276" w:lineRule="auto"/>
              <w:jc w:val="center"/>
              <w:rPr>
                <w:rFonts w:ascii="Calibri" w:eastAsia="Calibri" w:hAnsi="Calibri" w:cs="Calibri"/>
                <w:i/>
                <w:sz w:val="20"/>
                <w:szCs w:val="20"/>
              </w:rPr>
            </w:pPr>
            <w:r>
              <w:rPr>
                <w:rFonts w:ascii="Calibri" w:eastAsia="Calibri" w:hAnsi="Calibri" w:cs="Calibri"/>
                <w:i/>
                <w:sz w:val="20"/>
                <w:szCs w:val="20"/>
              </w:rPr>
              <w:t>Υπογραφή</w:t>
            </w:r>
          </w:p>
          <w:p w:rsidR="001B3C60" w:rsidRDefault="001B3C60">
            <w:pPr>
              <w:spacing w:line="276" w:lineRule="auto"/>
              <w:jc w:val="both"/>
              <w:rPr>
                <w:rFonts w:ascii="Calibri" w:eastAsia="Calibri" w:hAnsi="Calibri" w:cs="Calibri"/>
                <w:sz w:val="20"/>
                <w:szCs w:val="20"/>
              </w:rPr>
            </w:pPr>
          </w:p>
          <w:p w:rsidR="001B3C60" w:rsidRDefault="001B3C60">
            <w:pPr>
              <w:spacing w:line="276" w:lineRule="auto"/>
              <w:jc w:val="both"/>
              <w:rPr>
                <w:rFonts w:ascii="Calibri" w:eastAsia="Calibri" w:hAnsi="Calibri" w:cs="Calibri"/>
                <w:sz w:val="20"/>
                <w:szCs w:val="20"/>
              </w:rPr>
            </w:pPr>
          </w:p>
          <w:p w:rsidR="001B3C60" w:rsidRDefault="001B3C60">
            <w:pPr>
              <w:spacing w:line="276" w:lineRule="auto"/>
              <w:jc w:val="both"/>
              <w:rPr>
                <w:rFonts w:ascii="Calibri" w:eastAsia="Calibri" w:hAnsi="Calibri" w:cs="Calibri"/>
                <w:sz w:val="20"/>
                <w:szCs w:val="20"/>
              </w:rPr>
            </w:pPr>
          </w:p>
          <w:p w:rsidR="001B3C60" w:rsidRDefault="00696506">
            <w:pPr>
              <w:spacing w:line="276" w:lineRule="auto"/>
              <w:jc w:val="both"/>
              <w:rPr>
                <w:rFonts w:ascii="Calibri" w:eastAsia="Calibri" w:hAnsi="Calibri" w:cs="Calibri"/>
                <w:sz w:val="20"/>
                <w:szCs w:val="20"/>
              </w:rPr>
            </w:pPr>
            <w:r>
              <w:rPr>
                <w:rFonts w:ascii="Calibri" w:eastAsia="Calibri" w:hAnsi="Calibri" w:cs="Calibri"/>
                <w:sz w:val="20"/>
                <w:szCs w:val="20"/>
              </w:rPr>
              <w:t>...................................................................................</w:t>
            </w:r>
          </w:p>
          <w:p w:rsidR="001B3C60" w:rsidRDefault="001B3C60">
            <w:pPr>
              <w:spacing w:line="276" w:lineRule="auto"/>
              <w:jc w:val="both"/>
              <w:rPr>
                <w:rFonts w:ascii="Calibri" w:eastAsia="Calibri" w:hAnsi="Calibri" w:cs="Calibri"/>
                <w:sz w:val="20"/>
                <w:szCs w:val="20"/>
              </w:rPr>
            </w:pPr>
          </w:p>
        </w:tc>
      </w:tr>
    </w:tbl>
    <w:p w:rsidR="001B3C60" w:rsidRDefault="001B3C60">
      <w:pPr>
        <w:jc w:val="both"/>
        <w:rPr>
          <w:sz w:val="22"/>
          <w:szCs w:val="22"/>
        </w:rPr>
      </w:pPr>
    </w:p>
    <w:p w:rsidR="001B3C60" w:rsidRDefault="00696506">
      <w:pPr>
        <w:pStyle w:val="1"/>
        <w:ind w:left="0"/>
        <w:jc w:val="center"/>
        <w:rPr>
          <w:sz w:val="28"/>
          <w:szCs w:val="28"/>
        </w:rPr>
      </w:pPr>
      <w:r>
        <w:br w:type="page"/>
      </w:r>
      <w:bookmarkStart w:id="65" w:name="_Toc158883637"/>
      <w:r>
        <w:rPr>
          <w:sz w:val="28"/>
          <w:szCs w:val="28"/>
        </w:rPr>
        <w:lastRenderedPageBreak/>
        <w:t>ΜΕΡΟΣ 5</w:t>
      </w:r>
      <w:bookmarkEnd w:id="65"/>
    </w:p>
    <w:p w:rsidR="001B3C60" w:rsidRDefault="001B3C60" w:rsidP="005F0B45">
      <w:pPr>
        <w:pStyle w:val="2"/>
      </w:pPr>
    </w:p>
    <w:p w:rsidR="001B3C60" w:rsidRDefault="00696506">
      <w:pPr>
        <w:pStyle w:val="2"/>
        <w:jc w:val="center"/>
      </w:pPr>
      <w:bookmarkStart w:id="66" w:name="_Toc158883638"/>
      <w:r>
        <w:t>ΥΠΟΔΕΙΓΜΑ ΠΣΟΚΡ 07</w:t>
      </w:r>
      <w:bookmarkEnd w:id="66"/>
    </w:p>
    <w:p w:rsidR="001B3C60" w:rsidRDefault="001B3C60">
      <w:pPr>
        <w:jc w:val="center"/>
        <w:rPr>
          <w:b/>
          <w:sz w:val="22"/>
          <w:szCs w:val="22"/>
        </w:rPr>
      </w:pPr>
    </w:p>
    <w:p w:rsidR="001B3C60" w:rsidRDefault="00696506">
      <w:pPr>
        <w:jc w:val="center"/>
      </w:pPr>
      <w:r>
        <w:t xml:space="preserve">ΠΙΝΑΚΑΣ ΑΞΙΟΛΟΓΗΣΗΣ ΤΗΣ ΕΦΑΡΜΟΓΗΣ ΤΩΝ ΕΠΙΣΗΜΩΝ </w:t>
      </w:r>
    </w:p>
    <w:p w:rsidR="001B3C60" w:rsidRDefault="00696506">
      <w:pPr>
        <w:jc w:val="center"/>
      </w:pPr>
      <w:r>
        <w:t>ΕΛΕΓΧΩΝ, ΕΤΟΥΣ………………</w:t>
      </w:r>
    </w:p>
    <w:p w:rsidR="001B3C60" w:rsidRDefault="001B3C60">
      <w:pPr>
        <w:jc w:val="center"/>
      </w:pPr>
    </w:p>
    <w:tbl>
      <w:tblPr>
        <w:tblStyle w:val="afe"/>
        <w:tblW w:w="62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0"/>
        <w:gridCol w:w="1788"/>
        <w:gridCol w:w="1300"/>
        <w:gridCol w:w="2060"/>
      </w:tblGrid>
      <w:tr w:rsidR="001B3C60">
        <w:trPr>
          <w:trHeight w:val="1608"/>
        </w:trPr>
        <w:tc>
          <w:tcPr>
            <w:tcW w:w="1080" w:type="dxa"/>
          </w:tcPr>
          <w:p w:rsidR="001B3C60" w:rsidRDefault="00696506">
            <w:pPr>
              <w:ind w:left="113" w:right="113"/>
              <w:rPr>
                <w:sz w:val="18"/>
                <w:szCs w:val="18"/>
              </w:rPr>
            </w:pPr>
            <w:r>
              <w:rPr>
                <w:sz w:val="18"/>
                <w:szCs w:val="18"/>
              </w:rPr>
              <w:t>Αριθμός υπαρχόντων εκμεταλλεύσεων στο νομό</w:t>
            </w:r>
          </w:p>
        </w:tc>
        <w:tc>
          <w:tcPr>
            <w:tcW w:w="1788" w:type="dxa"/>
          </w:tcPr>
          <w:p w:rsidR="001B3C60" w:rsidRDefault="00696506">
            <w:pPr>
              <w:ind w:left="113" w:right="113"/>
              <w:rPr>
                <w:sz w:val="18"/>
                <w:szCs w:val="18"/>
              </w:rPr>
            </w:pPr>
            <w:r>
              <w:rPr>
                <w:sz w:val="18"/>
                <w:szCs w:val="18"/>
              </w:rPr>
              <w:t xml:space="preserve">Αριθμός εκμ/σεων </w:t>
            </w:r>
            <w:r>
              <w:rPr>
                <w:b/>
                <w:sz w:val="18"/>
                <w:szCs w:val="18"/>
              </w:rPr>
              <w:t>που έπρεπε να γίνει</w:t>
            </w:r>
            <w:r>
              <w:rPr>
                <w:sz w:val="18"/>
                <w:szCs w:val="18"/>
              </w:rPr>
              <w:t xml:space="preserve"> επίσημος έλεγχος για τα ΕΠΕΣ</w:t>
            </w:r>
          </w:p>
        </w:tc>
        <w:tc>
          <w:tcPr>
            <w:tcW w:w="1300" w:type="dxa"/>
          </w:tcPr>
          <w:p w:rsidR="001B3C60" w:rsidRDefault="00696506">
            <w:pPr>
              <w:ind w:left="113" w:right="113"/>
              <w:rPr>
                <w:sz w:val="18"/>
                <w:szCs w:val="18"/>
              </w:rPr>
            </w:pPr>
            <w:r>
              <w:rPr>
                <w:sz w:val="18"/>
                <w:szCs w:val="18"/>
              </w:rPr>
              <w:t xml:space="preserve">Αριθμός εκμ/σεων </w:t>
            </w:r>
          </w:p>
          <w:p w:rsidR="001B3C60" w:rsidRDefault="00696506">
            <w:pPr>
              <w:ind w:left="113" w:right="113"/>
              <w:rPr>
                <w:sz w:val="18"/>
                <w:szCs w:val="18"/>
              </w:rPr>
            </w:pPr>
            <w:r>
              <w:rPr>
                <w:sz w:val="18"/>
                <w:szCs w:val="18"/>
              </w:rPr>
              <w:t xml:space="preserve">που </w:t>
            </w:r>
            <w:r>
              <w:rPr>
                <w:b/>
                <w:sz w:val="18"/>
                <w:szCs w:val="18"/>
              </w:rPr>
              <w:t xml:space="preserve">έγινε </w:t>
            </w:r>
            <w:r>
              <w:rPr>
                <w:sz w:val="18"/>
                <w:szCs w:val="18"/>
              </w:rPr>
              <w:t>επίσημος έλεγχος για τα ΕΠΕΣ</w:t>
            </w:r>
          </w:p>
        </w:tc>
        <w:tc>
          <w:tcPr>
            <w:tcW w:w="2060" w:type="dxa"/>
          </w:tcPr>
          <w:p w:rsidR="001B3C60" w:rsidRDefault="00696506">
            <w:pPr>
              <w:jc w:val="center"/>
              <w:rPr>
                <w:sz w:val="18"/>
                <w:szCs w:val="18"/>
              </w:rPr>
            </w:pPr>
            <w:r>
              <w:rPr>
                <w:sz w:val="18"/>
                <w:szCs w:val="18"/>
              </w:rPr>
              <w:t>%</w:t>
            </w:r>
          </w:p>
          <w:p w:rsidR="001B3C60" w:rsidRDefault="00696506">
            <w:pPr>
              <w:jc w:val="center"/>
              <w:rPr>
                <w:sz w:val="18"/>
                <w:szCs w:val="18"/>
              </w:rPr>
            </w:pPr>
            <w:r>
              <w:rPr>
                <w:sz w:val="18"/>
                <w:szCs w:val="18"/>
              </w:rPr>
              <w:t>Κάλυψης</w:t>
            </w:r>
          </w:p>
        </w:tc>
      </w:tr>
      <w:tr w:rsidR="001B3C60">
        <w:trPr>
          <w:trHeight w:val="349"/>
        </w:trPr>
        <w:tc>
          <w:tcPr>
            <w:tcW w:w="1080" w:type="dxa"/>
            <w:vAlign w:val="center"/>
          </w:tcPr>
          <w:p w:rsidR="001B3C60" w:rsidRDefault="00696506">
            <w:pPr>
              <w:jc w:val="center"/>
            </w:pPr>
            <w:r>
              <w:t>1</w:t>
            </w:r>
          </w:p>
        </w:tc>
        <w:tc>
          <w:tcPr>
            <w:tcW w:w="1788" w:type="dxa"/>
            <w:vAlign w:val="center"/>
          </w:tcPr>
          <w:p w:rsidR="001B3C60" w:rsidRDefault="00696506">
            <w:pPr>
              <w:jc w:val="center"/>
            </w:pPr>
            <w:r>
              <w:t>2</w:t>
            </w:r>
          </w:p>
        </w:tc>
        <w:tc>
          <w:tcPr>
            <w:tcW w:w="1300" w:type="dxa"/>
            <w:vAlign w:val="center"/>
          </w:tcPr>
          <w:p w:rsidR="001B3C60" w:rsidRDefault="00696506">
            <w:pPr>
              <w:jc w:val="center"/>
            </w:pPr>
            <w:r>
              <w:t>3</w:t>
            </w:r>
          </w:p>
        </w:tc>
        <w:tc>
          <w:tcPr>
            <w:tcW w:w="2060" w:type="dxa"/>
            <w:vAlign w:val="center"/>
          </w:tcPr>
          <w:p w:rsidR="001B3C60" w:rsidRDefault="00696506">
            <w:pPr>
              <w:jc w:val="center"/>
            </w:pPr>
            <w:r>
              <w:t>4(=3/2)</w:t>
            </w:r>
          </w:p>
        </w:tc>
      </w:tr>
      <w:tr w:rsidR="001B3C60">
        <w:trPr>
          <w:trHeight w:val="349"/>
        </w:trPr>
        <w:tc>
          <w:tcPr>
            <w:tcW w:w="1080" w:type="dxa"/>
          </w:tcPr>
          <w:p w:rsidR="001B3C60" w:rsidRDefault="001B3C60"/>
        </w:tc>
        <w:tc>
          <w:tcPr>
            <w:tcW w:w="1788" w:type="dxa"/>
          </w:tcPr>
          <w:p w:rsidR="001B3C60" w:rsidRDefault="001B3C60"/>
        </w:tc>
        <w:tc>
          <w:tcPr>
            <w:tcW w:w="1300" w:type="dxa"/>
          </w:tcPr>
          <w:p w:rsidR="001B3C60" w:rsidRDefault="001B3C60"/>
        </w:tc>
        <w:tc>
          <w:tcPr>
            <w:tcW w:w="2060" w:type="dxa"/>
          </w:tcPr>
          <w:p w:rsidR="001B3C60" w:rsidRDefault="001B3C60"/>
        </w:tc>
      </w:tr>
    </w:tbl>
    <w:p w:rsidR="001B3C60" w:rsidRDefault="001B3C60"/>
    <w:p w:rsidR="001B3C60" w:rsidRDefault="00696506">
      <w:pPr>
        <w:rPr>
          <w:sz w:val="18"/>
          <w:szCs w:val="18"/>
        </w:rPr>
      </w:pPr>
      <w:r>
        <w:rPr>
          <w:b/>
        </w:rPr>
        <w:t>ΑΙΤΙΑ/ΕΣ ΜΗ ΕΠΙΤΕΥΞΗΣ ΤΩΝ ΣΤΟΧΩΝ</w:t>
      </w:r>
      <w:r>
        <w:t xml:space="preserve"> (</w:t>
      </w:r>
      <w:r>
        <w:rPr>
          <w:sz w:val="18"/>
          <w:szCs w:val="18"/>
        </w:rPr>
        <w:t>Συμπληρώνεται μόνο σε περίπτωση μη επίτευξης των στόχων)</w:t>
      </w:r>
    </w:p>
    <w:tbl>
      <w:tblPr>
        <w:tblStyle w:val="aff"/>
        <w:tblW w:w="85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85"/>
        <w:gridCol w:w="3843"/>
      </w:tblGrid>
      <w:tr w:rsidR="001B3C60">
        <w:tc>
          <w:tcPr>
            <w:tcW w:w="4685" w:type="dxa"/>
          </w:tcPr>
          <w:p w:rsidR="001B3C60" w:rsidRDefault="00696506">
            <w:pPr>
              <w:rPr>
                <w:sz w:val="20"/>
                <w:szCs w:val="20"/>
              </w:rPr>
            </w:pPr>
            <w:r>
              <w:rPr>
                <w:sz w:val="20"/>
                <w:szCs w:val="20"/>
              </w:rPr>
              <w:t>ΥΠΟΣΤΕΛΕΧΩΣΗ ΥΠΗΡΕΣΙΑΣ</w:t>
            </w:r>
          </w:p>
        </w:tc>
        <w:tc>
          <w:tcPr>
            <w:tcW w:w="3843" w:type="dxa"/>
          </w:tcPr>
          <w:p w:rsidR="001B3C60" w:rsidRDefault="001B3C60">
            <w:pPr>
              <w:rPr>
                <w:sz w:val="22"/>
                <w:szCs w:val="22"/>
              </w:rPr>
            </w:pPr>
          </w:p>
        </w:tc>
      </w:tr>
      <w:tr w:rsidR="001B3C60">
        <w:tc>
          <w:tcPr>
            <w:tcW w:w="4685" w:type="dxa"/>
          </w:tcPr>
          <w:p w:rsidR="001B3C60" w:rsidRDefault="00696506">
            <w:pPr>
              <w:rPr>
                <w:sz w:val="20"/>
                <w:szCs w:val="20"/>
              </w:rPr>
            </w:pPr>
            <w:r>
              <w:rPr>
                <w:sz w:val="20"/>
                <w:szCs w:val="20"/>
              </w:rPr>
              <w:t>ΑΝΕΠΑΡΚΕΙΑ ΕΞΟΠΛΙΣΜΟΥ ΔΕΙΓΜΑΤΟΛΗΨΙΑΣ (μάκτρα, γάντια, υλικά συσκευασίας,……)</w:t>
            </w:r>
          </w:p>
        </w:tc>
        <w:tc>
          <w:tcPr>
            <w:tcW w:w="3843" w:type="dxa"/>
          </w:tcPr>
          <w:p w:rsidR="001B3C60" w:rsidRDefault="001B3C60">
            <w:pPr>
              <w:rPr>
                <w:sz w:val="22"/>
                <w:szCs w:val="22"/>
              </w:rPr>
            </w:pPr>
          </w:p>
        </w:tc>
      </w:tr>
      <w:tr w:rsidR="001B3C60">
        <w:tc>
          <w:tcPr>
            <w:tcW w:w="4685" w:type="dxa"/>
          </w:tcPr>
          <w:p w:rsidR="001B3C60" w:rsidRDefault="00696506">
            <w:pPr>
              <w:rPr>
                <w:sz w:val="20"/>
                <w:szCs w:val="20"/>
              </w:rPr>
            </w:pPr>
            <w:r>
              <w:rPr>
                <w:sz w:val="20"/>
                <w:szCs w:val="20"/>
              </w:rPr>
              <w:t>ΑΚΑΤΑΛΛΗΛΗ ΗΛΙΚΙΑ ΣΜΗΝΩΝ ΓΙΑ ΔΕΙΓΜΑΤΟΛΗΨΙΑ</w:t>
            </w:r>
          </w:p>
        </w:tc>
        <w:tc>
          <w:tcPr>
            <w:tcW w:w="3843" w:type="dxa"/>
          </w:tcPr>
          <w:p w:rsidR="001B3C60" w:rsidRDefault="001B3C60">
            <w:pPr>
              <w:rPr>
                <w:sz w:val="22"/>
                <w:szCs w:val="22"/>
              </w:rPr>
            </w:pPr>
          </w:p>
        </w:tc>
      </w:tr>
      <w:tr w:rsidR="001B3C60">
        <w:trPr>
          <w:trHeight w:val="4812"/>
        </w:trPr>
        <w:tc>
          <w:tcPr>
            <w:tcW w:w="4685" w:type="dxa"/>
          </w:tcPr>
          <w:p w:rsidR="001B3C60" w:rsidRDefault="00696506">
            <w:pPr>
              <w:rPr>
                <w:sz w:val="22"/>
                <w:szCs w:val="22"/>
              </w:rPr>
            </w:pPr>
            <w:r>
              <w:rPr>
                <w:sz w:val="22"/>
                <w:szCs w:val="22"/>
              </w:rPr>
              <w:t>ΑΛΛΟ</w:t>
            </w:r>
          </w:p>
        </w:tc>
        <w:tc>
          <w:tcPr>
            <w:tcW w:w="3843" w:type="dxa"/>
          </w:tcPr>
          <w:p w:rsidR="001B3C60" w:rsidRDefault="001B3C60">
            <w:pPr>
              <w:rPr>
                <w:sz w:val="22"/>
                <w:szCs w:val="22"/>
              </w:rPr>
            </w:pPr>
          </w:p>
          <w:p w:rsidR="001B3C60" w:rsidRDefault="001B3C60">
            <w:pPr>
              <w:rPr>
                <w:sz w:val="22"/>
                <w:szCs w:val="22"/>
              </w:rPr>
            </w:pPr>
          </w:p>
          <w:p w:rsidR="001B3C60" w:rsidRDefault="001B3C60">
            <w:pPr>
              <w:rPr>
                <w:sz w:val="22"/>
                <w:szCs w:val="22"/>
              </w:rPr>
            </w:pPr>
          </w:p>
          <w:p w:rsidR="001B3C60" w:rsidRDefault="001B3C60">
            <w:pPr>
              <w:rPr>
                <w:sz w:val="22"/>
                <w:szCs w:val="22"/>
              </w:rPr>
            </w:pPr>
          </w:p>
          <w:p w:rsidR="001B3C60" w:rsidRDefault="001B3C60">
            <w:pPr>
              <w:rPr>
                <w:sz w:val="22"/>
                <w:szCs w:val="22"/>
              </w:rPr>
            </w:pPr>
          </w:p>
          <w:p w:rsidR="001B3C60" w:rsidRDefault="001B3C60">
            <w:pPr>
              <w:rPr>
                <w:sz w:val="22"/>
                <w:szCs w:val="22"/>
              </w:rPr>
            </w:pPr>
          </w:p>
          <w:p w:rsidR="001B3C60" w:rsidRDefault="001B3C60">
            <w:pPr>
              <w:rPr>
                <w:sz w:val="22"/>
                <w:szCs w:val="22"/>
              </w:rPr>
            </w:pPr>
          </w:p>
        </w:tc>
      </w:tr>
    </w:tbl>
    <w:p w:rsidR="001B3C60" w:rsidRDefault="00696506">
      <w:pPr>
        <w:spacing w:before="280" w:after="280"/>
        <w:ind w:left="-227"/>
        <w:jc w:val="both"/>
        <w:sectPr w:rsidR="001B3C60">
          <w:pgSz w:w="11907" w:h="16840"/>
          <w:pgMar w:top="1440" w:right="1797" w:bottom="1440" w:left="1797" w:header="709" w:footer="709" w:gutter="0"/>
          <w:cols w:space="720"/>
        </w:sectPr>
      </w:pPr>
      <w:r>
        <w:t xml:space="preserve"> </w:t>
      </w:r>
    </w:p>
    <w:p w:rsidR="001B3C60" w:rsidRDefault="00696506">
      <w:pPr>
        <w:pStyle w:val="2"/>
        <w:jc w:val="center"/>
      </w:pPr>
      <w:bookmarkStart w:id="67" w:name="_Toc158883639"/>
      <w:r>
        <w:lastRenderedPageBreak/>
        <w:t>ΥΠΟΔΕΙΓΜΑ ΠΣΟΚΡ 08</w:t>
      </w:r>
      <w:bookmarkEnd w:id="67"/>
    </w:p>
    <w:p w:rsidR="001B3C60" w:rsidRDefault="00696506">
      <w:pPr>
        <w:spacing w:line="360" w:lineRule="auto"/>
        <w:ind w:left="360"/>
        <w:rPr>
          <w:sz w:val="22"/>
          <w:szCs w:val="22"/>
        </w:rPr>
      </w:pPr>
      <w:r>
        <w:rPr>
          <w:i/>
          <w:sz w:val="22"/>
          <w:szCs w:val="22"/>
        </w:rPr>
        <w:t xml:space="preserve"> </w:t>
      </w:r>
    </w:p>
    <w:p w:rsidR="001B3C60" w:rsidRDefault="00696506">
      <w:pPr>
        <w:spacing w:line="360" w:lineRule="auto"/>
        <w:ind w:left="360"/>
        <w:rPr>
          <w:sz w:val="20"/>
          <w:szCs w:val="20"/>
        </w:rPr>
      </w:pPr>
      <w:r>
        <w:rPr>
          <w:sz w:val="20"/>
          <w:szCs w:val="20"/>
        </w:rPr>
        <w:t xml:space="preserve">ΥΠΟΔΕΙΓΜΑ ΠΙΝΑΚΑ ΕΠΑΛΗΘΕΥΣΗΣ ΤΗΣ ΕΦΑΡΜΟΓΗΣ ΤΩΝ ΔΙΑΤΑΞΕΩΝ ΤΗΣ ΑΠΟΦΑΣΗΣ ΑΡΙΘ. </w:t>
      </w:r>
      <w:r>
        <w:rPr>
          <w:sz w:val="22"/>
          <w:szCs w:val="22"/>
        </w:rPr>
        <w:t xml:space="preserve">αριθ. 133362/23.12.2011του ΥΠΑΑΤ (ΦΕΚ 3172-τ.Β΄). </w:t>
      </w:r>
    </w:p>
    <w:tbl>
      <w:tblPr>
        <w:tblStyle w:val="aff0"/>
        <w:tblW w:w="113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56"/>
        <w:gridCol w:w="1172"/>
        <w:gridCol w:w="1071"/>
        <w:gridCol w:w="939"/>
        <w:gridCol w:w="1071"/>
        <w:gridCol w:w="808"/>
        <w:gridCol w:w="939"/>
        <w:gridCol w:w="939"/>
        <w:gridCol w:w="940"/>
        <w:gridCol w:w="1071"/>
      </w:tblGrid>
      <w:tr w:rsidR="001B3C60">
        <w:tc>
          <w:tcPr>
            <w:tcW w:w="2357" w:type="dxa"/>
          </w:tcPr>
          <w:p w:rsidR="001B3C60" w:rsidRDefault="00696506">
            <w:pPr>
              <w:rPr>
                <w:b/>
                <w:sz w:val="18"/>
                <w:szCs w:val="18"/>
              </w:rPr>
            </w:pPr>
            <w:r>
              <w:rPr>
                <w:b/>
                <w:sz w:val="18"/>
                <w:szCs w:val="18"/>
              </w:rPr>
              <w:t>Επωνυμία εκμετάλλευσης που βρέθηκε το ύποπτο σμήνος</w:t>
            </w:r>
          </w:p>
        </w:tc>
        <w:tc>
          <w:tcPr>
            <w:tcW w:w="8950" w:type="dxa"/>
            <w:gridSpan w:val="9"/>
          </w:tcPr>
          <w:p w:rsidR="001B3C60" w:rsidRDefault="001B3C60">
            <w:pPr>
              <w:rPr>
                <w:sz w:val="18"/>
                <w:szCs w:val="18"/>
              </w:rPr>
            </w:pPr>
          </w:p>
        </w:tc>
      </w:tr>
      <w:tr w:rsidR="001B3C60">
        <w:tc>
          <w:tcPr>
            <w:tcW w:w="2357" w:type="dxa"/>
          </w:tcPr>
          <w:p w:rsidR="001B3C60" w:rsidRDefault="00696506">
            <w:pPr>
              <w:rPr>
                <w:b/>
                <w:sz w:val="18"/>
                <w:szCs w:val="18"/>
              </w:rPr>
            </w:pPr>
            <w:r>
              <w:rPr>
                <w:b/>
                <w:sz w:val="18"/>
                <w:szCs w:val="18"/>
              </w:rPr>
              <w:t>Κωδικοί αριθ. υπόπτων σμηνών</w:t>
            </w:r>
          </w:p>
        </w:tc>
        <w:tc>
          <w:tcPr>
            <w:tcW w:w="1172" w:type="dxa"/>
          </w:tcPr>
          <w:p w:rsidR="001B3C60" w:rsidRDefault="001B3C60">
            <w:pPr>
              <w:rPr>
                <w:sz w:val="18"/>
                <w:szCs w:val="18"/>
              </w:rPr>
            </w:pPr>
          </w:p>
        </w:tc>
        <w:tc>
          <w:tcPr>
            <w:tcW w:w="1071" w:type="dxa"/>
          </w:tcPr>
          <w:p w:rsidR="001B3C60" w:rsidRDefault="001B3C60">
            <w:pPr>
              <w:rPr>
                <w:sz w:val="18"/>
                <w:szCs w:val="18"/>
              </w:rPr>
            </w:pPr>
          </w:p>
        </w:tc>
        <w:tc>
          <w:tcPr>
            <w:tcW w:w="939" w:type="dxa"/>
          </w:tcPr>
          <w:p w:rsidR="001B3C60" w:rsidRDefault="001B3C60">
            <w:pPr>
              <w:rPr>
                <w:sz w:val="18"/>
                <w:szCs w:val="18"/>
              </w:rPr>
            </w:pPr>
          </w:p>
        </w:tc>
        <w:tc>
          <w:tcPr>
            <w:tcW w:w="1071" w:type="dxa"/>
          </w:tcPr>
          <w:p w:rsidR="001B3C60" w:rsidRDefault="001B3C60">
            <w:pPr>
              <w:rPr>
                <w:sz w:val="18"/>
                <w:szCs w:val="18"/>
              </w:rPr>
            </w:pPr>
          </w:p>
        </w:tc>
        <w:tc>
          <w:tcPr>
            <w:tcW w:w="808" w:type="dxa"/>
          </w:tcPr>
          <w:p w:rsidR="001B3C60" w:rsidRDefault="001B3C60">
            <w:pPr>
              <w:rPr>
                <w:sz w:val="18"/>
                <w:szCs w:val="18"/>
              </w:rPr>
            </w:pPr>
          </w:p>
        </w:tc>
        <w:tc>
          <w:tcPr>
            <w:tcW w:w="939" w:type="dxa"/>
          </w:tcPr>
          <w:p w:rsidR="001B3C60" w:rsidRDefault="001B3C60">
            <w:pPr>
              <w:rPr>
                <w:sz w:val="18"/>
                <w:szCs w:val="18"/>
              </w:rPr>
            </w:pPr>
          </w:p>
        </w:tc>
        <w:tc>
          <w:tcPr>
            <w:tcW w:w="939" w:type="dxa"/>
          </w:tcPr>
          <w:p w:rsidR="001B3C60" w:rsidRDefault="001B3C60">
            <w:pPr>
              <w:rPr>
                <w:sz w:val="18"/>
                <w:szCs w:val="18"/>
              </w:rPr>
            </w:pPr>
          </w:p>
        </w:tc>
        <w:tc>
          <w:tcPr>
            <w:tcW w:w="940" w:type="dxa"/>
          </w:tcPr>
          <w:p w:rsidR="001B3C60" w:rsidRDefault="001B3C60">
            <w:pPr>
              <w:rPr>
                <w:sz w:val="18"/>
                <w:szCs w:val="18"/>
              </w:rPr>
            </w:pPr>
          </w:p>
        </w:tc>
        <w:tc>
          <w:tcPr>
            <w:tcW w:w="1071" w:type="dxa"/>
          </w:tcPr>
          <w:p w:rsidR="001B3C60" w:rsidRDefault="001B3C60"/>
        </w:tc>
      </w:tr>
      <w:tr w:rsidR="001B3C60">
        <w:tc>
          <w:tcPr>
            <w:tcW w:w="2357" w:type="dxa"/>
          </w:tcPr>
          <w:p w:rsidR="001B3C60" w:rsidRDefault="00696506">
            <w:pPr>
              <w:rPr>
                <w:b/>
                <w:sz w:val="18"/>
                <w:szCs w:val="18"/>
              </w:rPr>
            </w:pPr>
            <w:r>
              <w:rPr>
                <w:b/>
                <w:sz w:val="18"/>
                <w:szCs w:val="18"/>
              </w:rPr>
              <w:t>Αριθ. αποφάσεων λήψης/άρσης μέτρων στα ύποπτα σμήνη</w:t>
            </w:r>
          </w:p>
        </w:tc>
        <w:tc>
          <w:tcPr>
            <w:tcW w:w="1172" w:type="dxa"/>
          </w:tcPr>
          <w:p w:rsidR="001B3C60" w:rsidRDefault="001B3C60">
            <w:pPr>
              <w:rPr>
                <w:sz w:val="18"/>
                <w:szCs w:val="18"/>
              </w:rPr>
            </w:pPr>
          </w:p>
        </w:tc>
        <w:tc>
          <w:tcPr>
            <w:tcW w:w="1071" w:type="dxa"/>
          </w:tcPr>
          <w:p w:rsidR="001B3C60" w:rsidRDefault="001B3C60">
            <w:pPr>
              <w:rPr>
                <w:sz w:val="18"/>
                <w:szCs w:val="18"/>
              </w:rPr>
            </w:pPr>
          </w:p>
        </w:tc>
        <w:tc>
          <w:tcPr>
            <w:tcW w:w="939" w:type="dxa"/>
          </w:tcPr>
          <w:p w:rsidR="001B3C60" w:rsidRDefault="001B3C60">
            <w:pPr>
              <w:rPr>
                <w:sz w:val="18"/>
                <w:szCs w:val="18"/>
              </w:rPr>
            </w:pPr>
          </w:p>
        </w:tc>
        <w:tc>
          <w:tcPr>
            <w:tcW w:w="1071" w:type="dxa"/>
          </w:tcPr>
          <w:p w:rsidR="001B3C60" w:rsidRDefault="001B3C60">
            <w:pPr>
              <w:rPr>
                <w:sz w:val="18"/>
                <w:szCs w:val="18"/>
              </w:rPr>
            </w:pPr>
          </w:p>
        </w:tc>
        <w:tc>
          <w:tcPr>
            <w:tcW w:w="808" w:type="dxa"/>
          </w:tcPr>
          <w:p w:rsidR="001B3C60" w:rsidRDefault="001B3C60">
            <w:pPr>
              <w:rPr>
                <w:sz w:val="18"/>
                <w:szCs w:val="18"/>
              </w:rPr>
            </w:pPr>
          </w:p>
        </w:tc>
        <w:tc>
          <w:tcPr>
            <w:tcW w:w="939" w:type="dxa"/>
          </w:tcPr>
          <w:p w:rsidR="001B3C60" w:rsidRDefault="001B3C60">
            <w:pPr>
              <w:rPr>
                <w:sz w:val="18"/>
                <w:szCs w:val="18"/>
              </w:rPr>
            </w:pPr>
          </w:p>
        </w:tc>
        <w:tc>
          <w:tcPr>
            <w:tcW w:w="939" w:type="dxa"/>
          </w:tcPr>
          <w:p w:rsidR="001B3C60" w:rsidRDefault="001B3C60">
            <w:pPr>
              <w:rPr>
                <w:sz w:val="18"/>
                <w:szCs w:val="18"/>
              </w:rPr>
            </w:pPr>
          </w:p>
        </w:tc>
        <w:tc>
          <w:tcPr>
            <w:tcW w:w="940" w:type="dxa"/>
          </w:tcPr>
          <w:p w:rsidR="001B3C60" w:rsidRDefault="001B3C60">
            <w:pPr>
              <w:rPr>
                <w:sz w:val="18"/>
                <w:szCs w:val="18"/>
              </w:rPr>
            </w:pPr>
          </w:p>
        </w:tc>
        <w:tc>
          <w:tcPr>
            <w:tcW w:w="1071" w:type="dxa"/>
          </w:tcPr>
          <w:p w:rsidR="001B3C60" w:rsidRDefault="001B3C60"/>
        </w:tc>
      </w:tr>
      <w:tr w:rsidR="001B3C60">
        <w:tc>
          <w:tcPr>
            <w:tcW w:w="2357" w:type="dxa"/>
          </w:tcPr>
          <w:p w:rsidR="001B3C60" w:rsidRDefault="00696506">
            <w:pPr>
              <w:rPr>
                <w:b/>
                <w:sz w:val="18"/>
                <w:szCs w:val="18"/>
              </w:rPr>
            </w:pPr>
            <w:r>
              <w:rPr>
                <w:b/>
                <w:sz w:val="18"/>
                <w:szCs w:val="18"/>
              </w:rPr>
              <w:t xml:space="preserve">Αποτέλεσμα για S. Enteritidis/S. Typhimurium/Μονοφασική </w:t>
            </w:r>
            <w:r>
              <w:rPr>
                <w:b/>
                <w:i/>
                <w:sz w:val="18"/>
                <w:szCs w:val="18"/>
              </w:rPr>
              <w:t>S.</w:t>
            </w:r>
            <w:r>
              <w:rPr>
                <w:b/>
                <w:sz w:val="18"/>
                <w:szCs w:val="18"/>
              </w:rPr>
              <w:t xml:space="preserve"> Typhimurium δειγμάτων από σφάγια σμηνών που βρέθηκαν θετικά για τους παραπάνω ορότυπους στην εκμετάλλευση</w:t>
            </w:r>
          </w:p>
        </w:tc>
        <w:tc>
          <w:tcPr>
            <w:tcW w:w="1172" w:type="dxa"/>
          </w:tcPr>
          <w:p w:rsidR="001B3C60" w:rsidRDefault="001B3C60">
            <w:pPr>
              <w:rPr>
                <w:sz w:val="18"/>
                <w:szCs w:val="18"/>
              </w:rPr>
            </w:pPr>
          </w:p>
        </w:tc>
        <w:tc>
          <w:tcPr>
            <w:tcW w:w="1071" w:type="dxa"/>
          </w:tcPr>
          <w:p w:rsidR="001B3C60" w:rsidRDefault="001B3C60">
            <w:pPr>
              <w:rPr>
                <w:sz w:val="18"/>
                <w:szCs w:val="18"/>
              </w:rPr>
            </w:pPr>
          </w:p>
        </w:tc>
        <w:tc>
          <w:tcPr>
            <w:tcW w:w="939" w:type="dxa"/>
          </w:tcPr>
          <w:p w:rsidR="001B3C60" w:rsidRDefault="001B3C60">
            <w:pPr>
              <w:rPr>
                <w:sz w:val="18"/>
                <w:szCs w:val="18"/>
              </w:rPr>
            </w:pPr>
          </w:p>
        </w:tc>
        <w:tc>
          <w:tcPr>
            <w:tcW w:w="1071" w:type="dxa"/>
          </w:tcPr>
          <w:p w:rsidR="001B3C60" w:rsidRDefault="001B3C60">
            <w:pPr>
              <w:rPr>
                <w:sz w:val="18"/>
                <w:szCs w:val="18"/>
              </w:rPr>
            </w:pPr>
          </w:p>
        </w:tc>
        <w:tc>
          <w:tcPr>
            <w:tcW w:w="808" w:type="dxa"/>
          </w:tcPr>
          <w:p w:rsidR="001B3C60" w:rsidRDefault="001B3C60">
            <w:pPr>
              <w:rPr>
                <w:sz w:val="18"/>
                <w:szCs w:val="18"/>
              </w:rPr>
            </w:pPr>
          </w:p>
        </w:tc>
        <w:tc>
          <w:tcPr>
            <w:tcW w:w="939" w:type="dxa"/>
          </w:tcPr>
          <w:p w:rsidR="001B3C60" w:rsidRDefault="001B3C60">
            <w:pPr>
              <w:rPr>
                <w:sz w:val="18"/>
                <w:szCs w:val="18"/>
              </w:rPr>
            </w:pPr>
          </w:p>
        </w:tc>
        <w:tc>
          <w:tcPr>
            <w:tcW w:w="939" w:type="dxa"/>
          </w:tcPr>
          <w:p w:rsidR="001B3C60" w:rsidRDefault="001B3C60">
            <w:pPr>
              <w:rPr>
                <w:sz w:val="18"/>
                <w:szCs w:val="18"/>
              </w:rPr>
            </w:pPr>
          </w:p>
        </w:tc>
        <w:tc>
          <w:tcPr>
            <w:tcW w:w="940" w:type="dxa"/>
          </w:tcPr>
          <w:p w:rsidR="001B3C60" w:rsidRDefault="001B3C60">
            <w:pPr>
              <w:rPr>
                <w:sz w:val="18"/>
                <w:szCs w:val="18"/>
              </w:rPr>
            </w:pPr>
          </w:p>
        </w:tc>
        <w:tc>
          <w:tcPr>
            <w:tcW w:w="1071" w:type="dxa"/>
          </w:tcPr>
          <w:p w:rsidR="001B3C60" w:rsidRDefault="001B3C60"/>
        </w:tc>
      </w:tr>
    </w:tbl>
    <w:p w:rsidR="001B3C60" w:rsidRDefault="001B3C60">
      <w:pPr>
        <w:sectPr w:rsidR="001B3C60">
          <w:pgSz w:w="16840" w:h="11907" w:orient="landscape"/>
          <w:pgMar w:top="1797" w:right="1440" w:bottom="1797" w:left="1440" w:header="709" w:footer="709" w:gutter="0"/>
          <w:cols w:space="720"/>
        </w:sectPr>
      </w:pPr>
    </w:p>
    <w:p w:rsidR="001B3C60" w:rsidRDefault="001B3C60" w:rsidP="005F0B45">
      <w:pPr>
        <w:spacing w:before="280"/>
        <w:jc w:val="both"/>
      </w:pPr>
    </w:p>
    <w:sectPr w:rsidR="001B3C60" w:rsidSect="001B3C60">
      <w:pgSz w:w="11907" w:h="16840"/>
      <w:pgMar w:top="1440" w:right="1797" w:bottom="1440" w:left="1797" w:header="709" w:footer="709"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4"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15"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0"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1"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3"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6"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7"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28"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39" w:author="ΠΑΥΛΟΣ" w:date="2024-02-07T13:01:00Z" w:initials="">
    <w:p w:rsidR="00773426" w:rsidRDefault="00773426" w:rsidP="00BD19B4">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40" w:author="ΠΑΥΛΟΣ" w:date="2024-02-07T13:01:00Z" w:initials="">
    <w:p w:rsidR="00773426" w:rsidRDefault="00773426" w:rsidP="00BD19B4">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41" w:author="ΠΑΥΛΟΣ" w:date="2024-02-07T13:01:00Z" w:initials="">
    <w:p w:rsidR="00773426" w:rsidRDefault="00773426" w:rsidP="00BD19B4">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46"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48"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1"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2"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3"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4"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6"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57"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63"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 w:id="64" w:author="ΠΑΥΛΟΣ" w:date="2021-01-22T07:12:00Z" w:initials="">
    <w:p w:rsidR="00773426" w:rsidRDefault="00773426">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Νέο</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15AA" w15:done="0"/>
  <w15:commentEx w15:paraId="000015AB" w15:done="0"/>
  <w15:commentEx w15:paraId="000015AC" w15:done="0"/>
  <w15:commentEx w15:paraId="000015AD" w15:done="0"/>
  <w15:commentEx w15:paraId="000015AE" w15:done="0"/>
  <w15:commentEx w15:paraId="000015AF" w15:done="0"/>
  <w15:commentEx w15:paraId="000015B0" w15:done="0"/>
  <w15:commentEx w15:paraId="000015B1" w15:done="0"/>
  <w15:commentEx w15:paraId="000015B2" w15:done="0"/>
  <w15:commentEx w15:paraId="000015B3" w15:done="0"/>
  <w15:commentEx w15:paraId="000015B4" w15:done="0"/>
  <w15:commentEx w15:paraId="000015B5" w15:done="0"/>
  <w15:commentEx w15:paraId="000015B6" w15:done="0"/>
  <w15:commentEx w15:paraId="000015B7" w15:done="0"/>
  <w15:commentEx w15:paraId="000015B8" w15:done="0"/>
  <w15:commentEx w15:paraId="000015B9" w15:done="0"/>
  <w15:commentEx w15:paraId="000015BA" w15:done="0"/>
  <w15:commentEx w15:paraId="000015BB" w15:done="0"/>
  <w15:commentEx w15:paraId="000015BC" w15:done="0"/>
  <w15:commentEx w15:paraId="000015BD" w15:done="0"/>
  <w15:commentEx w15:paraId="000015BE" w15:done="0"/>
  <w15:commentEx w15:paraId="000015BF" w15:done="0"/>
  <w15:commentEx w15:paraId="000015C0" w15:done="0"/>
  <w15:commentEx w15:paraId="000015C1" w15:done="0"/>
  <w15:commentEx w15:paraId="000015C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426" w:rsidRDefault="00773426" w:rsidP="001B3C60">
      <w:r>
        <w:separator/>
      </w:r>
    </w:p>
  </w:endnote>
  <w:endnote w:type="continuationSeparator" w:id="0">
    <w:p w:rsidR="00773426" w:rsidRDefault="00773426" w:rsidP="001B3C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KFEHC M+ EU Albertina. Bold+ 03">
    <w:panose1 w:val="00000000000000000000"/>
    <w:charset w:val="00"/>
    <w:family w:val="roman"/>
    <w:notTrueType/>
    <w:pitch w:val="default"/>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426" w:rsidRDefault="00773426">
    <w:pPr>
      <w:pBdr>
        <w:top w:val="nil"/>
        <w:left w:val="nil"/>
        <w:bottom w:val="nil"/>
        <w:right w:val="nil"/>
        <w:between w:val="nil"/>
      </w:pBdr>
      <w:tabs>
        <w:tab w:val="center" w:pos="4153"/>
        <w:tab w:val="right" w:pos="8306"/>
      </w:tabs>
      <w:jc w:val="center"/>
      <w:rPr>
        <w:color w:val="000000"/>
      </w:rPr>
    </w:pPr>
  </w:p>
  <w:p w:rsidR="00773426" w:rsidRDefault="00773426">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426" w:rsidRDefault="00773426">
    <w:pPr>
      <w:pBdr>
        <w:top w:val="nil"/>
        <w:left w:val="nil"/>
        <w:bottom w:val="nil"/>
        <w:right w:val="nil"/>
        <w:between w:val="nil"/>
      </w:pBdr>
      <w:tabs>
        <w:tab w:val="center" w:pos="4153"/>
        <w:tab w:val="right" w:pos="8306"/>
      </w:tabs>
      <w:jc w:val="center"/>
      <w:rPr>
        <w:color w:val="000000"/>
      </w:rPr>
    </w:pPr>
    <w:r>
      <w:rPr>
        <w:b/>
        <w:color w:val="000000"/>
      </w:rPr>
      <w:fldChar w:fldCharType="begin"/>
    </w:r>
    <w:r>
      <w:rPr>
        <w:b/>
        <w:color w:val="000000"/>
      </w:rPr>
      <w:instrText>PAGE</w:instrText>
    </w:r>
    <w:r>
      <w:rPr>
        <w:b/>
        <w:color w:val="000000"/>
      </w:rPr>
      <w:fldChar w:fldCharType="separate"/>
    </w:r>
    <w:r w:rsidR="00D2516E">
      <w:rPr>
        <w:b/>
        <w:noProof/>
        <w:color w:val="000000"/>
      </w:rPr>
      <w:t>1</w:t>
    </w:r>
    <w:r>
      <w:rPr>
        <w:b/>
        <w:color w:val="000000"/>
      </w:rPr>
      <w:fldChar w:fldCharType="end"/>
    </w:r>
  </w:p>
  <w:p w:rsidR="00773426" w:rsidRDefault="00773426">
    <w:pPr>
      <w:pBdr>
        <w:top w:val="nil"/>
        <w:left w:val="nil"/>
        <w:bottom w:val="nil"/>
        <w:right w:val="nil"/>
        <w:between w:val="nil"/>
      </w:pBdr>
      <w:tabs>
        <w:tab w:val="center" w:pos="4153"/>
        <w:tab w:val="right" w:pos="8306"/>
      </w:tabs>
      <w:rPr>
        <w:b/>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426" w:rsidRDefault="00773426" w:rsidP="001B3C60">
      <w:r>
        <w:separator/>
      </w:r>
    </w:p>
  </w:footnote>
  <w:footnote w:type="continuationSeparator" w:id="0">
    <w:p w:rsidR="00773426" w:rsidRDefault="00773426" w:rsidP="001B3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426" w:rsidRDefault="00773426">
    <w:pPr>
      <w:pBdr>
        <w:top w:val="nil"/>
        <w:left w:val="nil"/>
        <w:bottom w:val="nil"/>
        <w:right w:val="nil"/>
        <w:between w:val="nil"/>
      </w:pBdr>
      <w:tabs>
        <w:tab w:val="center" w:pos="4153"/>
        <w:tab w:val="right" w:pos="8306"/>
      </w:tabs>
      <w:jc w:val="right"/>
      <w:rPr>
        <w:color w:val="00000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E1BDA"/>
    <w:multiLevelType w:val="hybridMultilevel"/>
    <w:tmpl w:val="51F8FD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1F0015"/>
    <w:multiLevelType w:val="multilevel"/>
    <w:tmpl w:val="91EC968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B1849D1"/>
    <w:multiLevelType w:val="multilevel"/>
    <w:tmpl w:val="50FE7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1C68A2"/>
    <w:multiLevelType w:val="multilevel"/>
    <w:tmpl w:val="A8487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E0E605C"/>
    <w:multiLevelType w:val="multilevel"/>
    <w:tmpl w:val="03D66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0611576"/>
    <w:multiLevelType w:val="multilevel"/>
    <w:tmpl w:val="04B618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1924A12"/>
    <w:multiLevelType w:val="multilevel"/>
    <w:tmpl w:val="A94C71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5383A90"/>
    <w:multiLevelType w:val="multilevel"/>
    <w:tmpl w:val="C3AEA36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85D5D91"/>
    <w:multiLevelType w:val="multilevel"/>
    <w:tmpl w:val="8AD8FA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9AA4044"/>
    <w:multiLevelType w:val="multilevel"/>
    <w:tmpl w:val="5FD2607E"/>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FA4001"/>
    <w:multiLevelType w:val="multilevel"/>
    <w:tmpl w:val="5E928B9E"/>
    <w:lvl w:ilvl="0">
      <w:start w:val="1"/>
      <w:numFmt w:val="decimal"/>
      <w:lvlText w:val="%1."/>
      <w:lvlJc w:val="left"/>
      <w:pPr>
        <w:ind w:left="18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11">
    <w:nsid w:val="25B552DE"/>
    <w:multiLevelType w:val="multilevel"/>
    <w:tmpl w:val="86CCD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974095C"/>
    <w:multiLevelType w:val="multilevel"/>
    <w:tmpl w:val="6CF2E3E0"/>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B8664A3"/>
    <w:multiLevelType w:val="multilevel"/>
    <w:tmpl w:val="F612C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869608B"/>
    <w:multiLevelType w:val="multilevel"/>
    <w:tmpl w:val="15A01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AEE7920"/>
    <w:multiLevelType w:val="multilevel"/>
    <w:tmpl w:val="067AE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30D1A0B"/>
    <w:multiLevelType w:val="multilevel"/>
    <w:tmpl w:val="BF80371A"/>
    <w:lvl w:ilvl="0">
      <w:start w:val="1"/>
      <w:numFmt w:val="decimal"/>
      <w:pStyle w:val="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5226A56"/>
    <w:multiLevelType w:val="multilevel"/>
    <w:tmpl w:val="629ED5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nsid w:val="4A393054"/>
    <w:multiLevelType w:val="hybridMultilevel"/>
    <w:tmpl w:val="8F4A76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D5745EE"/>
    <w:multiLevelType w:val="multilevel"/>
    <w:tmpl w:val="E5CED1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4D6B5A32"/>
    <w:multiLevelType w:val="multilevel"/>
    <w:tmpl w:val="1924C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3AE7BE5"/>
    <w:multiLevelType w:val="hybridMultilevel"/>
    <w:tmpl w:val="89B4694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nsid w:val="561409D1"/>
    <w:multiLevelType w:val="multilevel"/>
    <w:tmpl w:val="7548E3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96127CA"/>
    <w:multiLevelType w:val="multilevel"/>
    <w:tmpl w:val="5A1AFB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AB10905"/>
    <w:multiLevelType w:val="multilevel"/>
    <w:tmpl w:val="7B18B3BC"/>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5B162443"/>
    <w:multiLevelType w:val="multilevel"/>
    <w:tmpl w:val="A9BC0C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EFF3308"/>
    <w:multiLevelType w:val="hybridMultilevel"/>
    <w:tmpl w:val="FF9A68E4"/>
    <w:lvl w:ilvl="0" w:tplc="7482436E">
      <w:start w:val="1"/>
      <w:numFmt w:val="decimal"/>
      <w:lvlText w:val="%1)"/>
      <w:lvlJc w:val="left"/>
      <w:pPr>
        <w:ind w:left="378" w:hanging="274"/>
      </w:pPr>
      <w:rPr>
        <w:rFonts w:ascii="Times New Roman" w:eastAsia="Times New Roman" w:hAnsi="Times New Roman" w:cs="Times New Roman" w:hint="default"/>
        <w:b/>
        <w:bCs/>
        <w:w w:val="100"/>
        <w:sz w:val="20"/>
        <w:szCs w:val="20"/>
        <w:lang w:val="el-GR" w:eastAsia="en-US" w:bidi="ar-SA"/>
      </w:rPr>
    </w:lvl>
    <w:lvl w:ilvl="1" w:tplc="247AC5C0">
      <w:numFmt w:val="bullet"/>
      <w:lvlText w:val="•"/>
      <w:lvlJc w:val="left"/>
      <w:pPr>
        <w:ind w:left="843" w:hanging="274"/>
      </w:pPr>
      <w:rPr>
        <w:rFonts w:hint="default"/>
        <w:lang w:val="el-GR" w:eastAsia="en-US" w:bidi="ar-SA"/>
      </w:rPr>
    </w:lvl>
    <w:lvl w:ilvl="2" w:tplc="E82EE0F0">
      <w:numFmt w:val="bullet"/>
      <w:lvlText w:val="•"/>
      <w:lvlJc w:val="left"/>
      <w:pPr>
        <w:ind w:left="1306" w:hanging="274"/>
      </w:pPr>
      <w:rPr>
        <w:rFonts w:hint="default"/>
        <w:lang w:val="el-GR" w:eastAsia="en-US" w:bidi="ar-SA"/>
      </w:rPr>
    </w:lvl>
    <w:lvl w:ilvl="3" w:tplc="D196FC3A">
      <w:numFmt w:val="bullet"/>
      <w:lvlText w:val="•"/>
      <w:lvlJc w:val="left"/>
      <w:pPr>
        <w:ind w:left="1769" w:hanging="274"/>
      </w:pPr>
      <w:rPr>
        <w:rFonts w:hint="default"/>
        <w:lang w:val="el-GR" w:eastAsia="en-US" w:bidi="ar-SA"/>
      </w:rPr>
    </w:lvl>
    <w:lvl w:ilvl="4" w:tplc="D972869C">
      <w:numFmt w:val="bullet"/>
      <w:lvlText w:val="•"/>
      <w:lvlJc w:val="left"/>
      <w:pPr>
        <w:ind w:left="2233" w:hanging="274"/>
      </w:pPr>
      <w:rPr>
        <w:rFonts w:hint="default"/>
        <w:lang w:val="el-GR" w:eastAsia="en-US" w:bidi="ar-SA"/>
      </w:rPr>
    </w:lvl>
    <w:lvl w:ilvl="5" w:tplc="8CA89A5E">
      <w:numFmt w:val="bullet"/>
      <w:lvlText w:val="•"/>
      <w:lvlJc w:val="left"/>
      <w:pPr>
        <w:ind w:left="2696" w:hanging="274"/>
      </w:pPr>
      <w:rPr>
        <w:rFonts w:hint="default"/>
        <w:lang w:val="el-GR" w:eastAsia="en-US" w:bidi="ar-SA"/>
      </w:rPr>
    </w:lvl>
    <w:lvl w:ilvl="6" w:tplc="723A95DA">
      <w:numFmt w:val="bullet"/>
      <w:lvlText w:val="•"/>
      <w:lvlJc w:val="left"/>
      <w:pPr>
        <w:ind w:left="3159" w:hanging="274"/>
      </w:pPr>
      <w:rPr>
        <w:rFonts w:hint="default"/>
        <w:lang w:val="el-GR" w:eastAsia="en-US" w:bidi="ar-SA"/>
      </w:rPr>
    </w:lvl>
    <w:lvl w:ilvl="7" w:tplc="3D7295B0">
      <w:numFmt w:val="bullet"/>
      <w:lvlText w:val="•"/>
      <w:lvlJc w:val="left"/>
      <w:pPr>
        <w:ind w:left="3623" w:hanging="274"/>
      </w:pPr>
      <w:rPr>
        <w:rFonts w:hint="default"/>
        <w:lang w:val="el-GR" w:eastAsia="en-US" w:bidi="ar-SA"/>
      </w:rPr>
    </w:lvl>
    <w:lvl w:ilvl="8" w:tplc="F8B4C8B8">
      <w:numFmt w:val="bullet"/>
      <w:lvlText w:val="•"/>
      <w:lvlJc w:val="left"/>
      <w:pPr>
        <w:ind w:left="4086" w:hanging="274"/>
      </w:pPr>
      <w:rPr>
        <w:rFonts w:hint="default"/>
        <w:lang w:val="el-GR" w:eastAsia="en-US" w:bidi="ar-SA"/>
      </w:rPr>
    </w:lvl>
  </w:abstractNum>
  <w:abstractNum w:abstractNumId="27">
    <w:nsid w:val="5FFC0645"/>
    <w:multiLevelType w:val="multilevel"/>
    <w:tmpl w:val="4CF4971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
      <w:lvlJc w:val="left"/>
      <w:pPr>
        <w:ind w:left="1800" w:hanging="360"/>
      </w:pPr>
      <w:rPr>
        <w:rFonts w:ascii="Noto Sans Symbols" w:eastAsia="Noto Sans Symbols" w:hAnsi="Noto Sans Symbols" w:cs="Noto Sans Symbols"/>
      </w:r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8">
    <w:nsid w:val="612A46F3"/>
    <w:multiLevelType w:val="multilevel"/>
    <w:tmpl w:val="51080E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616186A"/>
    <w:multiLevelType w:val="multilevel"/>
    <w:tmpl w:val="B8CC0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81823EA"/>
    <w:multiLevelType w:val="multilevel"/>
    <w:tmpl w:val="F44CB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8380499"/>
    <w:multiLevelType w:val="multilevel"/>
    <w:tmpl w:val="43BC09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6950603B"/>
    <w:multiLevelType w:val="multilevel"/>
    <w:tmpl w:val="1E4A5E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ABA2AFF"/>
    <w:multiLevelType w:val="multilevel"/>
    <w:tmpl w:val="84369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C442AF7"/>
    <w:multiLevelType w:val="multilevel"/>
    <w:tmpl w:val="26AA98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6F6B2FF2"/>
    <w:multiLevelType w:val="multilevel"/>
    <w:tmpl w:val="00EA64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709E28C0"/>
    <w:multiLevelType w:val="multilevel"/>
    <w:tmpl w:val="181EB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4CE5B83"/>
    <w:multiLevelType w:val="multilevel"/>
    <w:tmpl w:val="D6FE81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nsid w:val="7E2065C7"/>
    <w:multiLevelType w:val="multilevel"/>
    <w:tmpl w:val="8DB8707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1"/>
  </w:num>
  <w:num w:numId="3">
    <w:abstractNumId w:val="8"/>
  </w:num>
  <w:num w:numId="4">
    <w:abstractNumId w:val="25"/>
  </w:num>
  <w:num w:numId="5">
    <w:abstractNumId w:val="31"/>
  </w:num>
  <w:num w:numId="6">
    <w:abstractNumId w:val="14"/>
  </w:num>
  <w:num w:numId="7">
    <w:abstractNumId w:val="27"/>
  </w:num>
  <w:num w:numId="8">
    <w:abstractNumId w:val="19"/>
  </w:num>
  <w:num w:numId="9">
    <w:abstractNumId w:val="32"/>
  </w:num>
  <w:num w:numId="10">
    <w:abstractNumId w:val="24"/>
  </w:num>
  <w:num w:numId="11">
    <w:abstractNumId w:val="29"/>
  </w:num>
  <w:num w:numId="12">
    <w:abstractNumId w:val="36"/>
  </w:num>
  <w:num w:numId="13">
    <w:abstractNumId w:val="4"/>
  </w:num>
  <w:num w:numId="14">
    <w:abstractNumId w:val="35"/>
  </w:num>
  <w:num w:numId="15">
    <w:abstractNumId w:val="1"/>
  </w:num>
  <w:num w:numId="16">
    <w:abstractNumId w:val="12"/>
  </w:num>
  <w:num w:numId="17">
    <w:abstractNumId w:val="28"/>
  </w:num>
  <w:num w:numId="18">
    <w:abstractNumId w:val="7"/>
  </w:num>
  <w:num w:numId="19">
    <w:abstractNumId w:val="33"/>
  </w:num>
  <w:num w:numId="20">
    <w:abstractNumId w:val="23"/>
  </w:num>
  <w:num w:numId="21">
    <w:abstractNumId w:val="37"/>
  </w:num>
  <w:num w:numId="22">
    <w:abstractNumId w:val="5"/>
  </w:num>
  <w:num w:numId="23">
    <w:abstractNumId w:val="3"/>
  </w:num>
  <w:num w:numId="24">
    <w:abstractNumId w:val="22"/>
  </w:num>
  <w:num w:numId="25">
    <w:abstractNumId w:val="38"/>
  </w:num>
  <w:num w:numId="26">
    <w:abstractNumId w:val="6"/>
  </w:num>
  <w:num w:numId="27">
    <w:abstractNumId w:val="2"/>
  </w:num>
  <w:num w:numId="28">
    <w:abstractNumId w:val="10"/>
  </w:num>
  <w:num w:numId="29">
    <w:abstractNumId w:val="20"/>
  </w:num>
  <w:num w:numId="30">
    <w:abstractNumId w:val="34"/>
  </w:num>
  <w:num w:numId="31">
    <w:abstractNumId w:val="9"/>
  </w:num>
  <w:num w:numId="32">
    <w:abstractNumId w:val="13"/>
  </w:num>
  <w:num w:numId="33">
    <w:abstractNumId w:val="15"/>
  </w:num>
  <w:num w:numId="34">
    <w:abstractNumId w:val="30"/>
  </w:num>
  <w:num w:numId="35">
    <w:abstractNumId w:val="17"/>
  </w:num>
  <w:num w:numId="36">
    <w:abstractNumId w:val="21"/>
  </w:num>
  <w:num w:numId="37">
    <w:abstractNumId w:val="18"/>
  </w:num>
  <w:num w:numId="38">
    <w:abstractNumId w:val="26"/>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defaultTabStop w:val="720"/>
  <w:characterSpacingControl w:val="doNotCompress"/>
  <w:savePreviewPicture/>
  <w:footnotePr>
    <w:footnote w:id="-1"/>
    <w:footnote w:id="0"/>
  </w:footnotePr>
  <w:endnotePr>
    <w:endnote w:id="-1"/>
    <w:endnote w:id="0"/>
  </w:endnotePr>
  <w:compat/>
  <w:rsids>
    <w:rsidRoot w:val="001B3C60"/>
    <w:rsid w:val="00025EE8"/>
    <w:rsid w:val="00050A40"/>
    <w:rsid w:val="000519BE"/>
    <w:rsid w:val="00093303"/>
    <w:rsid w:val="000E1BB3"/>
    <w:rsid w:val="001B3C60"/>
    <w:rsid w:val="00224B8A"/>
    <w:rsid w:val="002919C4"/>
    <w:rsid w:val="002E2DB1"/>
    <w:rsid w:val="0031647B"/>
    <w:rsid w:val="003E5B18"/>
    <w:rsid w:val="003F1495"/>
    <w:rsid w:val="005A3C82"/>
    <w:rsid w:val="005B1D1A"/>
    <w:rsid w:val="005F0B45"/>
    <w:rsid w:val="00627133"/>
    <w:rsid w:val="006738E5"/>
    <w:rsid w:val="00696506"/>
    <w:rsid w:val="00716439"/>
    <w:rsid w:val="007501B3"/>
    <w:rsid w:val="00773426"/>
    <w:rsid w:val="007737DD"/>
    <w:rsid w:val="00801E5C"/>
    <w:rsid w:val="00AD6701"/>
    <w:rsid w:val="00BC1750"/>
    <w:rsid w:val="00BD19B4"/>
    <w:rsid w:val="00C8221F"/>
    <w:rsid w:val="00CA7ECB"/>
    <w:rsid w:val="00D2516E"/>
    <w:rsid w:val="00EA5499"/>
    <w:rsid w:val="00F00E6C"/>
    <w:rsid w:val="00F367FF"/>
    <w:rsid w:val="00FD364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Simple 1" w:uiPriority="0"/>
    <w:lsdException w:name="Table Colorful 2"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C60"/>
  </w:style>
  <w:style w:type="paragraph" w:styleId="1">
    <w:name w:val="heading 1"/>
    <w:basedOn w:val="a"/>
    <w:next w:val="a"/>
    <w:link w:val="1Char"/>
    <w:qFormat/>
    <w:rsid w:val="001B3C60"/>
    <w:pPr>
      <w:keepNext/>
      <w:ind w:left="1440"/>
      <w:jc w:val="both"/>
      <w:outlineLvl w:val="0"/>
    </w:pPr>
    <w:rPr>
      <w:b/>
      <w:bCs/>
      <w:color w:val="000000"/>
    </w:rPr>
  </w:style>
  <w:style w:type="paragraph" w:styleId="2">
    <w:name w:val="heading 2"/>
    <w:basedOn w:val="a"/>
    <w:next w:val="a"/>
    <w:link w:val="2Char"/>
    <w:qFormat/>
    <w:rsid w:val="001B3C60"/>
    <w:pPr>
      <w:keepNext/>
      <w:jc w:val="both"/>
      <w:outlineLvl w:val="1"/>
    </w:pPr>
    <w:rPr>
      <w:b/>
      <w:bCs/>
    </w:rPr>
  </w:style>
  <w:style w:type="paragraph" w:styleId="3">
    <w:name w:val="heading 3"/>
    <w:basedOn w:val="a"/>
    <w:next w:val="a"/>
    <w:link w:val="3Char"/>
    <w:qFormat/>
    <w:rsid w:val="001B3C60"/>
    <w:pPr>
      <w:keepNext/>
      <w:jc w:val="both"/>
      <w:outlineLvl w:val="2"/>
    </w:pPr>
    <w:rPr>
      <w:szCs w:val="20"/>
    </w:rPr>
  </w:style>
  <w:style w:type="paragraph" w:styleId="4">
    <w:name w:val="heading 4"/>
    <w:basedOn w:val="a"/>
    <w:next w:val="a"/>
    <w:link w:val="4Char"/>
    <w:qFormat/>
    <w:rsid w:val="001B3C60"/>
    <w:pPr>
      <w:keepNext/>
      <w:numPr>
        <w:numId w:val="1"/>
      </w:numPr>
      <w:jc w:val="both"/>
      <w:outlineLvl w:val="3"/>
    </w:pPr>
    <w:rPr>
      <w:b/>
      <w:bCs/>
      <w:lang w:val="en-US"/>
    </w:rPr>
  </w:style>
  <w:style w:type="paragraph" w:styleId="5">
    <w:name w:val="heading 5"/>
    <w:basedOn w:val="a"/>
    <w:next w:val="a"/>
    <w:link w:val="5Char"/>
    <w:qFormat/>
    <w:rsid w:val="001B3C60"/>
    <w:pPr>
      <w:keepNext/>
      <w:overflowPunct w:val="0"/>
      <w:autoSpaceDE w:val="0"/>
      <w:autoSpaceDN w:val="0"/>
      <w:adjustRightInd w:val="0"/>
      <w:textAlignment w:val="baseline"/>
      <w:outlineLvl w:val="4"/>
    </w:pPr>
    <w:rPr>
      <w:b/>
      <w:i/>
      <w:sz w:val="20"/>
      <w:szCs w:val="20"/>
    </w:rPr>
  </w:style>
  <w:style w:type="paragraph" w:styleId="6">
    <w:name w:val="heading 6"/>
    <w:basedOn w:val="a"/>
    <w:next w:val="a"/>
    <w:link w:val="6Char"/>
    <w:qFormat/>
    <w:rsid w:val="001B3C60"/>
    <w:pPr>
      <w:keepNext/>
      <w:jc w:val="both"/>
      <w:outlineLvl w:val="5"/>
    </w:pPr>
    <w:rPr>
      <w:rFonts w:ascii="Comic Sans MS" w:hAnsi="Comic Sans MS"/>
      <w:b/>
      <w:bCs/>
      <w:sz w:val="22"/>
    </w:rPr>
  </w:style>
  <w:style w:type="paragraph" w:styleId="7">
    <w:name w:val="heading 7"/>
    <w:basedOn w:val="a"/>
    <w:next w:val="a"/>
    <w:link w:val="7Char"/>
    <w:qFormat/>
    <w:rsid w:val="001B3C60"/>
    <w:pPr>
      <w:keepNext/>
      <w:jc w:val="center"/>
      <w:outlineLvl w:val="6"/>
    </w:pPr>
    <w:rPr>
      <w:b/>
      <w:bCs/>
      <w:szCs w:val="20"/>
    </w:rPr>
  </w:style>
  <w:style w:type="paragraph" w:styleId="8">
    <w:name w:val="heading 8"/>
    <w:basedOn w:val="a"/>
    <w:next w:val="a"/>
    <w:link w:val="8Char"/>
    <w:qFormat/>
    <w:rsid w:val="001B3C60"/>
    <w:pPr>
      <w:keepNext/>
      <w:spacing w:line="360" w:lineRule="auto"/>
      <w:jc w:val="center"/>
      <w:outlineLvl w:val="7"/>
    </w:pPr>
    <w:rPr>
      <w:rFonts w:ascii="Comic Sans MS" w:hAnsi="Comic Sans MS" w:cs="Arial"/>
      <w:b/>
      <w:sz w:val="22"/>
    </w:rPr>
  </w:style>
  <w:style w:type="paragraph" w:styleId="9">
    <w:name w:val="heading 9"/>
    <w:basedOn w:val="a"/>
    <w:next w:val="a"/>
    <w:link w:val="9Char"/>
    <w:qFormat/>
    <w:rsid w:val="001B3C60"/>
    <w:pPr>
      <w:keepNext/>
      <w:outlineLvl w:val="8"/>
    </w:pPr>
    <w:rPr>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BD19B4"/>
    <w:rPr>
      <w:b/>
      <w:bCs/>
      <w:color w:val="000000"/>
    </w:rPr>
  </w:style>
  <w:style w:type="character" w:customStyle="1" w:styleId="2Char">
    <w:name w:val="Επικεφαλίδα 2 Char"/>
    <w:basedOn w:val="a0"/>
    <w:link w:val="2"/>
    <w:rsid w:val="00A25483"/>
    <w:rPr>
      <w:b/>
      <w:bCs/>
      <w:sz w:val="24"/>
      <w:szCs w:val="24"/>
      <w:lang w:val="el-GR" w:eastAsia="el-GR" w:bidi="ar-SA"/>
    </w:rPr>
  </w:style>
  <w:style w:type="character" w:customStyle="1" w:styleId="3Char">
    <w:name w:val="Επικεφαλίδα 3 Char"/>
    <w:basedOn w:val="a0"/>
    <w:link w:val="3"/>
    <w:rsid w:val="00A50694"/>
    <w:rPr>
      <w:sz w:val="24"/>
    </w:rPr>
  </w:style>
  <w:style w:type="character" w:customStyle="1" w:styleId="4Char">
    <w:name w:val="Επικεφαλίδα 4 Char"/>
    <w:basedOn w:val="a0"/>
    <w:link w:val="4"/>
    <w:rsid w:val="00224B8A"/>
    <w:rPr>
      <w:b/>
      <w:bCs/>
      <w:lang w:val="en-US"/>
    </w:rPr>
  </w:style>
  <w:style w:type="character" w:customStyle="1" w:styleId="5Char">
    <w:name w:val="Επικεφαλίδα 5 Char"/>
    <w:basedOn w:val="a0"/>
    <w:link w:val="5"/>
    <w:rsid w:val="00224B8A"/>
    <w:rPr>
      <w:b/>
      <w:i/>
      <w:sz w:val="20"/>
      <w:szCs w:val="20"/>
    </w:rPr>
  </w:style>
  <w:style w:type="character" w:customStyle="1" w:styleId="6Char">
    <w:name w:val="Επικεφαλίδα 6 Char"/>
    <w:basedOn w:val="a0"/>
    <w:link w:val="6"/>
    <w:rsid w:val="00224B8A"/>
    <w:rPr>
      <w:rFonts w:ascii="Comic Sans MS" w:hAnsi="Comic Sans MS"/>
      <w:b/>
      <w:bCs/>
      <w:sz w:val="22"/>
    </w:rPr>
  </w:style>
  <w:style w:type="character" w:customStyle="1" w:styleId="7Char">
    <w:name w:val="Επικεφαλίδα 7 Char"/>
    <w:basedOn w:val="a0"/>
    <w:link w:val="7"/>
    <w:rsid w:val="00A50694"/>
    <w:rPr>
      <w:b/>
      <w:bCs/>
      <w:sz w:val="24"/>
    </w:rPr>
  </w:style>
  <w:style w:type="character" w:customStyle="1" w:styleId="8Char">
    <w:name w:val="Επικεφαλίδα 8 Char"/>
    <w:basedOn w:val="a0"/>
    <w:link w:val="8"/>
    <w:rsid w:val="00224B8A"/>
    <w:rPr>
      <w:rFonts w:ascii="Comic Sans MS" w:hAnsi="Comic Sans MS" w:cs="Arial"/>
      <w:b/>
      <w:sz w:val="22"/>
    </w:rPr>
  </w:style>
  <w:style w:type="character" w:customStyle="1" w:styleId="9Char">
    <w:name w:val="Επικεφαλίδα 9 Char"/>
    <w:basedOn w:val="a0"/>
    <w:link w:val="9"/>
    <w:rsid w:val="00224B8A"/>
    <w:rPr>
      <w:sz w:val="20"/>
      <w:szCs w:val="20"/>
      <w:u w:val="single"/>
    </w:rPr>
  </w:style>
  <w:style w:type="paragraph" w:customStyle="1" w:styleId="normal">
    <w:name w:val="normal"/>
    <w:rsid w:val="001B3C60"/>
  </w:style>
  <w:style w:type="table" w:customStyle="1" w:styleId="TableNormal">
    <w:name w:val="Table Normal"/>
    <w:uiPriority w:val="2"/>
    <w:qFormat/>
    <w:rsid w:val="001B3C60"/>
    <w:tblPr>
      <w:tblCellMar>
        <w:top w:w="0" w:type="dxa"/>
        <w:left w:w="0" w:type="dxa"/>
        <w:bottom w:w="0" w:type="dxa"/>
        <w:right w:w="0" w:type="dxa"/>
      </w:tblCellMar>
    </w:tblPr>
  </w:style>
  <w:style w:type="paragraph" w:styleId="a3">
    <w:name w:val="Title"/>
    <w:basedOn w:val="a"/>
    <w:link w:val="Char"/>
    <w:qFormat/>
    <w:rsid w:val="001B3C60"/>
    <w:pPr>
      <w:jc w:val="center"/>
    </w:pPr>
    <w:rPr>
      <w:b/>
      <w:szCs w:val="32"/>
    </w:rPr>
  </w:style>
  <w:style w:type="character" w:customStyle="1" w:styleId="Char">
    <w:name w:val="Τίτλος Char"/>
    <w:basedOn w:val="a0"/>
    <w:link w:val="a3"/>
    <w:rsid w:val="002E7B12"/>
    <w:rPr>
      <w:b/>
      <w:sz w:val="24"/>
      <w:szCs w:val="32"/>
    </w:rPr>
  </w:style>
  <w:style w:type="paragraph" w:styleId="30">
    <w:name w:val="Body Text 3"/>
    <w:basedOn w:val="a"/>
    <w:link w:val="3Char0"/>
    <w:semiHidden/>
    <w:rsid w:val="001B3C60"/>
    <w:pPr>
      <w:spacing w:line="360" w:lineRule="auto"/>
    </w:pPr>
    <w:rPr>
      <w:rFonts w:ascii="Comic Sans MS" w:hAnsi="Comic Sans MS" w:cs="Arial"/>
      <w:b/>
      <w:bCs/>
      <w:sz w:val="32"/>
      <w:szCs w:val="22"/>
    </w:rPr>
  </w:style>
  <w:style w:type="character" w:customStyle="1" w:styleId="3Char0">
    <w:name w:val="Σώμα κείμενου 3 Char"/>
    <w:basedOn w:val="a0"/>
    <w:link w:val="30"/>
    <w:semiHidden/>
    <w:rsid w:val="00224B8A"/>
    <w:rPr>
      <w:rFonts w:ascii="Comic Sans MS" w:hAnsi="Comic Sans MS" w:cs="Arial"/>
      <w:b/>
      <w:bCs/>
      <w:sz w:val="32"/>
      <w:szCs w:val="22"/>
    </w:rPr>
  </w:style>
  <w:style w:type="paragraph" w:styleId="20">
    <w:name w:val="Body Text 2"/>
    <w:basedOn w:val="a"/>
    <w:link w:val="2Char0"/>
    <w:semiHidden/>
    <w:rsid w:val="001B3C60"/>
    <w:pPr>
      <w:jc w:val="both"/>
    </w:pPr>
    <w:rPr>
      <w:lang w:val="en-US"/>
    </w:rPr>
  </w:style>
  <w:style w:type="character" w:customStyle="1" w:styleId="2Char0">
    <w:name w:val="Σώμα κείμενου 2 Char"/>
    <w:basedOn w:val="a0"/>
    <w:link w:val="20"/>
    <w:semiHidden/>
    <w:rsid w:val="00224B8A"/>
    <w:rPr>
      <w:lang w:val="en-US"/>
    </w:rPr>
  </w:style>
  <w:style w:type="paragraph" w:styleId="a4">
    <w:name w:val="Body Text Indent"/>
    <w:basedOn w:val="a"/>
    <w:link w:val="Char0"/>
    <w:semiHidden/>
    <w:rsid w:val="001B3C60"/>
    <w:pPr>
      <w:ind w:left="360"/>
    </w:pPr>
    <w:rPr>
      <w:b/>
      <w:bCs/>
    </w:rPr>
  </w:style>
  <w:style w:type="character" w:customStyle="1" w:styleId="Char0">
    <w:name w:val="Σώμα κείμενου με εσοχή Char"/>
    <w:basedOn w:val="a0"/>
    <w:link w:val="a4"/>
    <w:semiHidden/>
    <w:rsid w:val="00224B8A"/>
    <w:rPr>
      <w:b/>
      <w:bCs/>
    </w:rPr>
  </w:style>
  <w:style w:type="paragraph" w:styleId="a5">
    <w:name w:val="header"/>
    <w:basedOn w:val="a"/>
    <w:link w:val="Char1"/>
    <w:semiHidden/>
    <w:rsid w:val="001B3C60"/>
    <w:pPr>
      <w:tabs>
        <w:tab w:val="center" w:pos="4153"/>
        <w:tab w:val="right" w:pos="8306"/>
      </w:tabs>
      <w:jc w:val="both"/>
    </w:pPr>
    <w:rPr>
      <w:szCs w:val="20"/>
    </w:rPr>
  </w:style>
  <w:style w:type="character" w:customStyle="1" w:styleId="Char1">
    <w:name w:val="Κεφαλίδα Char"/>
    <w:basedOn w:val="a0"/>
    <w:link w:val="a5"/>
    <w:semiHidden/>
    <w:rsid w:val="00224B8A"/>
    <w:rPr>
      <w:szCs w:val="20"/>
    </w:rPr>
  </w:style>
  <w:style w:type="paragraph" w:styleId="31">
    <w:name w:val="Body Text Indent 3"/>
    <w:basedOn w:val="a"/>
    <w:link w:val="3Char1"/>
    <w:semiHidden/>
    <w:rsid w:val="001B3C60"/>
    <w:pPr>
      <w:ind w:left="720"/>
    </w:pPr>
  </w:style>
  <w:style w:type="character" w:customStyle="1" w:styleId="3Char1">
    <w:name w:val="Σώμα κείμενου με εσοχή 3 Char"/>
    <w:basedOn w:val="a0"/>
    <w:link w:val="31"/>
    <w:semiHidden/>
    <w:rsid w:val="00224B8A"/>
  </w:style>
  <w:style w:type="paragraph" w:styleId="a6">
    <w:name w:val="footer"/>
    <w:basedOn w:val="a"/>
    <w:link w:val="Char2"/>
    <w:semiHidden/>
    <w:rsid w:val="001B3C60"/>
    <w:pPr>
      <w:tabs>
        <w:tab w:val="center" w:pos="4153"/>
        <w:tab w:val="right" w:pos="8306"/>
      </w:tabs>
    </w:pPr>
  </w:style>
  <w:style w:type="character" w:customStyle="1" w:styleId="Char2">
    <w:name w:val="Υποσέλιδο Char"/>
    <w:basedOn w:val="a0"/>
    <w:link w:val="a6"/>
    <w:semiHidden/>
    <w:rsid w:val="00224B8A"/>
  </w:style>
  <w:style w:type="paragraph" w:styleId="21">
    <w:name w:val="Body Text Indent 2"/>
    <w:basedOn w:val="a"/>
    <w:link w:val="2Char1"/>
    <w:semiHidden/>
    <w:rsid w:val="001B3C60"/>
    <w:pPr>
      <w:ind w:firstLine="720"/>
    </w:pPr>
  </w:style>
  <w:style w:type="character" w:customStyle="1" w:styleId="2Char1">
    <w:name w:val="Σώμα κείμενου με εσοχή 2 Char"/>
    <w:basedOn w:val="a0"/>
    <w:link w:val="21"/>
    <w:semiHidden/>
    <w:rsid w:val="00224B8A"/>
  </w:style>
  <w:style w:type="paragraph" w:customStyle="1" w:styleId="CM58">
    <w:name w:val="CM58"/>
    <w:basedOn w:val="a"/>
    <w:next w:val="a"/>
    <w:rsid w:val="001B3C60"/>
    <w:pPr>
      <w:widowControl w:val="0"/>
      <w:autoSpaceDE w:val="0"/>
      <w:autoSpaceDN w:val="0"/>
      <w:adjustRightInd w:val="0"/>
      <w:spacing w:after="175"/>
    </w:pPr>
    <w:rPr>
      <w:rFonts w:ascii="KFEHC M+ EU Albertina. Bold+ 03" w:hAnsi="KFEHC M+ EU Albertina. Bold+ 03"/>
    </w:rPr>
  </w:style>
  <w:style w:type="paragraph" w:styleId="a7">
    <w:name w:val="Body Text"/>
    <w:basedOn w:val="a"/>
    <w:link w:val="Char3"/>
    <w:uiPriority w:val="1"/>
    <w:qFormat/>
    <w:rsid w:val="001B3C60"/>
    <w:pPr>
      <w:jc w:val="center"/>
    </w:pPr>
    <w:rPr>
      <w:lang w:val="en-US"/>
    </w:rPr>
  </w:style>
  <w:style w:type="character" w:customStyle="1" w:styleId="Char3">
    <w:name w:val="Σώμα κειμένου Char"/>
    <w:basedOn w:val="a0"/>
    <w:link w:val="a7"/>
    <w:uiPriority w:val="1"/>
    <w:rsid w:val="00224B8A"/>
    <w:rPr>
      <w:lang w:val="en-US"/>
    </w:rPr>
  </w:style>
  <w:style w:type="character" w:styleId="a8">
    <w:name w:val="page number"/>
    <w:basedOn w:val="a0"/>
    <w:semiHidden/>
    <w:rsid w:val="001B3C60"/>
  </w:style>
  <w:style w:type="character" w:styleId="-">
    <w:name w:val="Hyperlink"/>
    <w:basedOn w:val="a0"/>
    <w:uiPriority w:val="99"/>
    <w:rsid w:val="001B3C60"/>
    <w:rPr>
      <w:color w:val="0000FF"/>
      <w:u w:val="single"/>
    </w:rPr>
  </w:style>
  <w:style w:type="character" w:styleId="-0">
    <w:name w:val="FollowedHyperlink"/>
    <w:basedOn w:val="a0"/>
    <w:semiHidden/>
    <w:rsid w:val="001B3C60"/>
    <w:rPr>
      <w:color w:val="800080"/>
      <w:u w:val="single"/>
    </w:rPr>
  </w:style>
  <w:style w:type="paragraph" w:styleId="a9">
    <w:name w:val="List Paragraph"/>
    <w:basedOn w:val="a"/>
    <w:uiPriority w:val="1"/>
    <w:qFormat/>
    <w:rsid w:val="00E20657"/>
    <w:pPr>
      <w:ind w:left="720"/>
    </w:pPr>
  </w:style>
  <w:style w:type="character" w:styleId="aa">
    <w:name w:val="annotation reference"/>
    <w:basedOn w:val="a0"/>
    <w:semiHidden/>
    <w:rsid w:val="003052D0"/>
    <w:rPr>
      <w:sz w:val="16"/>
      <w:szCs w:val="16"/>
    </w:rPr>
  </w:style>
  <w:style w:type="paragraph" w:styleId="ab">
    <w:name w:val="annotation text"/>
    <w:basedOn w:val="a"/>
    <w:link w:val="Char4"/>
    <w:semiHidden/>
    <w:rsid w:val="003052D0"/>
    <w:rPr>
      <w:sz w:val="20"/>
      <w:szCs w:val="20"/>
    </w:rPr>
  </w:style>
  <w:style w:type="character" w:customStyle="1" w:styleId="Char4">
    <w:name w:val="Κείμενο σχολίου Char"/>
    <w:basedOn w:val="a0"/>
    <w:link w:val="ab"/>
    <w:semiHidden/>
    <w:rsid w:val="00224B8A"/>
    <w:rPr>
      <w:sz w:val="20"/>
      <w:szCs w:val="20"/>
    </w:rPr>
  </w:style>
  <w:style w:type="paragraph" w:styleId="ac">
    <w:name w:val="annotation subject"/>
    <w:basedOn w:val="ab"/>
    <w:next w:val="ab"/>
    <w:link w:val="Char5"/>
    <w:semiHidden/>
    <w:rsid w:val="003052D0"/>
    <w:rPr>
      <w:b/>
      <w:bCs/>
    </w:rPr>
  </w:style>
  <w:style w:type="character" w:customStyle="1" w:styleId="Char5">
    <w:name w:val="Θέμα σχολίου Char"/>
    <w:basedOn w:val="Char4"/>
    <w:link w:val="ac"/>
    <w:semiHidden/>
    <w:rsid w:val="00224B8A"/>
    <w:rPr>
      <w:b/>
      <w:bCs/>
    </w:rPr>
  </w:style>
  <w:style w:type="paragraph" w:styleId="ad">
    <w:name w:val="Balloon Text"/>
    <w:basedOn w:val="a"/>
    <w:link w:val="Char6"/>
    <w:semiHidden/>
    <w:rsid w:val="003052D0"/>
    <w:rPr>
      <w:rFonts w:ascii="Tahoma" w:hAnsi="Tahoma" w:cs="Tahoma"/>
      <w:sz w:val="16"/>
      <w:szCs w:val="16"/>
    </w:rPr>
  </w:style>
  <w:style w:type="character" w:customStyle="1" w:styleId="Char6">
    <w:name w:val="Κείμενο πλαισίου Char"/>
    <w:basedOn w:val="a0"/>
    <w:link w:val="ad"/>
    <w:semiHidden/>
    <w:rsid w:val="00224B8A"/>
    <w:rPr>
      <w:rFonts w:ascii="Tahoma" w:hAnsi="Tahoma" w:cs="Tahoma"/>
      <w:sz w:val="16"/>
      <w:szCs w:val="16"/>
    </w:rPr>
  </w:style>
  <w:style w:type="table" w:styleId="10">
    <w:name w:val="Table Simple 1"/>
    <w:basedOn w:val="a1"/>
    <w:rsid w:val="000C1C0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FFCC00"/>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e">
    <w:name w:val="Table Contemporary"/>
    <w:basedOn w:val="a1"/>
    <w:rsid w:val="006B086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Web">
    <w:name w:val="Normal (Web)"/>
    <w:basedOn w:val="a"/>
    <w:uiPriority w:val="99"/>
    <w:semiHidden/>
    <w:unhideWhenUsed/>
    <w:rsid w:val="00493FDE"/>
    <w:pPr>
      <w:spacing w:before="100" w:beforeAutospacing="1" w:after="100" w:afterAutospacing="1"/>
    </w:pPr>
  </w:style>
  <w:style w:type="paragraph" w:styleId="af">
    <w:name w:val="Intense Quote"/>
    <w:basedOn w:val="a"/>
    <w:next w:val="a"/>
    <w:link w:val="Char7"/>
    <w:uiPriority w:val="30"/>
    <w:qFormat/>
    <w:rsid w:val="00E0503C"/>
    <w:pPr>
      <w:pBdr>
        <w:bottom w:val="single" w:sz="4" w:space="4" w:color="4F81BD"/>
      </w:pBdr>
      <w:spacing w:before="200" w:after="280"/>
      <w:ind w:left="936" w:right="936"/>
    </w:pPr>
    <w:rPr>
      <w:b/>
      <w:bCs/>
      <w:i/>
      <w:iCs/>
      <w:color w:val="4F81BD"/>
    </w:rPr>
  </w:style>
  <w:style w:type="character" w:customStyle="1" w:styleId="Char7">
    <w:name w:val="Έντονο εισαγωγικό Char"/>
    <w:basedOn w:val="a0"/>
    <w:link w:val="af"/>
    <w:uiPriority w:val="30"/>
    <w:rsid w:val="00E0503C"/>
    <w:rPr>
      <w:b/>
      <w:bCs/>
      <w:i/>
      <w:iCs/>
      <w:color w:val="4F81BD"/>
      <w:sz w:val="24"/>
      <w:szCs w:val="24"/>
    </w:rPr>
  </w:style>
  <w:style w:type="character" w:styleId="af0">
    <w:name w:val="Subtle Reference"/>
    <w:basedOn w:val="a0"/>
    <w:uiPriority w:val="31"/>
    <w:qFormat/>
    <w:rsid w:val="00E0503C"/>
    <w:rPr>
      <w:smallCaps/>
      <w:color w:val="C0504D"/>
      <w:u w:val="single"/>
    </w:rPr>
  </w:style>
  <w:style w:type="character" w:styleId="af1">
    <w:name w:val="Intense Reference"/>
    <w:basedOn w:val="a0"/>
    <w:uiPriority w:val="32"/>
    <w:qFormat/>
    <w:rsid w:val="00E0503C"/>
    <w:rPr>
      <w:b/>
      <w:bCs/>
      <w:smallCaps/>
      <w:color w:val="C0504D"/>
      <w:spacing w:val="5"/>
      <w:u w:val="single"/>
    </w:rPr>
  </w:style>
  <w:style w:type="character" w:styleId="af2">
    <w:name w:val="Book Title"/>
    <w:basedOn w:val="a0"/>
    <w:uiPriority w:val="33"/>
    <w:qFormat/>
    <w:rsid w:val="00E0503C"/>
    <w:rPr>
      <w:b/>
      <w:bCs/>
      <w:smallCaps/>
      <w:spacing w:val="5"/>
    </w:rPr>
  </w:style>
  <w:style w:type="character" w:styleId="af3">
    <w:name w:val="Strong"/>
    <w:basedOn w:val="a0"/>
    <w:uiPriority w:val="22"/>
    <w:qFormat/>
    <w:rsid w:val="00E0503C"/>
    <w:rPr>
      <w:b/>
      <w:bCs/>
    </w:rPr>
  </w:style>
  <w:style w:type="paragraph" w:styleId="af4">
    <w:name w:val="Quote"/>
    <w:basedOn w:val="a"/>
    <w:next w:val="a"/>
    <w:link w:val="Char8"/>
    <w:uiPriority w:val="29"/>
    <w:qFormat/>
    <w:rsid w:val="00E0503C"/>
    <w:rPr>
      <w:i/>
      <w:iCs/>
      <w:color w:val="000000"/>
    </w:rPr>
  </w:style>
  <w:style w:type="character" w:customStyle="1" w:styleId="Char8">
    <w:name w:val="Απόσπασμα Char"/>
    <w:basedOn w:val="a0"/>
    <w:link w:val="af4"/>
    <w:uiPriority w:val="29"/>
    <w:rsid w:val="00E0503C"/>
    <w:rPr>
      <w:i/>
      <w:iCs/>
      <w:color w:val="000000"/>
      <w:sz w:val="24"/>
      <w:szCs w:val="24"/>
    </w:rPr>
  </w:style>
  <w:style w:type="character" w:styleId="af5">
    <w:name w:val="Intense Emphasis"/>
    <w:basedOn w:val="a0"/>
    <w:uiPriority w:val="21"/>
    <w:qFormat/>
    <w:rsid w:val="00E0503C"/>
    <w:rPr>
      <w:b/>
      <w:bCs/>
      <w:i/>
      <w:iCs/>
      <w:color w:val="4F81BD"/>
    </w:rPr>
  </w:style>
  <w:style w:type="character" w:styleId="af6">
    <w:name w:val="Emphasis"/>
    <w:basedOn w:val="a0"/>
    <w:uiPriority w:val="20"/>
    <w:qFormat/>
    <w:rsid w:val="00E0503C"/>
    <w:rPr>
      <w:i/>
      <w:iCs/>
    </w:rPr>
  </w:style>
  <w:style w:type="character" w:styleId="af7">
    <w:name w:val="Subtle Emphasis"/>
    <w:basedOn w:val="a0"/>
    <w:uiPriority w:val="19"/>
    <w:qFormat/>
    <w:rsid w:val="00E0503C"/>
    <w:rPr>
      <w:i/>
      <w:iCs/>
      <w:color w:val="808080"/>
    </w:rPr>
  </w:style>
  <w:style w:type="paragraph" w:styleId="af8">
    <w:name w:val="Subtitle"/>
    <w:basedOn w:val="normal"/>
    <w:next w:val="normal"/>
    <w:link w:val="Char9"/>
    <w:rsid w:val="001B3C60"/>
    <w:pPr>
      <w:spacing w:after="60"/>
      <w:jc w:val="center"/>
    </w:pPr>
    <w:rPr>
      <w:rFonts w:ascii="Cambria" w:eastAsia="Cambria" w:hAnsi="Cambria" w:cs="Cambria"/>
    </w:rPr>
  </w:style>
  <w:style w:type="character" w:customStyle="1" w:styleId="Char9">
    <w:name w:val="Υπότιτλος Char"/>
    <w:basedOn w:val="a0"/>
    <w:link w:val="af8"/>
    <w:rsid w:val="00E0503C"/>
    <w:rPr>
      <w:rFonts w:ascii="Cambria" w:eastAsia="Times New Roman" w:hAnsi="Cambria" w:cs="Times New Roman"/>
      <w:sz w:val="24"/>
      <w:szCs w:val="24"/>
    </w:rPr>
  </w:style>
  <w:style w:type="paragraph" w:customStyle="1" w:styleId="C367A7D1AB014CFEAA08249D28BAF744">
    <w:name w:val="C367A7D1AB014CFEAA08249D28BAF744"/>
    <w:rsid w:val="007E2DD1"/>
    <w:pPr>
      <w:spacing w:after="200" w:line="276" w:lineRule="auto"/>
    </w:pPr>
    <w:rPr>
      <w:rFonts w:ascii="Calibri" w:hAnsi="Calibri"/>
      <w:sz w:val="22"/>
      <w:szCs w:val="22"/>
      <w:lang w:val="en-US" w:eastAsia="en-US"/>
    </w:rPr>
  </w:style>
  <w:style w:type="paragraph" w:styleId="af9">
    <w:name w:val="No Spacing"/>
    <w:link w:val="Chara"/>
    <w:uiPriority w:val="1"/>
    <w:qFormat/>
    <w:rsid w:val="007E2DD1"/>
    <w:rPr>
      <w:rFonts w:ascii="Calibri" w:hAnsi="Calibri"/>
      <w:sz w:val="22"/>
      <w:szCs w:val="22"/>
      <w:lang w:eastAsia="en-US"/>
    </w:rPr>
  </w:style>
  <w:style w:type="character" w:customStyle="1" w:styleId="Chara">
    <w:name w:val="Χωρίς διάστιχο Char"/>
    <w:basedOn w:val="a0"/>
    <w:link w:val="af9"/>
    <w:uiPriority w:val="1"/>
    <w:rsid w:val="007E2DD1"/>
    <w:rPr>
      <w:rFonts w:ascii="Calibri" w:hAnsi="Calibri"/>
      <w:sz w:val="22"/>
      <w:szCs w:val="22"/>
      <w:lang w:val="el-GR" w:eastAsia="en-US" w:bidi="ar-SA"/>
    </w:rPr>
  </w:style>
  <w:style w:type="paragraph" w:styleId="22">
    <w:name w:val="toc 2"/>
    <w:basedOn w:val="a"/>
    <w:next w:val="a"/>
    <w:autoRedefine/>
    <w:uiPriority w:val="39"/>
    <w:rsid w:val="00F7067F"/>
    <w:pPr>
      <w:tabs>
        <w:tab w:val="right" w:leader="dot" w:pos="9629"/>
      </w:tabs>
      <w:ind w:left="240"/>
      <w:jc w:val="both"/>
    </w:pPr>
  </w:style>
  <w:style w:type="paragraph" w:styleId="11">
    <w:name w:val="toc 1"/>
    <w:basedOn w:val="a"/>
    <w:next w:val="a"/>
    <w:autoRedefine/>
    <w:uiPriority w:val="39"/>
    <w:rsid w:val="003C18E8"/>
    <w:pPr>
      <w:tabs>
        <w:tab w:val="right" w:leader="dot" w:pos="9629"/>
      </w:tabs>
      <w:ind w:left="284"/>
      <w:jc w:val="both"/>
    </w:pPr>
    <w:rPr>
      <w:rFonts w:eastAsia="Arial Unicode MS"/>
      <w:b/>
      <w:noProof/>
    </w:rPr>
  </w:style>
  <w:style w:type="paragraph" w:styleId="afa">
    <w:name w:val="Plain Text"/>
    <w:basedOn w:val="a"/>
    <w:rsid w:val="007D679E"/>
    <w:rPr>
      <w:rFonts w:ascii="Courier New" w:hAnsi="Courier New" w:cs="Courier New"/>
      <w:sz w:val="20"/>
      <w:szCs w:val="20"/>
    </w:rPr>
  </w:style>
  <w:style w:type="table" w:styleId="afb">
    <w:name w:val="Table Grid"/>
    <w:basedOn w:val="a1"/>
    <w:uiPriority w:val="59"/>
    <w:rsid w:val="002E7B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c">
    <w:basedOn w:val="TableNormal"/>
    <w:rsid w:val="001B3C60"/>
    <w:tblPr>
      <w:tblStyleRowBandSize w:val="1"/>
      <w:tblStyleColBandSize w:val="1"/>
      <w:tblCellMar>
        <w:top w:w="0" w:type="dxa"/>
        <w:left w:w="115" w:type="dxa"/>
        <w:bottom w:w="0" w:type="dxa"/>
        <w:right w:w="115" w:type="dxa"/>
      </w:tblCellMar>
    </w:tblPr>
  </w:style>
  <w:style w:type="table" w:customStyle="1" w:styleId="afd">
    <w:basedOn w:val="TableNormal"/>
    <w:rsid w:val="001B3C60"/>
    <w:tblPr>
      <w:tblStyleRowBandSize w:val="1"/>
      <w:tblStyleColBandSize w:val="1"/>
      <w:tblCellMar>
        <w:top w:w="0" w:type="dxa"/>
        <w:left w:w="115" w:type="dxa"/>
        <w:bottom w:w="0" w:type="dxa"/>
        <w:right w:w="115" w:type="dxa"/>
      </w:tblCellMar>
    </w:tblPr>
  </w:style>
  <w:style w:type="table" w:customStyle="1" w:styleId="afe">
    <w:basedOn w:val="TableNormal"/>
    <w:rsid w:val="001B3C60"/>
    <w:tblPr>
      <w:tblStyleRowBandSize w:val="1"/>
      <w:tblStyleColBandSize w:val="1"/>
      <w:tblCellMar>
        <w:top w:w="0" w:type="dxa"/>
        <w:left w:w="115" w:type="dxa"/>
        <w:bottom w:w="0" w:type="dxa"/>
        <w:right w:w="115" w:type="dxa"/>
      </w:tblCellMar>
    </w:tblPr>
  </w:style>
  <w:style w:type="table" w:customStyle="1" w:styleId="aff">
    <w:basedOn w:val="TableNormal"/>
    <w:rsid w:val="001B3C60"/>
    <w:tblPr>
      <w:tblStyleRowBandSize w:val="1"/>
      <w:tblStyleColBandSize w:val="1"/>
      <w:tblCellMar>
        <w:top w:w="0" w:type="dxa"/>
        <w:left w:w="115" w:type="dxa"/>
        <w:bottom w:w="0" w:type="dxa"/>
        <w:right w:w="115" w:type="dxa"/>
      </w:tblCellMar>
    </w:tblPr>
  </w:style>
  <w:style w:type="table" w:customStyle="1" w:styleId="aff0">
    <w:basedOn w:val="TableNormal"/>
    <w:rsid w:val="001B3C60"/>
    <w:tblPr>
      <w:tblStyleRowBandSize w:val="1"/>
      <w:tblStyleColBandSize w:val="1"/>
      <w:tblCellMar>
        <w:top w:w="0" w:type="dxa"/>
        <w:left w:w="115" w:type="dxa"/>
        <w:bottom w:w="0" w:type="dxa"/>
        <w:right w:w="115" w:type="dxa"/>
      </w:tblCellMar>
    </w:tblPr>
  </w:style>
  <w:style w:type="table" w:customStyle="1" w:styleId="aff1">
    <w:basedOn w:val="TableNormal"/>
    <w:rsid w:val="001B3C60"/>
    <w:tblPr>
      <w:tblStyleRowBandSize w:val="1"/>
      <w:tblStyleColBandSize w:val="1"/>
      <w:tblCellMar>
        <w:top w:w="0" w:type="dxa"/>
        <w:left w:w="115" w:type="dxa"/>
        <w:bottom w:w="0" w:type="dxa"/>
        <w:right w:w="115" w:type="dxa"/>
      </w:tblCellMar>
    </w:tblPr>
  </w:style>
  <w:style w:type="table" w:customStyle="1" w:styleId="aff2">
    <w:basedOn w:val="TableNormal"/>
    <w:rsid w:val="001B3C60"/>
    <w:tblPr>
      <w:tblStyleRowBandSize w:val="1"/>
      <w:tblStyleColBandSize w:val="1"/>
      <w:tblCellMar>
        <w:top w:w="0" w:type="dxa"/>
        <w:left w:w="115" w:type="dxa"/>
        <w:bottom w:w="0" w:type="dxa"/>
        <w:right w:w="115" w:type="dxa"/>
      </w:tblCellMar>
    </w:tblPr>
  </w:style>
  <w:style w:type="table" w:customStyle="1" w:styleId="aff3">
    <w:basedOn w:val="TableNormal"/>
    <w:rsid w:val="001B3C60"/>
    <w:tblPr>
      <w:tblStyleRowBandSize w:val="1"/>
      <w:tblStyleColBandSize w:val="1"/>
      <w:tblCellMar>
        <w:top w:w="0" w:type="dxa"/>
        <w:left w:w="115" w:type="dxa"/>
        <w:bottom w:w="0" w:type="dxa"/>
        <w:right w:w="115" w:type="dxa"/>
      </w:tblCellMar>
    </w:tblPr>
  </w:style>
  <w:style w:type="table" w:customStyle="1" w:styleId="aff4">
    <w:basedOn w:val="TableNormal"/>
    <w:rsid w:val="001B3C60"/>
    <w:tblPr>
      <w:tblStyleRowBandSize w:val="1"/>
      <w:tblStyleColBandSize w:val="1"/>
      <w:tblCellMar>
        <w:top w:w="0" w:type="dxa"/>
        <w:left w:w="115" w:type="dxa"/>
        <w:bottom w:w="0" w:type="dxa"/>
        <w:right w:w="115" w:type="dxa"/>
      </w:tblCellMar>
    </w:tblPr>
  </w:style>
  <w:style w:type="table" w:customStyle="1" w:styleId="aff5">
    <w:basedOn w:val="TableNormal"/>
    <w:rsid w:val="001B3C60"/>
    <w:tblPr>
      <w:tblStyleRowBandSize w:val="1"/>
      <w:tblStyleColBandSize w:val="1"/>
      <w:tblCellMar>
        <w:top w:w="0" w:type="dxa"/>
        <w:left w:w="115" w:type="dxa"/>
        <w:bottom w:w="0" w:type="dxa"/>
        <w:right w:w="115" w:type="dxa"/>
      </w:tblCellMar>
    </w:tblPr>
  </w:style>
  <w:style w:type="table" w:customStyle="1" w:styleId="aff6">
    <w:basedOn w:val="TableNormal"/>
    <w:rsid w:val="001B3C60"/>
    <w:tblPr>
      <w:tblStyleRowBandSize w:val="1"/>
      <w:tblStyleColBandSize w:val="1"/>
      <w:tblCellMar>
        <w:top w:w="0" w:type="dxa"/>
        <w:left w:w="115" w:type="dxa"/>
        <w:bottom w:w="0" w:type="dxa"/>
        <w:right w:w="115" w:type="dxa"/>
      </w:tblCellMar>
    </w:tblPr>
    <w:tcPr>
      <w:shd w:val="clear" w:color="auto" w:fill="FFCC00"/>
    </w:tcPr>
  </w:style>
  <w:style w:type="table" w:customStyle="1" w:styleId="aff7">
    <w:basedOn w:val="TableNormal"/>
    <w:rsid w:val="001B3C60"/>
    <w:tblPr>
      <w:tblStyleRowBandSize w:val="1"/>
      <w:tblStyleColBandSize w:val="1"/>
      <w:tblCellMar>
        <w:top w:w="0" w:type="dxa"/>
        <w:left w:w="115" w:type="dxa"/>
        <w:bottom w:w="0" w:type="dxa"/>
        <w:right w:w="115" w:type="dxa"/>
      </w:tblCellMar>
    </w:tblPr>
  </w:style>
  <w:style w:type="table" w:customStyle="1" w:styleId="aff8">
    <w:basedOn w:val="TableNormal"/>
    <w:rsid w:val="001B3C60"/>
    <w:tblPr>
      <w:tblStyleRowBandSize w:val="1"/>
      <w:tblStyleColBandSize w:val="1"/>
      <w:tblCellMar>
        <w:top w:w="0" w:type="dxa"/>
        <w:left w:w="115" w:type="dxa"/>
        <w:bottom w:w="0" w:type="dxa"/>
        <w:right w:w="115" w:type="dxa"/>
      </w:tblCellMar>
    </w:tblPr>
  </w:style>
  <w:style w:type="table" w:customStyle="1" w:styleId="aff9">
    <w:basedOn w:val="TableNormal"/>
    <w:rsid w:val="001B3C60"/>
    <w:tblPr>
      <w:tblStyleRowBandSize w:val="1"/>
      <w:tblStyleColBandSize w:val="1"/>
      <w:tblCellMar>
        <w:top w:w="0" w:type="dxa"/>
        <w:left w:w="115" w:type="dxa"/>
        <w:bottom w:w="0" w:type="dxa"/>
        <w:right w:w="115" w:type="dxa"/>
      </w:tblCellMar>
    </w:tblPr>
  </w:style>
  <w:style w:type="table" w:customStyle="1" w:styleId="affa">
    <w:basedOn w:val="TableNormal"/>
    <w:rsid w:val="001B3C60"/>
    <w:tblPr>
      <w:tblStyleRowBandSize w:val="1"/>
      <w:tblStyleColBandSize w:val="1"/>
      <w:tblCellMar>
        <w:top w:w="0" w:type="dxa"/>
        <w:left w:w="115" w:type="dxa"/>
        <w:bottom w:w="0" w:type="dxa"/>
        <w:right w:w="115" w:type="dxa"/>
      </w:tblCellMar>
    </w:tblPr>
  </w:style>
  <w:style w:type="table" w:customStyle="1" w:styleId="affb">
    <w:basedOn w:val="TableNormal"/>
    <w:rsid w:val="001B3C60"/>
    <w:tblPr>
      <w:tblStyleRowBandSize w:val="1"/>
      <w:tblStyleColBandSize w:val="1"/>
      <w:tblCellMar>
        <w:top w:w="0" w:type="dxa"/>
        <w:left w:w="115" w:type="dxa"/>
        <w:bottom w:w="0" w:type="dxa"/>
        <w:right w:w="115" w:type="dxa"/>
      </w:tblCellMar>
    </w:tblPr>
  </w:style>
  <w:style w:type="table" w:customStyle="1" w:styleId="affc">
    <w:basedOn w:val="TableNormal"/>
    <w:rsid w:val="001B3C60"/>
    <w:tblPr>
      <w:tblStyleRowBandSize w:val="1"/>
      <w:tblStyleColBandSize w:val="1"/>
      <w:tblCellMar>
        <w:top w:w="0" w:type="dxa"/>
        <w:left w:w="115" w:type="dxa"/>
        <w:bottom w:w="0" w:type="dxa"/>
        <w:right w:w="115" w:type="dxa"/>
      </w:tblCellMar>
    </w:tblPr>
  </w:style>
  <w:style w:type="table" w:customStyle="1" w:styleId="affd">
    <w:basedOn w:val="TableNormal"/>
    <w:rsid w:val="001B3C60"/>
    <w:tblPr>
      <w:tblStyleRowBandSize w:val="1"/>
      <w:tblStyleColBandSize w:val="1"/>
      <w:tblCellMar>
        <w:top w:w="0" w:type="dxa"/>
        <w:left w:w="115" w:type="dxa"/>
        <w:bottom w:w="0" w:type="dxa"/>
        <w:right w:w="115" w:type="dxa"/>
      </w:tblCellMar>
    </w:tblPr>
  </w:style>
  <w:style w:type="table" w:customStyle="1" w:styleId="affe">
    <w:basedOn w:val="TableNormal"/>
    <w:rsid w:val="001B3C60"/>
    <w:tblPr>
      <w:tblStyleRowBandSize w:val="1"/>
      <w:tblStyleColBandSize w:val="1"/>
      <w:tblCellMar>
        <w:top w:w="0" w:type="dxa"/>
        <w:left w:w="115" w:type="dxa"/>
        <w:bottom w:w="0" w:type="dxa"/>
        <w:right w:w="115" w:type="dxa"/>
      </w:tblCellMar>
    </w:tblPr>
  </w:style>
  <w:style w:type="table" w:customStyle="1" w:styleId="afff">
    <w:basedOn w:val="TableNormal"/>
    <w:rsid w:val="001B3C60"/>
    <w:tblPr>
      <w:tblStyleRowBandSize w:val="1"/>
      <w:tblStyleColBandSize w:val="1"/>
      <w:tblCellMar>
        <w:top w:w="0" w:type="dxa"/>
        <w:left w:w="115" w:type="dxa"/>
        <w:bottom w:w="0" w:type="dxa"/>
        <w:right w:w="115" w:type="dxa"/>
      </w:tblCellMar>
    </w:tblPr>
  </w:style>
  <w:style w:type="table" w:customStyle="1" w:styleId="afff0">
    <w:basedOn w:val="TableNormal"/>
    <w:rsid w:val="001B3C60"/>
    <w:tblPr>
      <w:tblStyleRowBandSize w:val="1"/>
      <w:tblStyleColBandSize w:val="1"/>
      <w:tblCellMar>
        <w:top w:w="0" w:type="dxa"/>
        <w:left w:w="115" w:type="dxa"/>
        <w:bottom w:w="0" w:type="dxa"/>
        <w:right w:w="115" w:type="dxa"/>
      </w:tblCellMar>
    </w:tblPr>
  </w:style>
  <w:style w:type="table" w:customStyle="1" w:styleId="afff1">
    <w:basedOn w:val="TableNormal"/>
    <w:rsid w:val="001B3C60"/>
    <w:tblPr>
      <w:tblStyleRowBandSize w:val="1"/>
      <w:tblStyleColBandSize w:val="1"/>
      <w:tblCellMar>
        <w:top w:w="0" w:type="dxa"/>
        <w:left w:w="115" w:type="dxa"/>
        <w:bottom w:w="0" w:type="dxa"/>
        <w:right w:w="115" w:type="dxa"/>
      </w:tblCellMar>
    </w:tblPr>
  </w:style>
  <w:style w:type="character" w:customStyle="1" w:styleId="Charb">
    <w:name w:val="Κείμενο υποσημείωσης Char"/>
    <w:basedOn w:val="a0"/>
    <w:link w:val="afff2"/>
    <w:semiHidden/>
    <w:rsid w:val="00224B8A"/>
    <w:rPr>
      <w:sz w:val="20"/>
      <w:szCs w:val="20"/>
    </w:rPr>
  </w:style>
  <w:style w:type="paragraph" w:styleId="afff2">
    <w:name w:val="footnote text"/>
    <w:basedOn w:val="a"/>
    <w:link w:val="Charb"/>
    <w:semiHidden/>
    <w:rsid w:val="00224B8A"/>
    <w:rPr>
      <w:sz w:val="20"/>
      <w:szCs w:val="20"/>
    </w:rPr>
  </w:style>
  <w:style w:type="paragraph" w:customStyle="1" w:styleId="Default">
    <w:name w:val="Default"/>
    <w:rsid w:val="00224B8A"/>
    <w:pPr>
      <w:autoSpaceDE w:val="0"/>
      <w:autoSpaceDN w:val="0"/>
      <w:adjustRightInd w:val="0"/>
    </w:pPr>
    <w:rPr>
      <w:color w:val="000000"/>
    </w:rPr>
  </w:style>
  <w:style w:type="paragraph" w:customStyle="1" w:styleId="TableParagraph">
    <w:name w:val="Table Paragraph"/>
    <w:basedOn w:val="a"/>
    <w:uiPriority w:val="1"/>
    <w:qFormat/>
    <w:rsid w:val="00224B8A"/>
    <w:pPr>
      <w:widowControl w:val="0"/>
      <w:autoSpaceDE w:val="0"/>
      <w:autoSpaceDN w:val="0"/>
      <w:ind w:left="105"/>
    </w:pPr>
    <w:rPr>
      <w:sz w:val="22"/>
      <w:szCs w:val="22"/>
      <w:lang w:eastAsia="en-US"/>
    </w:rPr>
  </w:style>
  <w:style w:type="paragraph" w:styleId="60">
    <w:name w:val="toc 6"/>
    <w:basedOn w:val="a"/>
    <w:next w:val="a"/>
    <w:autoRedefine/>
    <w:uiPriority w:val="39"/>
    <w:unhideWhenUsed/>
    <w:rsid w:val="00224B8A"/>
    <w:pPr>
      <w:spacing w:after="100"/>
      <w:ind w:left="1200"/>
    </w:pPr>
  </w:style>
  <w:style w:type="paragraph" w:styleId="32">
    <w:name w:val="toc 3"/>
    <w:basedOn w:val="a"/>
    <w:next w:val="a"/>
    <w:autoRedefine/>
    <w:uiPriority w:val="39"/>
    <w:unhideWhenUsed/>
    <w:rsid w:val="00224B8A"/>
    <w:pPr>
      <w:spacing w:after="100"/>
      <w:ind w:left="480"/>
    </w:pPr>
  </w:style>
  <w:style w:type="paragraph" w:styleId="50">
    <w:name w:val="toc 5"/>
    <w:basedOn w:val="a"/>
    <w:next w:val="a"/>
    <w:autoRedefine/>
    <w:uiPriority w:val="39"/>
    <w:unhideWhenUsed/>
    <w:rsid w:val="00224B8A"/>
    <w:pPr>
      <w:spacing w:after="100"/>
      <w:ind w:left="960"/>
    </w:pPr>
  </w:style>
  <w:style w:type="paragraph" w:styleId="70">
    <w:name w:val="toc 7"/>
    <w:basedOn w:val="a"/>
    <w:next w:val="a"/>
    <w:autoRedefine/>
    <w:uiPriority w:val="39"/>
    <w:unhideWhenUsed/>
    <w:rsid w:val="00224B8A"/>
    <w:pPr>
      <w:spacing w:after="100"/>
      <w:ind w:left="144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mailto:vetlab7@otenet.gr"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oleObject" Target="embeddings/oleObject3.bin"/><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fragkou@minagri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image" Target="media/image19.jpeg"/><Relationship Id="rId46"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hyperlink" Target="http://10.1.3.28:8082/vet/"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xskampardoni@minagric.gr"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hyperlink" Target="mailto:keioan1@otenet.gr" TargetMode="External"/><Relationship Id="rId40" Type="http://schemas.openxmlformats.org/officeDocument/2006/relationships/oleObject" Target="embeddings/oleObject1.bin"/><Relationship Id="rId45"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asbiraki@minagric.gr" TargetMode="External"/><Relationship Id="rId49"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comments" Target="comments.xml"/><Relationship Id="rId44"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vetlab7@otenet.gr" TargetMode="External"/><Relationship Id="rId43" Type="http://schemas.openxmlformats.org/officeDocument/2006/relationships/oleObject" Target="embeddings/oleObject4.bin"/><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y8uY33WcYQo0yUPQpU3Rf66ERA==">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</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E20A5F7-39B2-4C8B-9B92-E8464364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74</Pages>
  <Words>19096</Words>
  <Characters>103120</Characters>
  <Application>Microsoft Office Word</Application>
  <DocSecurity>0</DocSecurity>
  <Lines>859</Lines>
  <Paragraphs>243</Paragraphs>
  <ScaleCrop>false</ScaleCrop>
  <HeadingPairs>
    <vt:vector size="4" baseType="variant">
      <vt:variant>
        <vt:lpstr>Τίτλος</vt:lpstr>
      </vt:variant>
      <vt:variant>
        <vt:i4>1</vt:i4>
      </vt:variant>
      <vt:variant>
        <vt:lpstr>Επικεφαλίδες</vt:lpstr>
      </vt:variant>
      <vt:variant>
        <vt:i4>31</vt:i4>
      </vt:variant>
    </vt:vector>
  </HeadingPairs>
  <TitlesOfParts>
    <vt:vector size="32" baseType="lpstr">
      <vt:lpstr/>
      <vt:lpstr>ΜΕΡΟΣ 1</vt:lpstr>
      <vt:lpstr>    1.ΕΙΣΑΓΩΓΗ </vt:lpstr>
      <vt:lpstr>2. ΣΑΛΜΟΝΕΛΛΩΣΗ ΑΝΘΡΩΠΟΥ ΚΑΙ ΠΟΥΛΕΡΙΚΩΝ</vt:lpstr>
      <vt:lpstr>3.ΕΠΙΣΗΜΟΙ ΕΛΕΓΧΟΙ ΨΗΦΙΟΠΟΙΗΣΗ ΕΠΙΣΗΜΩΝ ΕΛΕΓΧΩΝ ΚΑΙ ΟΔΗΓΙΕΣ ΣΥΛΛΟΓΗΣ ΚΑΙ ΑΠΟΣΤΟ</vt:lpstr>
      <vt:lpstr>    Α. ΨΗΦΙΟΠΟΙΗΣΗ ΕΠΙΣΗΜΩΝ ΕΛΕΓΧΩΝ</vt:lpstr>
      <vt:lpstr>    Οδηγίες προς τους χρήστες της νέα έκδοσης του Εθνικού Ηλεκτρονικού Μητρώου Εμπορ</vt:lpstr>
      <vt:lpstr>Β. ΣΥΧΝΟΤΗΤΑ-ΧΡΟΝΟΣ ΔΙΕΝΕΡΓΕΙΑΣ ΕΠΙΣΗΜΗΣ ΔΕΙΓΜΑΤΟΛΗΨΙΑΣ ΣΤΟ ΠΛΑΙΣΙΟ  ΤΩΝ ΕΠΙΣΗΜΩ</vt:lpstr>
      <vt:lpstr>    Γ. ΜΕΘΟΔΟΙ ΔΕΙΓΜΑΤΟΛΗΨΙΑΣ</vt:lpstr>
      <vt:lpstr>    Δ. ΕΠΙΣΗΜΑΝΣΗ ΕΚΜΕΤΑΛΛΕΥΣΕΩΝ, ΣΜΗΝΩΝ ΚΑΙ ΔΕΙΓΜΑΤΩΝ</vt:lpstr>
      <vt:lpstr>    Ε. ΣΥΣΚΕΥΑΣΙΑ ΔΕΙΓΜΑΤΩΝ</vt:lpstr>
      <vt:lpstr>    ΣΤ. ΜΕΤΑΦΟΡΑ ΔΕΙΓΜΑΤΩΝ</vt:lpstr>
      <vt:lpstr>    4.ΕΠΙΣΗΜΟΙ ΕΛΕΓΧΟΙ-ΟΔΗΓΙΕΣ ΕΠΑΛΗΘΕΥΣΗΣ ΤΗΣ ΑΞΙΟΠΙΣΤΙΑΣ ΤΩΝ ΑΥΤΟΕΛΕΓΧΩΝ</vt:lpstr>
      <vt:lpstr>        ΕΠΩΝΥΜΙΑ ΕΤΑΙΡΕΙΑΣ				                                                          </vt:lpstr>
      <vt:lpstr>    5. ΕΡΓΑΣΤΗΡΙΑΚΕΣ ΜΕΘΟΔΟΙ ΔΙΑΓΝΩΣΗΣ</vt:lpstr>
      <vt:lpstr>    6.ΔΙΕΥΘΥΝΣΕΙΣ ΚΑΙ ΣΤΟΙΧΕΙΑ ΤΩΝ ΚΤΗΝΙΑΤΡΙΚΩΝ ΕΡΓΑΣΤΗΡΙΩΝ ΠΟΥ ΣΥΜΜΕΤΕΧΟΥΝ ΣΤΟ ΠΡΟ</vt:lpstr>
      <vt:lpstr>    7. ΓΕΩΓΡΑΦΙΚΗ ΑΡΜΟΔΙΟΤΗΤΑ ΚΤΗΝΙΑΤΡΙΚΩΝ ΕΡΓΑΣΤΗΡΙΩΝ</vt:lpstr>
      <vt:lpstr>    8.ΓΕΝΙΚΕΣ ΑΡΧΕΣ ΓΙΑ ΤΗΝ ΑΠΟΛΥΜΑΝΣΗ ΤΩΝ ΜΟΛΥΣΜΕΝΩΝ ΧΩΡΩΝ ΚΑΙ ΤΗΣ ΜΟΛΥΣΜΕΝΗΣ ΣΤΡΩ</vt:lpstr>
      <vt:lpstr>    </vt:lpstr>
      <vt:lpstr>    9.ΠΡΩΤΟΚΟΛΛΟ ΔΕΙΓΜΑΤΟΛΗΨΙΑΣ ΓΙΑ ΤΗΝ ΕΠΙΒΕΒΑΙΩΣΗ ΤΗΣ ΑΠΟΤΕΛΕΣΜΑΤΙΚΟΤΗΤΑΣ ΤΗΣ ΑΠΟ</vt:lpstr>
      <vt:lpstr>ΜΕΡΟΣ 2</vt:lpstr>
      <vt:lpstr>    ΥΠΟΔΕΙΓΜΑΤΑ ΕΓΓΡΑΦΩΝ ΚΑΙ ΠΙΝΑΚΩΝ ΓΙΑ ΤΗΝ ΚΑΤΑΓΡΑΦΗ ΤΩΝ ΣΤΟΙΧΕΊΩΝ ΕΦΑΡΜΟΓΗΣ ΤΩΝ Ε</vt:lpstr>
      <vt:lpstr>    ΔΙΕΥΚΡΙΝΗΣΕΙΣ ΣΧΕΤΙΚΑ ΜΕ ΤΑ ΥΠΟΔΕΙΓΜΑΤΑ ΕΓΓΡΑΦΩΝ</vt:lpstr>
      <vt:lpstr>    ΕΝΤΥΠΟ ΕΛΕΓΧΟΥ ΓΙΑ ΤΗΝ ΥΓΕΙΑ ΤΩΝ ΖΩΩΝ ΣΕ ΕΚΜΕΤΑΛΛΕΥΣΗ ΠΟΥΛΕΡΙΚΩΝ </vt:lpstr>
      <vt:lpstr>    </vt:lpstr>
      <vt:lpstr>    ΥΠΟΔΕΙΓΜΑ ΠΣΟΚΡ 02</vt:lpstr>
      <vt:lpstr>    </vt:lpstr>
      <vt:lpstr>        ΕΛΛΗΝΙΚΗ ΔΗΜΟΚΡΑΤΙΑ				             Πόλη – Ημ/νία </vt:lpstr>
      <vt:lpstr>    ΔΙΕΥΚΡΙΝΗΣΕΙΣ ΓΙΑ ΤΗ ΣΥΜΠΛΗΡΩΣΗ ΤΟΥ ΥΠΟΔΕΙΓΜΑΤΟΣ ΠΣΟΚΡ 02</vt:lpstr>
      <vt:lpstr>    </vt:lpstr>
      <vt:lpstr>    ΥΠΟΔΕΙΓΜΑ ΠΣΟΚΡ 03</vt:lpstr>
      <vt:lpstr>    ΔΙΕΥΚΡΙΝΙΣΕΙΣ ΣΥΜΠΛΗΡΩΣΗΣ ΤΟΥ ΠΙΝΑΚΑ ΤΟΥ ΥΠΟΔΕΙΓΜΑΤΟΣ ΠΣΟΚΡ 03</vt:lpstr>
    </vt:vector>
  </TitlesOfParts>
  <Company/>
  <LinksUpToDate>false</LinksUpToDate>
  <CharactersWithSpaces>121973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ka6u041</dc:creator>
  <cp:lastModifiedBy>ioanna</cp:lastModifiedBy>
  <cp:revision>12</cp:revision>
  <dcterms:created xsi:type="dcterms:W3CDTF">2024-02-12T10:15:00Z</dcterms:created>
  <dcterms:modified xsi:type="dcterms:W3CDTF">2024-02-15T08:01:00Z</dcterms:modified>
</cp:coreProperties>
</file>